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8CB" w:rsidRDefault="004E193F">
      <w:pPr>
        <w:rPr>
          <w:rFonts w:ascii="Times New Roman" w:hAnsi="Times New Roman" w:cs="Times New Roman"/>
          <w:sz w:val="56"/>
          <w:szCs w:val="56"/>
        </w:rPr>
      </w:pPr>
      <w:r w:rsidRPr="00AA7206">
        <w:rPr>
          <w:rFonts w:ascii="Times New Roman" w:hAnsi="Times New Roman" w:cs="Times New Roman"/>
          <w:sz w:val="56"/>
          <w:szCs w:val="56"/>
        </w:rPr>
        <w:t>Miks öeldakse nii?</w:t>
      </w:r>
    </w:p>
    <w:p w:rsidR="00853B57" w:rsidRDefault="00DC2071" w:rsidP="00853B57">
      <w:pPr>
        <w:spacing w:after="0" w:line="240" w:lineRule="auto"/>
        <w:rPr>
          <w:rFonts w:ascii="Times New Roman" w:hAnsi="Times New Roman" w:cs="Times New Roman"/>
          <w:sz w:val="36"/>
          <w:szCs w:val="36"/>
        </w:rPr>
      </w:pPr>
      <w:r w:rsidRPr="00853B57">
        <w:rPr>
          <w:rFonts w:ascii="Times New Roman" w:hAnsi="Times New Roman" w:cs="Times New Roman"/>
          <w:b/>
          <w:sz w:val="36"/>
          <w:szCs w:val="36"/>
        </w:rPr>
        <w:t>Prelüüd</w:t>
      </w:r>
      <w:r w:rsidR="00853B57">
        <w:rPr>
          <w:rFonts w:ascii="Times New Roman" w:hAnsi="Times New Roman" w:cs="Times New Roman"/>
          <w:sz w:val="36"/>
          <w:szCs w:val="36"/>
        </w:rPr>
        <w:t xml:space="preserve"> (ehk eelmäng)</w:t>
      </w:r>
      <w:r w:rsidRPr="00853B57">
        <w:rPr>
          <w:rFonts w:ascii="Times New Roman" w:hAnsi="Times New Roman" w:cs="Times New Roman"/>
          <w:sz w:val="36"/>
          <w:szCs w:val="36"/>
        </w:rPr>
        <w:t>:</w:t>
      </w:r>
      <w:r w:rsidR="008503A4" w:rsidRPr="00853B57">
        <w:rPr>
          <w:rFonts w:ascii="Times New Roman" w:hAnsi="Times New Roman" w:cs="Times New Roman"/>
          <w:sz w:val="36"/>
          <w:szCs w:val="36"/>
        </w:rPr>
        <w:t xml:space="preserve"> </w:t>
      </w:r>
    </w:p>
    <w:p w:rsidR="00DC2071" w:rsidRPr="00853B57" w:rsidRDefault="008503A4" w:rsidP="00853B57">
      <w:pPr>
        <w:spacing w:after="0" w:line="240" w:lineRule="auto"/>
        <w:rPr>
          <w:rFonts w:ascii="Times New Roman" w:hAnsi="Times New Roman" w:cs="Times New Roman"/>
          <w:sz w:val="36"/>
          <w:szCs w:val="36"/>
        </w:rPr>
      </w:pPr>
      <w:r w:rsidRPr="00853B57">
        <w:rPr>
          <w:rFonts w:ascii="Times New Roman" w:hAnsi="Times New Roman" w:cs="Times New Roman"/>
          <w:sz w:val="36"/>
          <w:szCs w:val="36"/>
        </w:rPr>
        <w:t>ettevaatust</w:t>
      </w:r>
      <w:r w:rsidR="00CB0887">
        <w:rPr>
          <w:rFonts w:ascii="Times New Roman" w:hAnsi="Times New Roman" w:cs="Times New Roman"/>
          <w:sz w:val="36"/>
          <w:szCs w:val="36"/>
        </w:rPr>
        <w:t xml:space="preserve"> hääldusega järgmistel juhtudel:</w:t>
      </w:r>
    </w:p>
    <w:p w:rsidR="00853B57" w:rsidRDefault="00853B57" w:rsidP="00DC2071">
      <w:pPr>
        <w:pStyle w:val="Style27"/>
        <w:widowControl/>
        <w:rPr>
          <w:rStyle w:val="FontStyle33"/>
          <w:rFonts w:ascii="Times New Roman" w:hAnsi="Times New Roman" w:cs="Times New Roman"/>
          <w:b/>
          <w:sz w:val="28"/>
          <w:szCs w:val="28"/>
          <w:lang w:val="et-EE" w:eastAsia="et-EE"/>
        </w:rPr>
      </w:pPr>
    </w:p>
    <w:p w:rsidR="00E92FC6" w:rsidRDefault="00AB1AEE" w:rsidP="00DC2071">
      <w:pPr>
        <w:pStyle w:val="Style27"/>
        <w:widowControl/>
        <w:rPr>
          <w:rStyle w:val="FontStyle33"/>
          <w:rFonts w:ascii="Times New Roman" w:hAnsi="Times New Roman" w:cs="Times New Roman"/>
          <w:sz w:val="28"/>
          <w:szCs w:val="28"/>
          <w:lang w:val="et-EE" w:eastAsia="et-EE"/>
        </w:rPr>
      </w:pPr>
      <w:r w:rsidRPr="00347F8D">
        <w:rPr>
          <w:rStyle w:val="FontStyle33"/>
          <w:rFonts w:ascii="Times New Roman" w:hAnsi="Times New Roman" w:cs="Times New Roman"/>
          <w:sz w:val="28"/>
          <w:szCs w:val="28"/>
          <w:lang w:val="et-EE" w:eastAsia="et-EE"/>
        </w:rPr>
        <w:t>Ütle üksnes:</w:t>
      </w:r>
      <w:r>
        <w:rPr>
          <w:rStyle w:val="FontStyle33"/>
          <w:rFonts w:ascii="Times New Roman" w:hAnsi="Times New Roman" w:cs="Times New Roman"/>
          <w:b/>
          <w:sz w:val="28"/>
          <w:szCs w:val="28"/>
          <w:lang w:val="et-EE" w:eastAsia="et-EE"/>
        </w:rPr>
        <w:t xml:space="preserve"> </w:t>
      </w:r>
      <w:r w:rsidR="00DC2071" w:rsidRPr="007C6054">
        <w:rPr>
          <w:rStyle w:val="FontStyle33"/>
          <w:rFonts w:ascii="Times New Roman" w:hAnsi="Times New Roman" w:cs="Times New Roman"/>
          <w:b/>
          <w:sz w:val="28"/>
          <w:szCs w:val="28"/>
          <w:lang w:val="et-EE" w:eastAsia="et-EE"/>
        </w:rPr>
        <w:t>DÉJÀ V</w:t>
      </w:r>
      <w:r w:rsidR="00DC2071" w:rsidRPr="008503A4">
        <w:rPr>
          <w:rStyle w:val="FontStyle33"/>
          <w:rFonts w:ascii="Times New Roman" w:hAnsi="Times New Roman" w:cs="Times New Roman"/>
          <w:b/>
          <w:sz w:val="28"/>
          <w:szCs w:val="28"/>
          <w:u w:val="single"/>
          <w:lang w:val="et-EE" w:eastAsia="et-EE"/>
        </w:rPr>
        <w:t>U</w:t>
      </w:r>
      <w:r w:rsidR="00DC2071">
        <w:rPr>
          <w:rStyle w:val="FontStyle33"/>
          <w:rFonts w:ascii="Times New Roman" w:hAnsi="Times New Roman" w:cs="Times New Roman"/>
          <w:sz w:val="28"/>
          <w:szCs w:val="28"/>
          <w:lang w:val="et-EE" w:eastAsia="et-EE"/>
        </w:rPr>
        <w:t xml:space="preserve"> </w:t>
      </w:r>
      <w:r w:rsidR="008503A4">
        <w:rPr>
          <w:rStyle w:val="FontStyle33"/>
          <w:rFonts w:ascii="Times New Roman" w:hAnsi="Times New Roman" w:cs="Times New Roman"/>
          <w:sz w:val="28"/>
          <w:szCs w:val="28"/>
          <w:lang w:val="et-EE" w:eastAsia="et-EE"/>
        </w:rPr>
        <w:t xml:space="preserve">[vü] </w:t>
      </w:r>
      <w:r w:rsidR="00853B57">
        <w:rPr>
          <w:rStyle w:val="FontStyle33"/>
          <w:rFonts w:ascii="Times New Roman" w:hAnsi="Times New Roman" w:cs="Times New Roman"/>
          <w:sz w:val="28"/>
          <w:szCs w:val="28"/>
          <w:lang w:val="et-EE" w:eastAsia="et-EE"/>
        </w:rPr>
        <w:t>– juba nähtud</w:t>
      </w:r>
    </w:p>
    <w:p w:rsidR="00DC2071" w:rsidRPr="00853B57" w:rsidRDefault="00AB1AEE" w:rsidP="00DC2071">
      <w:pPr>
        <w:pStyle w:val="Style27"/>
        <w:widowControl/>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xml:space="preserve"> (mitte</w:t>
      </w:r>
      <w:r w:rsidR="00DC2071">
        <w:rPr>
          <w:rStyle w:val="FontStyle33"/>
          <w:rFonts w:ascii="Times New Roman" w:hAnsi="Times New Roman" w:cs="Times New Roman"/>
          <w:sz w:val="28"/>
          <w:szCs w:val="28"/>
          <w:lang w:val="et-EE" w:eastAsia="et-EE"/>
        </w:rPr>
        <w:t xml:space="preserve"> </w:t>
      </w:r>
      <w:r w:rsidR="00DC2071" w:rsidRPr="00113E9E">
        <w:rPr>
          <w:rStyle w:val="FontStyle33"/>
          <w:rFonts w:ascii="Times New Roman" w:hAnsi="Times New Roman" w:cs="Times New Roman"/>
          <w:b/>
          <w:sz w:val="28"/>
          <w:szCs w:val="28"/>
          <w:lang w:val="et-EE" w:eastAsia="et-EE"/>
        </w:rPr>
        <w:t>DÉJÀ V</w:t>
      </w:r>
      <w:r w:rsidR="00DC2071" w:rsidRPr="008503A4">
        <w:rPr>
          <w:rStyle w:val="FontStyle33"/>
          <w:rFonts w:ascii="Times New Roman" w:hAnsi="Times New Roman" w:cs="Times New Roman"/>
          <w:b/>
          <w:sz w:val="28"/>
          <w:szCs w:val="28"/>
          <w:u w:val="single"/>
          <w:lang w:val="et-EE" w:eastAsia="et-EE"/>
        </w:rPr>
        <w:t>OU</w:t>
      </w:r>
      <w:r w:rsidR="00DC2071" w:rsidRPr="00113E9E">
        <w:rPr>
          <w:rStyle w:val="FontStyle33"/>
          <w:rFonts w:ascii="Times New Roman" w:hAnsi="Times New Roman" w:cs="Times New Roman"/>
          <w:b/>
          <w:sz w:val="28"/>
          <w:szCs w:val="28"/>
          <w:lang w:val="et-EE" w:eastAsia="et-EE"/>
        </w:rPr>
        <w:t>S</w:t>
      </w:r>
      <w:r w:rsidR="008503A4">
        <w:rPr>
          <w:rStyle w:val="FontStyle33"/>
          <w:rFonts w:ascii="Times New Roman" w:hAnsi="Times New Roman" w:cs="Times New Roman"/>
          <w:b/>
          <w:sz w:val="28"/>
          <w:szCs w:val="28"/>
          <w:lang w:val="et-EE" w:eastAsia="et-EE"/>
        </w:rPr>
        <w:t xml:space="preserve"> [vu]</w:t>
      </w:r>
      <w:r w:rsidR="00853B57">
        <w:rPr>
          <w:rStyle w:val="FontStyle33"/>
          <w:rFonts w:ascii="Times New Roman" w:hAnsi="Times New Roman" w:cs="Times New Roman"/>
          <w:b/>
          <w:sz w:val="28"/>
          <w:szCs w:val="28"/>
          <w:lang w:val="et-EE" w:eastAsia="et-EE"/>
        </w:rPr>
        <w:t xml:space="preserve"> – </w:t>
      </w:r>
      <w:r w:rsidR="008503A4" w:rsidRPr="00E92FC6">
        <w:rPr>
          <w:rStyle w:val="FontStyle33"/>
          <w:rFonts w:ascii="Times New Roman" w:hAnsi="Times New Roman" w:cs="Times New Roman"/>
          <w:i/>
          <w:sz w:val="28"/>
          <w:szCs w:val="28"/>
          <w:lang w:val="et-EE" w:eastAsia="et-EE"/>
        </w:rPr>
        <w:t xml:space="preserve"> </w:t>
      </w:r>
      <w:r w:rsidR="008503A4" w:rsidRPr="00853B57">
        <w:rPr>
          <w:rStyle w:val="FontStyle33"/>
          <w:rFonts w:ascii="Times New Roman" w:hAnsi="Times New Roman" w:cs="Times New Roman"/>
          <w:sz w:val="28"/>
          <w:szCs w:val="28"/>
          <w:lang w:val="et-EE" w:eastAsia="et-EE"/>
        </w:rPr>
        <w:t>juba jälle teie</w:t>
      </w:r>
      <w:r w:rsidR="00CB0887">
        <w:rPr>
          <w:rStyle w:val="FontStyle33"/>
          <w:rFonts w:ascii="Times New Roman" w:hAnsi="Times New Roman" w:cs="Times New Roman"/>
          <w:sz w:val="28"/>
          <w:szCs w:val="28"/>
          <w:lang w:val="et-EE" w:eastAsia="et-EE"/>
        </w:rPr>
        <w:t>!</w:t>
      </w:r>
      <w:r w:rsidR="00853B57">
        <w:rPr>
          <w:rStyle w:val="FontStyle33"/>
          <w:rFonts w:ascii="Times New Roman" w:hAnsi="Times New Roman" w:cs="Times New Roman"/>
          <w:sz w:val="28"/>
          <w:szCs w:val="28"/>
          <w:lang w:val="et-EE" w:eastAsia="et-EE"/>
        </w:rPr>
        <w:t>)</w:t>
      </w:r>
    </w:p>
    <w:p w:rsidR="00E92FC6" w:rsidRDefault="00E92FC6" w:rsidP="00DC2071">
      <w:pPr>
        <w:pStyle w:val="Style27"/>
        <w:widowControl/>
        <w:rPr>
          <w:rStyle w:val="FontStyle33"/>
          <w:rFonts w:ascii="Times New Roman" w:hAnsi="Times New Roman" w:cs="Times New Roman"/>
          <w:b/>
          <w:sz w:val="28"/>
          <w:szCs w:val="28"/>
          <w:lang w:val="et-EE" w:eastAsia="et-EE"/>
        </w:rPr>
      </w:pPr>
    </w:p>
    <w:p w:rsidR="00E92FC6" w:rsidRDefault="00AB1AEE" w:rsidP="00DC2071">
      <w:pPr>
        <w:pStyle w:val="Style27"/>
        <w:widowControl/>
        <w:rPr>
          <w:rStyle w:val="FontStyle33"/>
          <w:rFonts w:ascii="Times New Roman" w:hAnsi="Times New Roman" w:cs="Times New Roman"/>
          <w:b/>
          <w:sz w:val="28"/>
          <w:szCs w:val="28"/>
          <w:lang w:val="et-EE" w:eastAsia="et-EE"/>
        </w:rPr>
      </w:pPr>
      <w:r w:rsidRPr="00347F8D">
        <w:rPr>
          <w:rStyle w:val="FontStyle33"/>
          <w:rFonts w:ascii="Times New Roman" w:hAnsi="Times New Roman" w:cs="Times New Roman"/>
          <w:sz w:val="28"/>
          <w:szCs w:val="28"/>
          <w:lang w:val="et-EE" w:eastAsia="et-EE"/>
        </w:rPr>
        <w:t>Ütle üksnes:</w:t>
      </w:r>
      <w:r>
        <w:rPr>
          <w:rStyle w:val="FontStyle33"/>
          <w:rFonts w:ascii="Times New Roman" w:hAnsi="Times New Roman" w:cs="Times New Roman"/>
          <w:b/>
          <w:sz w:val="28"/>
          <w:szCs w:val="28"/>
          <w:lang w:val="et-EE" w:eastAsia="et-EE"/>
        </w:rPr>
        <w:t xml:space="preserve"> </w:t>
      </w:r>
      <w:r w:rsidR="008431AD" w:rsidRPr="007C6054">
        <w:rPr>
          <w:rStyle w:val="FontStyle33"/>
          <w:rFonts w:ascii="Times New Roman" w:hAnsi="Times New Roman" w:cs="Times New Roman"/>
          <w:b/>
          <w:sz w:val="28"/>
          <w:szCs w:val="28"/>
          <w:lang w:val="et-EE" w:eastAsia="et-EE"/>
        </w:rPr>
        <w:t>BUFFET</w:t>
      </w:r>
      <w:r w:rsidR="008431AD">
        <w:rPr>
          <w:rStyle w:val="FontStyle33"/>
          <w:rFonts w:ascii="Times New Roman" w:hAnsi="Times New Roman" w:cs="Times New Roman"/>
          <w:b/>
          <w:sz w:val="28"/>
          <w:szCs w:val="28"/>
          <w:lang w:val="et-EE" w:eastAsia="et-EE"/>
        </w:rPr>
        <w:t xml:space="preserve"> [büfee]</w:t>
      </w:r>
      <w:r w:rsidR="008503A4">
        <w:rPr>
          <w:rStyle w:val="FontStyle33"/>
          <w:rFonts w:ascii="Times New Roman" w:hAnsi="Times New Roman" w:cs="Times New Roman"/>
          <w:b/>
          <w:sz w:val="28"/>
          <w:szCs w:val="28"/>
          <w:lang w:val="et-EE" w:eastAsia="et-EE"/>
        </w:rPr>
        <w:t xml:space="preserve"> – </w:t>
      </w:r>
      <w:r w:rsidR="008503A4" w:rsidRPr="008503A4">
        <w:rPr>
          <w:rStyle w:val="FontStyle33"/>
          <w:rFonts w:ascii="Times New Roman" w:hAnsi="Times New Roman" w:cs="Times New Roman"/>
          <w:i/>
          <w:sz w:val="28"/>
          <w:szCs w:val="28"/>
          <w:lang w:val="et-EE" w:eastAsia="et-EE"/>
        </w:rPr>
        <w:t>rootsi laud</w:t>
      </w:r>
      <w:r w:rsidR="008503A4">
        <w:rPr>
          <w:rStyle w:val="FontStyle33"/>
          <w:rFonts w:ascii="Times New Roman" w:hAnsi="Times New Roman" w:cs="Times New Roman"/>
          <w:b/>
          <w:sz w:val="28"/>
          <w:szCs w:val="28"/>
          <w:lang w:val="et-EE" w:eastAsia="et-EE"/>
        </w:rPr>
        <w:t xml:space="preserve"> </w:t>
      </w:r>
    </w:p>
    <w:p w:rsidR="00DC2071" w:rsidRPr="00AB1AEE" w:rsidRDefault="00AB1AEE" w:rsidP="00DC2071">
      <w:pPr>
        <w:pStyle w:val="Style27"/>
        <w:widowControl/>
        <w:rPr>
          <w:rStyle w:val="FontStyle33"/>
          <w:rFonts w:ascii="Times New Roman" w:hAnsi="Times New Roman" w:cs="Times New Roman"/>
          <w:i/>
          <w:sz w:val="28"/>
          <w:szCs w:val="28"/>
          <w:lang w:val="et-EE" w:eastAsia="et-EE"/>
        </w:rPr>
      </w:pPr>
      <w:r w:rsidRPr="00CB0887">
        <w:rPr>
          <w:rStyle w:val="FontStyle33"/>
          <w:rFonts w:ascii="Times New Roman" w:hAnsi="Times New Roman" w:cs="Times New Roman"/>
          <w:sz w:val="28"/>
          <w:szCs w:val="28"/>
          <w:lang w:val="et-EE" w:eastAsia="et-EE"/>
        </w:rPr>
        <w:t>(mitte</w:t>
      </w:r>
      <w:r>
        <w:rPr>
          <w:rStyle w:val="FontStyle33"/>
          <w:rFonts w:ascii="Times New Roman" w:hAnsi="Times New Roman" w:cs="Times New Roman"/>
          <w:b/>
          <w:sz w:val="28"/>
          <w:szCs w:val="28"/>
          <w:lang w:val="et-EE" w:eastAsia="et-EE"/>
        </w:rPr>
        <w:t xml:space="preserve"> </w:t>
      </w:r>
      <w:r w:rsidR="00DC2071" w:rsidRPr="007C46FC">
        <w:rPr>
          <w:rStyle w:val="FontStyle33"/>
          <w:rFonts w:ascii="Times New Roman" w:hAnsi="Times New Roman" w:cs="Times New Roman"/>
          <w:b/>
          <w:sz w:val="28"/>
          <w:szCs w:val="28"/>
          <w:lang w:val="et-EE" w:eastAsia="et-EE"/>
        </w:rPr>
        <w:t>BOUFFER</w:t>
      </w:r>
      <w:r w:rsidR="00113E9E">
        <w:rPr>
          <w:rStyle w:val="FontStyle33"/>
          <w:rFonts w:ascii="Times New Roman" w:hAnsi="Times New Roman" w:cs="Times New Roman"/>
          <w:b/>
          <w:sz w:val="28"/>
          <w:szCs w:val="28"/>
          <w:lang w:val="et-EE" w:eastAsia="et-EE"/>
        </w:rPr>
        <w:t xml:space="preserve"> [bufee]</w:t>
      </w:r>
      <w:r w:rsidR="00DC2071">
        <w:rPr>
          <w:rStyle w:val="FontStyle33"/>
          <w:rFonts w:ascii="Times New Roman" w:hAnsi="Times New Roman" w:cs="Times New Roman"/>
          <w:sz w:val="28"/>
          <w:szCs w:val="28"/>
          <w:lang w:val="et-EE" w:eastAsia="et-EE"/>
        </w:rPr>
        <w:t xml:space="preserve"> </w:t>
      </w:r>
      <w:r w:rsidR="008503A4">
        <w:rPr>
          <w:rStyle w:val="FontStyle33"/>
          <w:rFonts w:ascii="Times New Roman" w:hAnsi="Times New Roman" w:cs="Times New Roman"/>
          <w:sz w:val="28"/>
          <w:szCs w:val="28"/>
          <w:lang w:val="et-EE" w:eastAsia="et-EE"/>
        </w:rPr>
        <w:t xml:space="preserve">– </w:t>
      </w:r>
      <w:r w:rsidR="00DC2071" w:rsidRPr="008503A4">
        <w:rPr>
          <w:rStyle w:val="FontStyle33"/>
          <w:rFonts w:ascii="Times New Roman" w:hAnsi="Times New Roman" w:cs="Times New Roman"/>
          <w:i/>
          <w:sz w:val="28"/>
          <w:szCs w:val="28"/>
          <w:lang w:val="et-EE" w:eastAsia="et-EE"/>
        </w:rPr>
        <w:t>õgima, aplalt sööma</w:t>
      </w:r>
      <w:r w:rsidR="00DC2071">
        <w:rPr>
          <w:rStyle w:val="FontStyle33"/>
          <w:rFonts w:ascii="Times New Roman" w:hAnsi="Times New Roman" w:cs="Times New Roman"/>
          <w:sz w:val="28"/>
          <w:szCs w:val="28"/>
          <w:lang w:val="et-EE" w:eastAsia="et-EE"/>
        </w:rPr>
        <w:t xml:space="preserve"> – </w:t>
      </w:r>
      <w:r w:rsidR="00DC2071" w:rsidRPr="007C46FC">
        <w:rPr>
          <w:rStyle w:val="FontStyle33"/>
          <w:rFonts w:ascii="Times New Roman" w:hAnsi="Times New Roman" w:cs="Times New Roman"/>
          <w:b/>
          <w:sz w:val="28"/>
          <w:szCs w:val="28"/>
          <w:lang w:val="et-EE" w:eastAsia="et-EE"/>
        </w:rPr>
        <w:t>LA BOUFFE</w:t>
      </w:r>
      <w:r w:rsidR="00DC2071">
        <w:rPr>
          <w:rStyle w:val="FontStyle33"/>
          <w:rFonts w:ascii="Times New Roman" w:hAnsi="Times New Roman" w:cs="Times New Roman"/>
          <w:sz w:val="28"/>
          <w:szCs w:val="28"/>
          <w:lang w:val="et-EE" w:eastAsia="et-EE"/>
        </w:rPr>
        <w:t xml:space="preserve"> – </w:t>
      </w:r>
      <w:r w:rsidRPr="00AB1AEE">
        <w:rPr>
          <w:rStyle w:val="FontStyle33"/>
          <w:rFonts w:ascii="Times New Roman" w:hAnsi="Times New Roman" w:cs="Times New Roman"/>
          <w:i/>
          <w:sz w:val="28"/>
          <w:szCs w:val="28"/>
          <w:lang w:val="et-EE" w:eastAsia="et-EE"/>
        </w:rPr>
        <w:t>vulgaarselt</w:t>
      </w:r>
      <w:r>
        <w:rPr>
          <w:rStyle w:val="FontStyle33"/>
          <w:rFonts w:ascii="Times New Roman" w:hAnsi="Times New Roman" w:cs="Times New Roman"/>
          <w:i/>
          <w:sz w:val="28"/>
          <w:szCs w:val="28"/>
          <w:lang w:val="et-EE" w:eastAsia="et-EE"/>
        </w:rPr>
        <w:t>:</w:t>
      </w:r>
      <w:r w:rsidRPr="00AB1AEE">
        <w:rPr>
          <w:rStyle w:val="FontStyle33"/>
          <w:rFonts w:ascii="Times New Roman" w:hAnsi="Times New Roman" w:cs="Times New Roman"/>
          <w:i/>
          <w:sz w:val="28"/>
          <w:szCs w:val="28"/>
          <w:lang w:val="et-EE" w:eastAsia="et-EE"/>
        </w:rPr>
        <w:t xml:space="preserve"> </w:t>
      </w:r>
      <w:r w:rsidR="00DC2071" w:rsidRPr="00AB1AEE">
        <w:rPr>
          <w:rStyle w:val="FontStyle33"/>
          <w:rFonts w:ascii="Times New Roman" w:hAnsi="Times New Roman" w:cs="Times New Roman"/>
          <w:i/>
          <w:sz w:val="28"/>
          <w:szCs w:val="28"/>
          <w:lang w:val="et-EE" w:eastAsia="et-EE"/>
        </w:rPr>
        <w:t>toi</w:t>
      </w:r>
      <w:r w:rsidRPr="00AB1AEE">
        <w:rPr>
          <w:rStyle w:val="FontStyle33"/>
          <w:rFonts w:ascii="Times New Roman" w:hAnsi="Times New Roman" w:cs="Times New Roman"/>
          <w:i/>
          <w:sz w:val="28"/>
          <w:szCs w:val="28"/>
          <w:lang w:val="et-EE" w:eastAsia="et-EE"/>
        </w:rPr>
        <w:t>dukraam</w:t>
      </w:r>
      <w:r w:rsidR="00DC2071" w:rsidRPr="00AB1AEE">
        <w:rPr>
          <w:rStyle w:val="FontStyle33"/>
          <w:rFonts w:ascii="Times New Roman" w:hAnsi="Times New Roman" w:cs="Times New Roman"/>
          <w:i/>
          <w:sz w:val="28"/>
          <w:szCs w:val="28"/>
          <w:lang w:val="et-EE" w:eastAsia="et-EE"/>
        </w:rPr>
        <w:t>)</w:t>
      </w:r>
    </w:p>
    <w:p w:rsidR="00E92FC6" w:rsidRDefault="00E92FC6" w:rsidP="00DC2071">
      <w:pPr>
        <w:pStyle w:val="Style27"/>
        <w:widowControl/>
        <w:rPr>
          <w:rStyle w:val="FontStyle33"/>
          <w:rFonts w:ascii="Times New Roman" w:hAnsi="Times New Roman" w:cs="Times New Roman"/>
          <w:b/>
          <w:sz w:val="28"/>
          <w:szCs w:val="28"/>
          <w:lang w:val="et-EE" w:eastAsia="et-EE"/>
        </w:rPr>
      </w:pPr>
    </w:p>
    <w:p w:rsidR="00E92FC6" w:rsidRDefault="00347F8D" w:rsidP="00DC2071">
      <w:pPr>
        <w:pStyle w:val="Style27"/>
        <w:widowControl/>
        <w:rPr>
          <w:rStyle w:val="FontStyle33"/>
          <w:rFonts w:ascii="Times New Roman" w:hAnsi="Times New Roman" w:cs="Times New Roman"/>
          <w:b/>
          <w:sz w:val="28"/>
          <w:szCs w:val="28"/>
          <w:lang w:val="et-EE" w:eastAsia="et-EE"/>
        </w:rPr>
      </w:pPr>
      <w:r>
        <w:rPr>
          <w:rStyle w:val="FontStyle33"/>
          <w:rFonts w:ascii="Times New Roman" w:hAnsi="Times New Roman" w:cs="Times New Roman"/>
          <w:sz w:val="28"/>
          <w:szCs w:val="28"/>
          <w:lang w:val="et-EE" w:eastAsia="et-EE"/>
        </w:rPr>
        <w:t>Ütle</w:t>
      </w:r>
      <w:r w:rsidR="00E92FC6" w:rsidRPr="00347F8D">
        <w:rPr>
          <w:rStyle w:val="FontStyle33"/>
          <w:rFonts w:ascii="Times New Roman" w:hAnsi="Times New Roman" w:cs="Times New Roman"/>
          <w:sz w:val="28"/>
          <w:szCs w:val="28"/>
          <w:lang w:val="et-EE" w:eastAsia="et-EE"/>
        </w:rPr>
        <w:t xml:space="preserve"> eesti</w:t>
      </w:r>
      <w:r w:rsidR="00DC2071" w:rsidRPr="00347F8D">
        <w:rPr>
          <w:rStyle w:val="FontStyle33"/>
          <w:rFonts w:ascii="Times New Roman" w:hAnsi="Times New Roman" w:cs="Times New Roman"/>
          <w:sz w:val="28"/>
          <w:szCs w:val="28"/>
          <w:lang w:val="et-EE" w:eastAsia="et-EE"/>
        </w:rPr>
        <w:t xml:space="preserve"> keeles:</w:t>
      </w:r>
      <w:r w:rsidR="00DC2071">
        <w:rPr>
          <w:rStyle w:val="FontStyle33"/>
          <w:rFonts w:ascii="Times New Roman" w:hAnsi="Times New Roman" w:cs="Times New Roman"/>
          <w:b/>
          <w:sz w:val="28"/>
          <w:szCs w:val="28"/>
          <w:lang w:val="et-EE" w:eastAsia="et-EE"/>
        </w:rPr>
        <w:t xml:space="preserve"> ŠAMPANJA </w:t>
      </w:r>
    </w:p>
    <w:p w:rsidR="00DC2071" w:rsidRDefault="00DC2071" w:rsidP="00DC2071">
      <w:pPr>
        <w:pStyle w:val="Style27"/>
        <w:widowControl/>
        <w:rPr>
          <w:rStyle w:val="FontStyle33"/>
          <w:rFonts w:ascii="Times New Roman" w:hAnsi="Times New Roman" w:cs="Times New Roman"/>
          <w:b/>
          <w:sz w:val="28"/>
          <w:szCs w:val="28"/>
          <w:lang w:val="et-EE" w:eastAsia="et-EE"/>
        </w:rPr>
      </w:pPr>
      <w:r w:rsidRPr="00CB0887">
        <w:rPr>
          <w:rStyle w:val="FontStyle33"/>
          <w:rFonts w:ascii="Times New Roman" w:hAnsi="Times New Roman" w:cs="Times New Roman"/>
          <w:sz w:val="28"/>
          <w:szCs w:val="28"/>
          <w:lang w:val="et-EE" w:eastAsia="et-EE"/>
        </w:rPr>
        <w:t>(mitte</w:t>
      </w:r>
      <w:r>
        <w:rPr>
          <w:rStyle w:val="FontStyle33"/>
          <w:rFonts w:ascii="Times New Roman" w:hAnsi="Times New Roman" w:cs="Times New Roman"/>
          <w:b/>
          <w:sz w:val="28"/>
          <w:szCs w:val="28"/>
          <w:lang w:val="et-EE" w:eastAsia="et-EE"/>
        </w:rPr>
        <w:t xml:space="preserve"> ŠAMPUS</w:t>
      </w:r>
      <w:r w:rsidRPr="00CB0887">
        <w:rPr>
          <w:rStyle w:val="FontStyle33"/>
          <w:rFonts w:ascii="Times New Roman" w:hAnsi="Times New Roman" w:cs="Times New Roman"/>
          <w:sz w:val="28"/>
          <w:szCs w:val="28"/>
          <w:lang w:val="et-EE" w:eastAsia="et-EE"/>
        </w:rPr>
        <w:t>)</w:t>
      </w:r>
    </w:p>
    <w:sdt>
      <w:sdtPr>
        <w:rPr>
          <w:rFonts w:asciiTheme="minorHAnsi" w:eastAsiaTheme="minorHAnsi" w:hAnsiTheme="minorHAnsi" w:cstheme="minorBidi"/>
          <w:color w:val="auto"/>
          <w:sz w:val="22"/>
          <w:szCs w:val="22"/>
          <w:lang w:eastAsia="en-US"/>
        </w:rPr>
        <w:id w:val="640774238"/>
        <w:docPartObj>
          <w:docPartGallery w:val="Table of Contents"/>
          <w:docPartUnique/>
        </w:docPartObj>
      </w:sdtPr>
      <w:sdtEndPr>
        <w:rPr>
          <w:b/>
          <w:bCs/>
        </w:rPr>
      </w:sdtEndPr>
      <w:sdtContent>
        <w:p w:rsidR="007D5257" w:rsidRPr="007D5257" w:rsidRDefault="007D5257">
          <w:pPr>
            <w:pStyle w:val="TOCHeading"/>
            <w:rPr>
              <w:rFonts w:ascii="Times New Roman" w:hAnsi="Times New Roman" w:cs="Times New Roman"/>
              <w:color w:val="auto"/>
            </w:rPr>
          </w:pPr>
          <w:r w:rsidRPr="007D5257">
            <w:rPr>
              <w:rFonts w:ascii="Times New Roman" w:hAnsi="Times New Roman" w:cs="Times New Roman"/>
              <w:color w:val="auto"/>
            </w:rPr>
            <w:t>Sisukord</w:t>
          </w:r>
        </w:p>
        <w:p w:rsidR="007D5257" w:rsidRDefault="007D5257">
          <w:pPr>
            <w:pStyle w:val="TOC1"/>
            <w:tabs>
              <w:tab w:val="right" w:leader="dot" w:pos="9060"/>
            </w:tabs>
            <w:rPr>
              <w:noProof/>
            </w:rPr>
          </w:pPr>
          <w:r>
            <w:fldChar w:fldCharType="begin"/>
          </w:r>
          <w:r>
            <w:instrText xml:space="preserve"> TOC \o "1-3" \h \z \u </w:instrText>
          </w:r>
          <w:r>
            <w:fldChar w:fldCharType="separate"/>
          </w:r>
          <w:hyperlink w:anchor="_Toc495998878" w:history="1">
            <w:r w:rsidRPr="005E23CE">
              <w:rPr>
                <w:rStyle w:val="Hyperlink"/>
                <w:rFonts w:cs="Times New Roman"/>
                <w:noProof/>
              </w:rPr>
              <w:t>1. KA TEMA ON ALEKSANDER!</w:t>
            </w:r>
            <w:r>
              <w:rPr>
                <w:noProof/>
                <w:webHidden/>
              </w:rPr>
              <w:tab/>
            </w:r>
            <w:r>
              <w:rPr>
                <w:noProof/>
                <w:webHidden/>
              </w:rPr>
              <w:fldChar w:fldCharType="begin"/>
            </w:r>
            <w:r>
              <w:rPr>
                <w:noProof/>
                <w:webHidden/>
              </w:rPr>
              <w:instrText xml:space="preserve"> PAGEREF _Toc495998878 \h </w:instrText>
            </w:r>
            <w:r>
              <w:rPr>
                <w:noProof/>
                <w:webHidden/>
              </w:rPr>
            </w:r>
            <w:r>
              <w:rPr>
                <w:noProof/>
                <w:webHidden/>
              </w:rPr>
              <w:fldChar w:fldCharType="separate"/>
            </w:r>
            <w:r>
              <w:rPr>
                <w:noProof/>
                <w:webHidden/>
              </w:rPr>
              <w:t>2</w:t>
            </w:r>
            <w:r>
              <w:rPr>
                <w:noProof/>
                <w:webHidden/>
              </w:rPr>
              <w:fldChar w:fldCharType="end"/>
            </w:r>
          </w:hyperlink>
        </w:p>
        <w:p w:rsidR="007D5257" w:rsidRDefault="001F5D05">
          <w:pPr>
            <w:pStyle w:val="TOC1"/>
            <w:tabs>
              <w:tab w:val="right" w:leader="dot" w:pos="9060"/>
            </w:tabs>
            <w:rPr>
              <w:noProof/>
            </w:rPr>
          </w:pPr>
          <w:hyperlink w:anchor="_Toc495998879" w:history="1">
            <w:r w:rsidR="007D5257" w:rsidRPr="005E23CE">
              <w:rPr>
                <w:rStyle w:val="Hyperlink"/>
                <w:noProof/>
              </w:rPr>
              <w:t>2. VIINAMARJAD ON ROHELISED</w:t>
            </w:r>
            <w:r w:rsidR="007D5257">
              <w:rPr>
                <w:noProof/>
                <w:webHidden/>
              </w:rPr>
              <w:tab/>
            </w:r>
            <w:r w:rsidR="007D5257">
              <w:rPr>
                <w:noProof/>
                <w:webHidden/>
              </w:rPr>
              <w:fldChar w:fldCharType="begin"/>
            </w:r>
            <w:r w:rsidR="007D5257">
              <w:rPr>
                <w:noProof/>
                <w:webHidden/>
              </w:rPr>
              <w:instrText xml:space="preserve"> PAGEREF _Toc495998879 \h </w:instrText>
            </w:r>
            <w:r w:rsidR="007D5257">
              <w:rPr>
                <w:noProof/>
                <w:webHidden/>
              </w:rPr>
            </w:r>
            <w:r w:rsidR="007D5257">
              <w:rPr>
                <w:noProof/>
                <w:webHidden/>
              </w:rPr>
              <w:fldChar w:fldCharType="separate"/>
            </w:r>
            <w:r w:rsidR="007D5257">
              <w:rPr>
                <w:noProof/>
                <w:webHidden/>
              </w:rPr>
              <w:t>4</w:t>
            </w:r>
            <w:r w:rsidR="007D5257">
              <w:rPr>
                <w:noProof/>
                <w:webHidden/>
              </w:rPr>
              <w:fldChar w:fldCharType="end"/>
            </w:r>
          </w:hyperlink>
        </w:p>
        <w:p w:rsidR="007D5257" w:rsidRDefault="001F5D05">
          <w:pPr>
            <w:pStyle w:val="TOC1"/>
            <w:tabs>
              <w:tab w:val="right" w:leader="dot" w:pos="9060"/>
            </w:tabs>
            <w:rPr>
              <w:noProof/>
            </w:rPr>
          </w:pPr>
          <w:hyperlink w:anchor="_Toc495998880" w:history="1">
            <w:r w:rsidR="007D5257" w:rsidRPr="005E23CE">
              <w:rPr>
                <w:rStyle w:val="Hyperlink"/>
                <w:noProof/>
              </w:rPr>
              <w:t>3. TÜLIÕUN</w:t>
            </w:r>
            <w:r w:rsidR="007D5257">
              <w:rPr>
                <w:noProof/>
                <w:webHidden/>
              </w:rPr>
              <w:tab/>
            </w:r>
            <w:r w:rsidR="007D5257">
              <w:rPr>
                <w:noProof/>
                <w:webHidden/>
              </w:rPr>
              <w:fldChar w:fldCharType="begin"/>
            </w:r>
            <w:r w:rsidR="007D5257">
              <w:rPr>
                <w:noProof/>
                <w:webHidden/>
              </w:rPr>
              <w:instrText xml:space="preserve"> PAGEREF _Toc495998880 \h </w:instrText>
            </w:r>
            <w:r w:rsidR="007D5257">
              <w:rPr>
                <w:noProof/>
                <w:webHidden/>
              </w:rPr>
            </w:r>
            <w:r w:rsidR="007D5257">
              <w:rPr>
                <w:noProof/>
                <w:webHidden/>
              </w:rPr>
              <w:fldChar w:fldCharType="separate"/>
            </w:r>
            <w:r w:rsidR="007D5257">
              <w:rPr>
                <w:noProof/>
                <w:webHidden/>
              </w:rPr>
              <w:t>6</w:t>
            </w:r>
            <w:r w:rsidR="007D5257">
              <w:rPr>
                <w:noProof/>
                <w:webHidden/>
              </w:rPr>
              <w:fldChar w:fldCharType="end"/>
            </w:r>
          </w:hyperlink>
        </w:p>
        <w:p w:rsidR="007D5257" w:rsidRDefault="001F5D05">
          <w:pPr>
            <w:pStyle w:val="TOC1"/>
            <w:tabs>
              <w:tab w:val="right" w:leader="dot" w:pos="9060"/>
            </w:tabs>
            <w:rPr>
              <w:noProof/>
            </w:rPr>
          </w:pPr>
          <w:hyperlink w:anchor="_Toc495998881" w:history="1">
            <w:r w:rsidR="007D5257" w:rsidRPr="005E23CE">
              <w:rPr>
                <w:rStyle w:val="Hyperlink"/>
                <w:noProof/>
              </w:rPr>
              <w:t>4. KA SINA, (MU) BRUTUS!</w:t>
            </w:r>
            <w:r w:rsidR="007D5257">
              <w:rPr>
                <w:noProof/>
                <w:webHidden/>
              </w:rPr>
              <w:tab/>
            </w:r>
            <w:r w:rsidR="007D5257">
              <w:rPr>
                <w:noProof/>
                <w:webHidden/>
              </w:rPr>
              <w:fldChar w:fldCharType="begin"/>
            </w:r>
            <w:r w:rsidR="007D5257">
              <w:rPr>
                <w:noProof/>
                <w:webHidden/>
              </w:rPr>
              <w:instrText xml:space="preserve"> PAGEREF _Toc495998881 \h </w:instrText>
            </w:r>
            <w:r w:rsidR="007D5257">
              <w:rPr>
                <w:noProof/>
                <w:webHidden/>
              </w:rPr>
            </w:r>
            <w:r w:rsidR="007D5257">
              <w:rPr>
                <w:noProof/>
                <w:webHidden/>
              </w:rPr>
              <w:fldChar w:fldCharType="separate"/>
            </w:r>
            <w:r w:rsidR="007D5257">
              <w:rPr>
                <w:noProof/>
                <w:webHidden/>
              </w:rPr>
              <w:t>8</w:t>
            </w:r>
            <w:r w:rsidR="007D5257">
              <w:rPr>
                <w:noProof/>
                <w:webHidden/>
              </w:rPr>
              <w:fldChar w:fldCharType="end"/>
            </w:r>
          </w:hyperlink>
        </w:p>
        <w:p w:rsidR="007D5257" w:rsidRDefault="001F5D05">
          <w:pPr>
            <w:pStyle w:val="TOC1"/>
            <w:tabs>
              <w:tab w:val="right" w:leader="dot" w:pos="9060"/>
            </w:tabs>
            <w:rPr>
              <w:noProof/>
            </w:rPr>
          </w:pPr>
          <w:hyperlink w:anchor="_Toc495998882" w:history="1">
            <w:r w:rsidR="007D5257" w:rsidRPr="005E23CE">
              <w:rPr>
                <w:rStyle w:val="Hyperlink"/>
                <w:noProof/>
              </w:rPr>
              <w:t>5. POTJOMKINI KÜLA</w:t>
            </w:r>
            <w:r w:rsidR="007D5257">
              <w:rPr>
                <w:noProof/>
                <w:webHidden/>
              </w:rPr>
              <w:tab/>
            </w:r>
            <w:r w:rsidR="007D5257">
              <w:rPr>
                <w:noProof/>
                <w:webHidden/>
              </w:rPr>
              <w:fldChar w:fldCharType="begin"/>
            </w:r>
            <w:r w:rsidR="007D5257">
              <w:rPr>
                <w:noProof/>
                <w:webHidden/>
              </w:rPr>
              <w:instrText xml:space="preserve"> PAGEREF _Toc495998882 \h </w:instrText>
            </w:r>
            <w:r w:rsidR="007D5257">
              <w:rPr>
                <w:noProof/>
                <w:webHidden/>
              </w:rPr>
            </w:r>
            <w:r w:rsidR="007D5257">
              <w:rPr>
                <w:noProof/>
                <w:webHidden/>
              </w:rPr>
              <w:fldChar w:fldCharType="separate"/>
            </w:r>
            <w:r w:rsidR="007D5257">
              <w:rPr>
                <w:noProof/>
                <w:webHidden/>
              </w:rPr>
              <w:t>10</w:t>
            </w:r>
            <w:r w:rsidR="007D5257">
              <w:rPr>
                <w:noProof/>
                <w:webHidden/>
              </w:rPr>
              <w:fldChar w:fldCharType="end"/>
            </w:r>
          </w:hyperlink>
        </w:p>
        <w:p w:rsidR="007D5257" w:rsidRDefault="001F5D05">
          <w:pPr>
            <w:pStyle w:val="TOC1"/>
            <w:tabs>
              <w:tab w:val="right" w:leader="dot" w:pos="9060"/>
            </w:tabs>
            <w:rPr>
              <w:noProof/>
            </w:rPr>
          </w:pPr>
          <w:hyperlink w:anchor="_Toc495998883" w:history="1">
            <w:r w:rsidR="007D5257" w:rsidRPr="005E23CE">
              <w:rPr>
                <w:rStyle w:val="Hyperlink"/>
                <w:noProof/>
              </w:rPr>
              <w:t>6. CHERCHEZ LA FEMME! [še´rše la fam] – OTSIGE NAIST!</w:t>
            </w:r>
            <w:r w:rsidR="007D5257">
              <w:rPr>
                <w:noProof/>
                <w:webHidden/>
              </w:rPr>
              <w:tab/>
            </w:r>
            <w:r w:rsidR="007D5257">
              <w:rPr>
                <w:noProof/>
                <w:webHidden/>
              </w:rPr>
              <w:fldChar w:fldCharType="begin"/>
            </w:r>
            <w:r w:rsidR="007D5257">
              <w:rPr>
                <w:noProof/>
                <w:webHidden/>
              </w:rPr>
              <w:instrText xml:space="preserve"> PAGEREF _Toc495998883 \h </w:instrText>
            </w:r>
            <w:r w:rsidR="007D5257">
              <w:rPr>
                <w:noProof/>
                <w:webHidden/>
              </w:rPr>
            </w:r>
            <w:r w:rsidR="007D5257">
              <w:rPr>
                <w:noProof/>
                <w:webHidden/>
              </w:rPr>
              <w:fldChar w:fldCharType="separate"/>
            </w:r>
            <w:r w:rsidR="007D5257">
              <w:rPr>
                <w:noProof/>
                <w:webHidden/>
              </w:rPr>
              <w:t>12</w:t>
            </w:r>
            <w:r w:rsidR="007D5257">
              <w:rPr>
                <w:noProof/>
                <w:webHidden/>
              </w:rPr>
              <w:fldChar w:fldCharType="end"/>
            </w:r>
          </w:hyperlink>
        </w:p>
        <w:p w:rsidR="007D5257" w:rsidRDefault="001F5D05">
          <w:pPr>
            <w:pStyle w:val="TOC1"/>
            <w:tabs>
              <w:tab w:val="right" w:leader="dot" w:pos="9060"/>
            </w:tabs>
            <w:rPr>
              <w:noProof/>
            </w:rPr>
          </w:pPr>
          <w:hyperlink w:anchor="_Toc495998884" w:history="1">
            <w:r w:rsidR="007D5257" w:rsidRPr="005E23CE">
              <w:rPr>
                <w:rStyle w:val="Hyperlink"/>
                <w:noProof/>
              </w:rPr>
              <w:t>7. EI OLE MIDAGI UUT PÄIKESE ALL.</w:t>
            </w:r>
            <w:r w:rsidR="007D5257">
              <w:rPr>
                <w:noProof/>
                <w:webHidden/>
              </w:rPr>
              <w:tab/>
            </w:r>
            <w:r w:rsidR="007D5257">
              <w:rPr>
                <w:noProof/>
                <w:webHidden/>
              </w:rPr>
              <w:fldChar w:fldCharType="begin"/>
            </w:r>
            <w:r w:rsidR="007D5257">
              <w:rPr>
                <w:noProof/>
                <w:webHidden/>
              </w:rPr>
              <w:instrText xml:space="preserve"> PAGEREF _Toc495998884 \h </w:instrText>
            </w:r>
            <w:r w:rsidR="007D5257">
              <w:rPr>
                <w:noProof/>
                <w:webHidden/>
              </w:rPr>
            </w:r>
            <w:r w:rsidR="007D5257">
              <w:rPr>
                <w:noProof/>
                <w:webHidden/>
              </w:rPr>
              <w:fldChar w:fldCharType="separate"/>
            </w:r>
            <w:r w:rsidR="007D5257">
              <w:rPr>
                <w:noProof/>
                <w:webHidden/>
              </w:rPr>
              <w:t>13</w:t>
            </w:r>
            <w:r w:rsidR="007D5257">
              <w:rPr>
                <w:noProof/>
                <w:webHidden/>
              </w:rPr>
              <w:fldChar w:fldCharType="end"/>
            </w:r>
          </w:hyperlink>
        </w:p>
        <w:p w:rsidR="007D5257" w:rsidRDefault="001F5D05">
          <w:pPr>
            <w:pStyle w:val="TOC1"/>
            <w:tabs>
              <w:tab w:val="right" w:leader="dot" w:pos="9060"/>
            </w:tabs>
            <w:rPr>
              <w:noProof/>
            </w:rPr>
          </w:pPr>
          <w:hyperlink w:anchor="_Toc495998885" w:history="1">
            <w:r w:rsidR="007D5257" w:rsidRPr="005E23CE">
              <w:rPr>
                <w:rStyle w:val="Hyperlink"/>
                <w:noProof/>
              </w:rPr>
              <w:t>KÕIK ON TÜHI TÖÖ JA VAIMU NÄRIMINE</w:t>
            </w:r>
            <w:r w:rsidR="007D5257">
              <w:rPr>
                <w:noProof/>
                <w:webHidden/>
              </w:rPr>
              <w:tab/>
            </w:r>
            <w:r w:rsidR="007D5257">
              <w:rPr>
                <w:noProof/>
                <w:webHidden/>
              </w:rPr>
              <w:fldChar w:fldCharType="begin"/>
            </w:r>
            <w:r w:rsidR="007D5257">
              <w:rPr>
                <w:noProof/>
                <w:webHidden/>
              </w:rPr>
              <w:instrText xml:space="preserve"> PAGEREF _Toc495998885 \h </w:instrText>
            </w:r>
            <w:r w:rsidR="007D5257">
              <w:rPr>
                <w:noProof/>
                <w:webHidden/>
              </w:rPr>
            </w:r>
            <w:r w:rsidR="007D5257">
              <w:rPr>
                <w:noProof/>
                <w:webHidden/>
              </w:rPr>
              <w:fldChar w:fldCharType="separate"/>
            </w:r>
            <w:r w:rsidR="007D5257">
              <w:rPr>
                <w:noProof/>
                <w:webHidden/>
              </w:rPr>
              <w:t>13</w:t>
            </w:r>
            <w:r w:rsidR="007D5257">
              <w:rPr>
                <w:noProof/>
                <w:webHidden/>
              </w:rPr>
              <w:fldChar w:fldCharType="end"/>
            </w:r>
          </w:hyperlink>
        </w:p>
        <w:p w:rsidR="007D5257" w:rsidRDefault="001F5D05">
          <w:pPr>
            <w:pStyle w:val="TOC1"/>
            <w:tabs>
              <w:tab w:val="right" w:leader="dot" w:pos="9060"/>
            </w:tabs>
            <w:rPr>
              <w:noProof/>
            </w:rPr>
          </w:pPr>
          <w:hyperlink w:anchor="_Toc495998886" w:history="1">
            <w:r w:rsidR="007D5257" w:rsidRPr="005E23CE">
              <w:rPr>
                <w:rStyle w:val="Hyperlink"/>
                <w:noProof/>
              </w:rPr>
              <w:t>8. ÜKSKI PROHVET EI OLE KUULUS OMAL MAAL</w:t>
            </w:r>
            <w:r w:rsidR="007D5257">
              <w:rPr>
                <w:noProof/>
                <w:webHidden/>
              </w:rPr>
              <w:tab/>
            </w:r>
            <w:r w:rsidR="007D5257">
              <w:rPr>
                <w:noProof/>
                <w:webHidden/>
              </w:rPr>
              <w:fldChar w:fldCharType="begin"/>
            </w:r>
            <w:r w:rsidR="007D5257">
              <w:rPr>
                <w:noProof/>
                <w:webHidden/>
              </w:rPr>
              <w:instrText xml:space="preserve"> PAGEREF _Toc495998886 \h </w:instrText>
            </w:r>
            <w:r w:rsidR="007D5257">
              <w:rPr>
                <w:noProof/>
                <w:webHidden/>
              </w:rPr>
            </w:r>
            <w:r w:rsidR="007D5257">
              <w:rPr>
                <w:noProof/>
                <w:webHidden/>
              </w:rPr>
              <w:fldChar w:fldCharType="separate"/>
            </w:r>
            <w:r w:rsidR="007D5257">
              <w:rPr>
                <w:noProof/>
                <w:webHidden/>
              </w:rPr>
              <w:t>16</w:t>
            </w:r>
            <w:r w:rsidR="007D5257">
              <w:rPr>
                <w:noProof/>
                <w:webHidden/>
              </w:rPr>
              <w:fldChar w:fldCharType="end"/>
            </w:r>
          </w:hyperlink>
        </w:p>
        <w:p w:rsidR="007D5257" w:rsidRDefault="001F5D05">
          <w:pPr>
            <w:pStyle w:val="TOC1"/>
            <w:tabs>
              <w:tab w:val="right" w:leader="dot" w:pos="9060"/>
            </w:tabs>
            <w:rPr>
              <w:noProof/>
            </w:rPr>
          </w:pPr>
          <w:hyperlink w:anchor="_Toc495998887" w:history="1">
            <w:r w:rsidR="007D5257" w:rsidRPr="005E23CE">
              <w:rPr>
                <w:rStyle w:val="Hyperlink"/>
                <w:noProof/>
              </w:rPr>
              <w:t>9. NON OLET – RAHA EI HAISE</w:t>
            </w:r>
            <w:r w:rsidR="007D5257">
              <w:rPr>
                <w:noProof/>
                <w:webHidden/>
              </w:rPr>
              <w:tab/>
            </w:r>
            <w:r w:rsidR="007D5257">
              <w:rPr>
                <w:noProof/>
                <w:webHidden/>
              </w:rPr>
              <w:fldChar w:fldCharType="begin"/>
            </w:r>
            <w:r w:rsidR="007D5257">
              <w:rPr>
                <w:noProof/>
                <w:webHidden/>
              </w:rPr>
              <w:instrText xml:space="preserve"> PAGEREF _Toc495998887 \h </w:instrText>
            </w:r>
            <w:r w:rsidR="007D5257">
              <w:rPr>
                <w:noProof/>
                <w:webHidden/>
              </w:rPr>
            </w:r>
            <w:r w:rsidR="007D5257">
              <w:rPr>
                <w:noProof/>
                <w:webHidden/>
              </w:rPr>
              <w:fldChar w:fldCharType="separate"/>
            </w:r>
            <w:r w:rsidR="007D5257">
              <w:rPr>
                <w:noProof/>
                <w:webHidden/>
              </w:rPr>
              <w:t>18</w:t>
            </w:r>
            <w:r w:rsidR="007D5257">
              <w:rPr>
                <w:noProof/>
                <w:webHidden/>
              </w:rPr>
              <w:fldChar w:fldCharType="end"/>
            </w:r>
          </w:hyperlink>
        </w:p>
        <w:p w:rsidR="007D5257" w:rsidRDefault="001F5D05">
          <w:pPr>
            <w:pStyle w:val="TOC1"/>
            <w:tabs>
              <w:tab w:val="right" w:leader="dot" w:pos="9060"/>
            </w:tabs>
            <w:rPr>
              <w:noProof/>
            </w:rPr>
          </w:pPr>
          <w:hyperlink w:anchor="_Toc495998888" w:history="1">
            <w:r w:rsidR="007D5257" w:rsidRPr="005E23CE">
              <w:rPr>
                <w:rStyle w:val="Hyperlink"/>
                <w:noProof/>
              </w:rPr>
              <w:t xml:space="preserve">10. </w:t>
            </w:r>
            <w:r w:rsidR="007D5257" w:rsidRPr="005E23CE">
              <w:rPr>
                <w:rStyle w:val="Hyperlink"/>
                <w:i/>
                <w:noProof/>
              </w:rPr>
              <w:t>L’ÉTAT, C’EST MOI</w:t>
            </w:r>
            <w:r w:rsidR="007D5257" w:rsidRPr="005E23CE">
              <w:rPr>
                <w:rStyle w:val="Hyperlink"/>
                <w:noProof/>
              </w:rPr>
              <w:t xml:space="preserve"> – RIIK, SEE OLEN MINA!</w:t>
            </w:r>
            <w:r w:rsidR="007D5257">
              <w:rPr>
                <w:noProof/>
                <w:webHidden/>
              </w:rPr>
              <w:tab/>
            </w:r>
            <w:r w:rsidR="007D5257">
              <w:rPr>
                <w:noProof/>
                <w:webHidden/>
              </w:rPr>
              <w:fldChar w:fldCharType="begin"/>
            </w:r>
            <w:r w:rsidR="007D5257">
              <w:rPr>
                <w:noProof/>
                <w:webHidden/>
              </w:rPr>
              <w:instrText xml:space="preserve"> PAGEREF _Toc495998888 \h </w:instrText>
            </w:r>
            <w:r w:rsidR="007D5257">
              <w:rPr>
                <w:noProof/>
                <w:webHidden/>
              </w:rPr>
            </w:r>
            <w:r w:rsidR="007D5257">
              <w:rPr>
                <w:noProof/>
                <w:webHidden/>
              </w:rPr>
              <w:fldChar w:fldCharType="separate"/>
            </w:r>
            <w:r w:rsidR="007D5257">
              <w:rPr>
                <w:noProof/>
                <w:webHidden/>
              </w:rPr>
              <w:t>20</w:t>
            </w:r>
            <w:r w:rsidR="007D5257">
              <w:rPr>
                <w:noProof/>
                <w:webHidden/>
              </w:rPr>
              <w:fldChar w:fldCharType="end"/>
            </w:r>
          </w:hyperlink>
        </w:p>
        <w:p w:rsidR="007D5257" w:rsidRDefault="001F5D05">
          <w:pPr>
            <w:pStyle w:val="TOC1"/>
            <w:tabs>
              <w:tab w:val="right" w:leader="dot" w:pos="9060"/>
            </w:tabs>
            <w:rPr>
              <w:noProof/>
            </w:rPr>
          </w:pPr>
          <w:hyperlink w:anchor="_Toc495998889" w:history="1">
            <w:r w:rsidR="007D5257" w:rsidRPr="005E23CE">
              <w:rPr>
                <w:rStyle w:val="Hyperlink"/>
                <w:noProof/>
              </w:rPr>
              <w:t>11. LUUKERE KAPIS</w:t>
            </w:r>
            <w:r w:rsidR="007D5257">
              <w:rPr>
                <w:noProof/>
                <w:webHidden/>
              </w:rPr>
              <w:tab/>
            </w:r>
            <w:r w:rsidR="007D5257">
              <w:rPr>
                <w:noProof/>
                <w:webHidden/>
              </w:rPr>
              <w:fldChar w:fldCharType="begin"/>
            </w:r>
            <w:r w:rsidR="007D5257">
              <w:rPr>
                <w:noProof/>
                <w:webHidden/>
              </w:rPr>
              <w:instrText xml:space="preserve"> PAGEREF _Toc495998889 \h </w:instrText>
            </w:r>
            <w:r w:rsidR="007D5257">
              <w:rPr>
                <w:noProof/>
                <w:webHidden/>
              </w:rPr>
            </w:r>
            <w:r w:rsidR="007D5257">
              <w:rPr>
                <w:noProof/>
                <w:webHidden/>
              </w:rPr>
              <w:fldChar w:fldCharType="separate"/>
            </w:r>
            <w:r w:rsidR="007D5257">
              <w:rPr>
                <w:noProof/>
                <w:webHidden/>
              </w:rPr>
              <w:t>22</w:t>
            </w:r>
            <w:r w:rsidR="007D5257">
              <w:rPr>
                <w:noProof/>
                <w:webHidden/>
              </w:rPr>
              <w:fldChar w:fldCharType="end"/>
            </w:r>
          </w:hyperlink>
        </w:p>
        <w:p w:rsidR="007D5257" w:rsidRDefault="001F5D05">
          <w:pPr>
            <w:pStyle w:val="TOC1"/>
            <w:tabs>
              <w:tab w:val="right" w:leader="dot" w:pos="9060"/>
            </w:tabs>
            <w:rPr>
              <w:noProof/>
            </w:rPr>
          </w:pPr>
          <w:hyperlink w:anchor="_Toc495998890" w:history="1">
            <w:r w:rsidR="007D5257" w:rsidRPr="005E23CE">
              <w:rPr>
                <w:rStyle w:val="Hyperlink"/>
                <w:noProof/>
              </w:rPr>
              <w:t>12. VALGET LAEVA OOTAMA</w:t>
            </w:r>
            <w:r w:rsidR="007D5257">
              <w:rPr>
                <w:noProof/>
                <w:webHidden/>
              </w:rPr>
              <w:tab/>
            </w:r>
            <w:r w:rsidR="007D5257">
              <w:rPr>
                <w:noProof/>
                <w:webHidden/>
              </w:rPr>
              <w:fldChar w:fldCharType="begin"/>
            </w:r>
            <w:r w:rsidR="007D5257">
              <w:rPr>
                <w:noProof/>
                <w:webHidden/>
              </w:rPr>
              <w:instrText xml:space="preserve"> PAGEREF _Toc495998890 \h </w:instrText>
            </w:r>
            <w:r w:rsidR="007D5257">
              <w:rPr>
                <w:noProof/>
                <w:webHidden/>
              </w:rPr>
            </w:r>
            <w:r w:rsidR="007D5257">
              <w:rPr>
                <w:noProof/>
                <w:webHidden/>
              </w:rPr>
              <w:fldChar w:fldCharType="separate"/>
            </w:r>
            <w:r w:rsidR="007D5257">
              <w:rPr>
                <w:noProof/>
                <w:webHidden/>
              </w:rPr>
              <w:t>25</w:t>
            </w:r>
            <w:r w:rsidR="007D5257">
              <w:rPr>
                <w:noProof/>
                <w:webHidden/>
              </w:rPr>
              <w:fldChar w:fldCharType="end"/>
            </w:r>
          </w:hyperlink>
        </w:p>
        <w:p w:rsidR="007D5257" w:rsidRDefault="001F5D05">
          <w:pPr>
            <w:pStyle w:val="TOC1"/>
            <w:tabs>
              <w:tab w:val="right" w:leader="dot" w:pos="9060"/>
            </w:tabs>
            <w:rPr>
              <w:noProof/>
            </w:rPr>
          </w:pPr>
          <w:hyperlink w:anchor="_Toc495998891" w:history="1">
            <w:r w:rsidR="007D5257" w:rsidRPr="005E23CE">
              <w:rPr>
                <w:rStyle w:val="Hyperlink"/>
                <w:noProof/>
              </w:rPr>
              <w:t>13.  POLIITIKUTE 100 PÄEVA</w:t>
            </w:r>
            <w:r w:rsidR="007D5257">
              <w:rPr>
                <w:noProof/>
                <w:webHidden/>
              </w:rPr>
              <w:tab/>
            </w:r>
            <w:r w:rsidR="007D5257">
              <w:rPr>
                <w:noProof/>
                <w:webHidden/>
              </w:rPr>
              <w:fldChar w:fldCharType="begin"/>
            </w:r>
            <w:r w:rsidR="007D5257">
              <w:rPr>
                <w:noProof/>
                <w:webHidden/>
              </w:rPr>
              <w:instrText xml:space="preserve"> PAGEREF _Toc495998891 \h </w:instrText>
            </w:r>
            <w:r w:rsidR="007D5257">
              <w:rPr>
                <w:noProof/>
                <w:webHidden/>
              </w:rPr>
            </w:r>
            <w:r w:rsidR="007D5257">
              <w:rPr>
                <w:noProof/>
                <w:webHidden/>
              </w:rPr>
              <w:fldChar w:fldCharType="separate"/>
            </w:r>
            <w:r w:rsidR="007D5257">
              <w:rPr>
                <w:noProof/>
                <w:webHidden/>
              </w:rPr>
              <w:t>27</w:t>
            </w:r>
            <w:r w:rsidR="007D5257">
              <w:rPr>
                <w:noProof/>
                <w:webHidden/>
              </w:rPr>
              <w:fldChar w:fldCharType="end"/>
            </w:r>
          </w:hyperlink>
        </w:p>
        <w:p w:rsidR="007D5257" w:rsidRDefault="001F5D05">
          <w:pPr>
            <w:pStyle w:val="TOC1"/>
            <w:tabs>
              <w:tab w:val="right" w:leader="dot" w:pos="9060"/>
            </w:tabs>
            <w:rPr>
              <w:noProof/>
            </w:rPr>
          </w:pPr>
          <w:hyperlink w:anchor="_Toc495998892" w:history="1">
            <w:r w:rsidR="007D5257" w:rsidRPr="005E23CE">
              <w:rPr>
                <w:rStyle w:val="Hyperlink"/>
                <w:noProof/>
              </w:rPr>
              <w:t>14. MUIDUGI POLNUD TAL SELLES AFÄÄRIS MINGIT SÜÜD, KUID TEMA SÜÜ SEISNES SELLES, ET NIISUGUNE SÜÜDISTUS OLI TEMA PUHUL NIIVÕRD USUTAV.</w:t>
            </w:r>
            <w:r w:rsidR="007D5257">
              <w:rPr>
                <w:noProof/>
                <w:webHidden/>
              </w:rPr>
              <w:tab/>
            </w:r>
            <w:r w:rsidR="007D5257">
              <w:rPr>
                <w:noProof/>
                <w:webHidden/>
              </w:rPr>
              <w:fldChar w:fldCharType="begin"/>
            </w:r>
            <w:r w:rsidR="007D5257">
              <w:rPr>
                <w:noProof/>
                <w:webHidden/>
              </w:rPr>
              <w:instrText xml:space="preserve"> PAGEREF _Toc495998892 \h </w:instrText>
            </w:r>
            <w:r w:rsidR="007D5257">
              <w:rPr>
                <w:noProof/>
                <w:webHidden/>
              </w:rPr>
            </w:r>
            <w:r w:rsidR="007D5257">
              <w:rPr>
                <w:noProof/>
                <w:webHidden/>
              </w:rPr>
              <w:fldChar w:fldCharType="separate"/>
            </w:r>
            <w:r w:rsidR="007D5257">
              <w:rPr>
                <w:noProof/>
                <w:webHidden/>
              </w:rPr>
              <w:t>29</w:t>
            </w:r>
            <w:r w:rsidR="007D5257">
              <w:rPr>
                <w:noProof/>
                <w:webHidden/>
              </w:rPr>
              <w:fldChar w:fldCharType="end"/>
            </w:r>
          </w:hyperlink>
        </w:p>
        <w:p w:rsidR="007D5257" w:rsidRDefault="001F5D05">
          <w:pPr>
            <w:pStyle w:val="TOC1"/>
            <w:tabs>
              <w:tab w:val="right" w:leader="dot" w:pos="9060"/>
            </w:tabs>
            <w:rPr>
              <w:noProof/>
            </w:rPr>
          </w:pPr>
          <w:hyperlink w:anchor="_Toc495998893" w:history="1">
            <w:r w:rsidR="007D5257" w:rsidRPr="005E23CE">
              <w:rPr>
                <w:rStyle w:val="Hyperlink"/>
                <w:rFonts w:cs="Times New Roman"/>
                <w:noProof/>
                <w:lang w:eastAsia="et-EE"/>
              </w:rPr>
              <w:t>15. ÄRGE HEITKE OMA PÄRLEID SIGADE ETTE!</w:t>
            </w:r>
            <w:r w:rsidR="007D5257">
              <w:rPr>
                <w:noProof/>
                <w:webHidden/>
              </w:rPr>
              <w:tab/>
            </w:r>
            <w:r w:rsidR="007D5257">
              <w:rPr>
                <w:noProof/>
                <w:webHidden/>
              </w:rPr>
              <w:fldChar w:fldCharType="begin"/>
            </w:r>
            <w:r w:rsidR="007D5257">
              <w:rPr>
                <w:noProof/>
                <w:webHidden/>
              </w:rPr>
              <w:instrText xml:space="preserve"> PAGEREF _Toc495998893 \h </w:instrText>
            </w:r>
            <w:r w:rsidR="007D5257">
              <w:rPr>
                <w:noProof/>
                <w:webHidden/>
              </w:rPr>
            </w:r>
            <w:r w:rsidR="007D5257">
              <w:rPr>
                <w:noProof/>
                <w:webHidden/>
              </w:rPr>
              <w:fldChar w:fldCharType="separate"/>
            </w:r>
            <w:r w:rsidR="007D5257">
              <w:rPr>
                <w:noProof/>
                <w:webHidden/>
              </w:rPr>
              <w:t>33</w:t>
            </w:r>
            <w:r w:rsidR="007D5257">
              <w:rPr>
                <w:noProof/>
                <w:webHidden/>
              </w:rPr>
              <w:fldChar w:fldCharType="end"/>
            </w:r>
          </w:hyperlink>
        </w:p>
        <w:p w:rsidR="007D5257" w:rsidRDefault="001F5D05">
          <w:pPr>
            <w:pStyle w:val="TOC1"/>
            <w:tabs>
              <w:tab w:val="right" w:leader="dot" w:pos="9060"/>
            </w:tabs>
            <w:rPr>
              <w:noProof/>
            </w:rPr>
          </w:pPr>
          <w:hyperlink w:anchor="_Toc495998894" w:history="1">
            <w:r w:rsidR="007D5257" w:rsidRPr="005E23CE">
              <w:rPr>
                <w:rStyle w:val="Hyperlink"/>
                <w:rFonts w:cs="Times New Roman"/>
                <w:noProof/>
                <w:lang w:eastAsia="et-EE"/>
              </w:rPr>
              <w:t>16. RUBICON ON ÜLETATUD (LIISK ON HEIDETUD)</w:t>
            </w:r>
            <w:r w:rsidR="007D5257">
              <w:rPr>
                <w:noProof/>
                <w:webHidden/>
              </w:rPr>
              <w:tab/>
            </w:r>
            <w:r w:rsidR="007D5257">
              <w:rPr>
                <w:noProof/>
                <w:webHidden/>
              </w:rPr>
              <w:fldChar w:fldCharType="begin"/>
            </w:r>
            <w:r w:rsidR="007D5257">
              <w:rPr>
                <w:noProof/>
                <w:webHidden/>
              </w:rPr>
              <w:instrText xml:space="preserve"> PAGEREF _Toc495998894 \h </w:instrText>
            </w:r>
            <w:r w:rsidR="007D5257">
              <w:rPr>
                <w:noProof/>
                <w:webHidden/>
              </w:rPr>
            </w:r>
            <w:r w:rsidR="007D5257">
              <w:rPr>
                <w:noProof/>
                <w:webHidden/>
              </w:rPr>
              <w:fldChar w:fldCharType="separate"/>
            </w:r>
            <w:r w:rsidR="007D5257">
              <w:rPr>
                <w:noProof/>
                <w:webHidden/>
              </w:rPr>
              <w:t>35</w:t>
            </w:r>
            <w:r w:rsidR="007D5257">
              <w:rPr>
                <w:noProof/>
                <w:webHidden/>
              </w:rPr>
              <w:fldChar w:fldCharType="end"/>
            </w:r>
          </w:hyperlink>
        </w:p>
        <w:p w:rsidR="007D5257" w:rsidRDefault="007D5257">
          <w:r>
            <w:rPr>
              <w:b/>
              <w:bCs/>
            </w:rPr>
            <w:fldChar w:fldCharType="end"/>
          </w:r>
        </w:p>
      </w:sdtContent>
    </w:sdt>
    <w:p w:rsidR="00AF4364" w:rsidRPr="007D5257" w:rsidRDefault="00AF4364" w:rsidP="00AF4364">
      <w:pPr>
        <w:pStyle w:val="NormalWeb"/>
        <w:shd w:val="clear" w:color="auto" w:fill="FFFFFF"/>
        <w:spacing w:before="0" w:beforeAutospacing="0" w:after="0" w:afterAutospacing="0" w:line="360" w:lineRule="auto"/>
        <w:ind w:left="-142"/>
        <w:rPr>
          <w:b/>
          <w:color w:val="252525"/>
          <w:lang w:val="en-US"/>
        </w:rPr>
      </w:pPr>
      <w:r w:rsidRPr="007D5257">
        <w:rPr>
          <w:b/>
          <w:color w:val="252525"/>
          <w:lang w:val="en-US"/>
        </w:rPr>
        <w:t xml:space="preserve">NB! </w:t>
      </w:r>
      <w:r w:rsidR="007D5257">
        <w:rPr>
          <w:b/>
          <w:color w:val="252525"/>
          <w:lang w:val="en-US"/>
        </w:rPr>
        <w:tab/>
      </w:r>
      <w:r w:rsidRPr="007D5257">
        <w:rPr>
          <w:b/>
          <w:color w:val="252525"/>
          <w:lang w:val="en-US"/>
        </w:rPr>
        <w:t>VI–VII kl</w:t>
      </w:r>
      <w:r w:rsidR="004365FB" w:rsidRPr="007D5257">
        <w:rPr>
          <w:b/>
          <w:color w:val="252525"/>
          <w:lang w:val="en-US"/>
        </w:rPr>
        <w:t>ass</w:t>
      </w:r>
      <w:r w:rsidRPr="007D5257">
        <w:rPr>
          <w:b/>
          <w:color w:val="252525"/>
          <w:lang w:val="en-US"/>
        </w:rPr>
        <w:t xml:space="preserve">:  </w:t>
      </w:r>
      <w:r w:rsidR="007D5257">
        <w:rPr>
          <w:b/>
          <w:color w:val="252525"/>
          <w:lang w:val="en-US"/>
        </w:rPr>
        <w:tab/>
      </w:r>
      <w:r w:rsidRPr="007D5257">
        <w:rPr>
          <w:b/>
          <w:color w:val="252525"/>
          <w:lang w:val="en-US"/>
        </w:rPr>
        <w:t>peatükid I–VIII</w:t>
      </w:r>
    </w:p>
    <w:p w:rsidR="00AF4364" w:rsidRPr="007D5257" w:rsidRDefault="00AF4364" w:rsidP="00AF4364">
      <w:pPr>
        <w:pStyle w:val="NormalWeb"/>
        <w:shd w:val="clear" w:color="auto" w:fill="FFFFFF"/>
        <w:spacing w:before="0" w:beforeAutospacing="0" w:after="0" w:afterAutospacing="0" w:line="360" w:lineRule="auto"/>
        <w:ind w:left="-142"/>
        <w:rPr>
          <w:b/>
          <w:color w:val="252525"/>
          <w:lang w:val="en-US"/>
        </w:rPr>
      </w:pPr>
      <w:r w:rsidRPr="007D5257">
        <w:rPr>
          <w:b/>
          <w:color w:val="252525"/>
          <w:lang w:val="en-US"/>
        </w:rPr>
        <w:t xml:space="preserve">        </w:t>
      </w:r>
      <w:r w:rsidR="007D5257">
        <w:rPr>
          <w:b/>
          <w:color w:val="252525"/>
          <w:lang w:val="en-US"/>
        </w:rPr>
        <w:tab/>
      </w:r>
      <w:r w:rsidRPr="007D5257">
        <w:rPr>
          <w:b/>
          <w:color w:val="252525"/>
          <w:lang w:val="en-US"/>
        </w:rPr>
        <w:t>VIII–IX kl</w:t>
      </w:r>
      <w:r w:rsidR="004365FB" w:rsidRPr="007D5257">
        <w:rPr>
          <w:b/>
          <w:color w:val="252525"/>
          <w:lang w:val="en-US"/>
        </w:rPr>
        <w:t>ass</w:t>
      </w:r>
      <w:r w:rsidRPr="007D5257">
        <w:rPr>
          <w:b/>
          <w:color w:val="252525"/>
          <w:lang w:val="en-US"/>
        </w:rPr>
        <w:t>:</w:t>
      </w:r>
      <w:r w:rsidR="007D5257">
        <w:rPr>
          <w:b/>
          <w:color w:val="252525"/>
          <w:lang w:val="en-US"/>
        </w:rPr>
        <w:tab/>
      </w:r>
      <w:r w:rsidRPr="007D5257">
        <w:rPr>
          <w:b/>
          <w:color w:val="252525"/>
          <w:lang w:val="en-US"/>
        </w:rPr>
        <w:t>peatükid I– XI</w:t>
      </w:r>
    </w:p>
    <w:p w:rsidR="008923DD" w:rsidRDefault="00AF4364" w:rsidP="007D5257">
      <w:pPr>
        <w:pStyle w:val="NormalWeb"/>
        <w:shd w:val="clear" w:color="auto" w:fill="FFFFFF"/>
        <w:spacing w:before="0" w:beforeAutospacing="0" w:after="0" w:afterAutospacing="0" w:line="360" w:lineRule="auto"/>
        <w:ind w:left="-142"/>
        <w:rPr>
          <w:b/>
          <w:iCs/>
          <w:sz w:val="28"/>
          <w:szCs w:val="28"/>
        </w:rPr>
      </w:pPr>
      <w:r w:rsidRPr="007D5257">
        <w:rPr>
          <w:b/>
          <w:color w:val="252525"/>
          <w:lang w:val="en-US"/>
        </w:rPr>
        <w:t xml:space="preserve">        </w:t>
      </w:r>
      <w:r w:rsidR="007D5257">
        <w:rPr>
          <w:b/>
          <w:color w:val="252525"/>
          <w:lang w:val="en-US"/>
        </w:rPr>
        <w:tab/>
      </w:r>
      <w:r w:rsidRPr="007D5257">
        <w:rPr>
          <w:b/>
          <w:color w:val="252525"/>
          <w:lang w:val="fr-FR"/>
        </w:rPr>
        <w:t>X–XII kl</w:t>
      </w:r>
      <w:r w:rsidR="004365FB" w:rsidRPr="007D5257">
        <w:rPr>
          <w:b/>
          <w:color w:val="252525"/>
          <w:lang w:val="fr-FR"/>
        </w:rPr>
        <w:t>ass</w:t>
      </w:r>
      <w:r w:rsidRPr="007D5257">
        <w:rPr>
          <w:b/>
          <w:color w:val="252525"/>
          <w:lang w:val="fr-FR"/>
        </w:rPr>
        <w:t xml:space="preserve">:  </w:t>
      </w:r>
      <w:r w:rsidR="007D5257">
        <w:rPr>
          <w:b/>
          <w:color w:val="252525"/>
          <w:lang w:val="fr-FR"/>
        </w:rPr>
        <w:tab/>
      </w:r>
      <w:r w:rsidRPr="007D5257">
        <w:rPr>
          <w:b/>
          <w:color w:val="252525"/>
          <w:lang w:val="fr-FR"/>
        </w:rPr>
        <w:t>kogu materjal</w:t>
      </w:r>
      <w:r w:rsidR="008923DD">
        <w:rPr>
          <w:b/>
          <w:iCs/>
          <w:sz w:val="28"/>
          <w:szCs w:val="28"/>
        </w:rPr>
        <w:br w:type="page"/>
      </w:r>
    </w:p>
    <w:p w:rsidR="007A5D9B" w:rsidRPr="007D5257" w:rsidRDefault="007A5D9B" w:rsidP="007D5257">
      <w:pPr>
        <w:pStyle w:val="Heading1"/>
        <w:rPr>
          <w:rFonts w:cs="Times New Roman"/>
        </w:rPr>
      </w:pPr>
      <w:bookmarkStart w:id="0" w:name="_Toc495998878"/>
      <w:r w:rsidRPr="007D5257">
        <w:rPr>
          <w:rFonts w:cs="Times New Roman"/>
        </w:rPr>
        <w:lastRenderedPageBreak/>
        <w:t>1. KA TEMA ON ALEKSANDER!</w:t>
      </w:r>
      <w:bookmarkEnd w:id="0"/>
      <w:r w:rsidRPr="007D5257">
        <w:rPr>
          <w:rFonts w:cs="Times New Roman"/>
        </w:rPr>
        <w:t xml:space="preserve">   </w:t>
      </w:r>
    </w:p>
    <w:p w:rsidR="007A5D9B" w:rsidRDefault="007A5D9B" w:rsidP="007A5D9B">
      <w:pPr>
        <w:pStyle w:val="BodyText2"/>
        <w:rPr>
          <w:i/>
          <w:iCs/>
          <w:sz w:val="28"/>
          <w:szCs w:val="28"/>
        </w:rPr>
      </w:pPr>
      <w:r w:rsidRPr="00976FA3">
        <w:rPr>
          <w:i/>
          <w:iCs/>
          <w:sz w:val="28"/>
          <w:szCs w:val="28"/>
        </w:rPr>
        <w:t>(Aleksander Suur Darius III emale)</w:t>
      </w:r>
      <w:r>
        <w:rPr>
          <w:i/>
          <w:iCs/>
          <w:sz w:val="28"/>
          <w:szCs w:val="28"/>
        </w:rPr>
        <w:t xml:space="preserve">  </w:t>
      </w:r>
    </w:p>
    <w:p w:rsidR="007A5D9B" w:rsidRPr="00976FA3" w:rsidRDefault="007A5D9B" w:rsidP="007A5D9B">
      <w:pPr>
        <w:pStyle w:val="BodyText2"/>
        <w:rPr>
          <w:i/>
          <w:iCs/>
          <w:sz w:val="28"/>
          <w:szCs w:val="28"/>
        </w:rPr>
      </w:pPr>
    </w:p>
    <w:p w:rsidR="007A5D9B" w:rsidRDefault="007A5D9B" w:rsidP="007A5D9B">
      <w:pPr>
        <w:pStyle w:val="BodyText2"/>
        <w:rPr>
          <w:noProof/>
        </w:rPr>
      </w:pPr>
      <w:r>
        <w:rPr>
          <w:noProof/>
        </w:rPr>
        <w:t xml:space="preserve">         </w:t>
      </w:r>
      <w:r w:rsidR="00A9159D">
        <w:rPr>
          <w:noProof/>
          <w:lang w:eastAsia="et-EE"/>
        </w:rPr>
        <w:drawing>
          <wp:inline distT="0" distB="0" distL="0" distR="0">
            <wp:extent cx="3045125" cy="2156716"/>
            <wp:effectExtent l="0" t="0" r="3175" b="0"/>
            <wp:docPr id="10" name="Pilt 10" descr="https://upload.wikimedia.org/wikipedia/commons/5/59/Alexander_and_Bucephalus_-_Battle_of_Issus_mosaic_-_Museo_Archeologico_Nazionale_-_Naples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9/Alexander_and_Bucephalus_-_Battle_of_Issus_mosaic_-_Museo_Archeologico_Nazionale_-_Naples_B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285" cy="2156829"/>
                    </a:xfrm>
                    <a:prstGeom prst="rect">
                      <a:avLst/>
                    </a:prstGeom>
                    <a:noFill/>
                    <a:ln>
                      <a:noFill/>
                    </a:ln>
                  </pic:spPr>
                </pic:pic>
              </a:graphicData>
            </a:graphic>
          </wp:inline>
        </w:drawing>
      </w:r>
    </w:p>
    <w:p w:rsidR="00C11D71" w:rsidRPr="00C11D71" w:rsidRDefault="00C11D71" w:rsidP="007A5D9B">
      <w:pPr>
        <w:pStyle w:val="BodyText2"/>
        <w:rPr>
          <w:i/>
          <w:noProof/>
          <w:sz w:val="20"/>
          <w:szCs w:val="20"/>
        </w:rPr>
      </w:pPr>
      <w:r>
        <w:rPr>
          <w:i/>
          <w:noProof/>
          <w:sz w:val="20"/>
          <w:szCs w:val="20"/>
        </w:rPr>
        <w:t xml:space="preserve">                          </w:t>
      </w:r>
      <w:r w:rsidRPr="00C11D71">
        <w:rPr>
          <w:i/>
          <w:noProof/>
          <w:sz w:val="20"/>
          <w:szCs w:val="20"/>
        </w:rPr>
        <w:t>Aleksander Suur Pompeist leitud mosaiigil</w:t>
      </w:r>
    </w:p>
    <w:p w:rsidR="007A5D9B" w:rsidRDefault="007A5D9B" w:rsidP="007A5D9B">
      <w:pPr>
        <w:pStyle w:val="BodyText2"/>
        <w:rPr>
          <w:b/>
          <w:iCs/>
          <w:sz w:val="28"/>
          <w:szCs w:val="28"/>
        </w:rPr>
      </w:pPr>
    </w:p>
    <w:p w:rsidR="007A5D9B" w:rsidRDefault="007A5D9B" w:rsidP="001675C1">
      <w:pPr>
        <w:pStyle w:val="NormalWeb"/>
        <w:shd w:val="clear" w:color="auto" w:fill="FFFFFF"/>
        <w:spacing w:before="0" w:beforeAutospacing="0" w:after="0" w:afterAutospacing="0" w:line="360" w:lineRule="auto"/>
        <w:jc w:val="both"/>
        <w:rPr>
          <w:color w:val="222222"/>
          <w:sz w:val="28"/>
          <w:szCs w:val="28"/>
        </w:rPr>
      </w:pPr>
      <w:r>
        <w:rPr>
          <w:color w:val="222222"/>
          <w:sz w:val="28"/>
          <w:szCs w:val="28"/>
        </w:rPr>
        <w:t xml:space="preserve">Issose lahingus (333 eKr) naeratas õnn taas Aleksander Suurele. Pärslaste kuningas Darius III põgenes lahinguväljalt, jättes pealinna, kuid ka oma ema, naise ja kaks tütart saatuse hooleks. Aleksander soovis end näidata üllameelsena ja kinkis Dariuse perekonnale vabaduse. Kui aga perekond suure väepealiku ette juhatati, langes Dariuse ema tänusõnadega põlvili  hoopis Aleksandri lapsepõlvesõbra Hephaistioni ette. Elatunud naise arusaama kohaselt pidi  Aleksander olema kõige pikem, kõige nägusam ning kandma kõige uhkemaid riideid. Hephaistion püüdis prouale märku anda, et ta eksib, et õige väepealik on hoopis teine, kuid Aleksander hüüdis vahele: „Katki pole midagi, proua, ka tema on Aleksander!“ </w:t>
      </w:r>
    </w:p>
    <w:p w:rsidR="007A5D9B" w:rsidRDefault="007A5D9B" w:rsidP="001675C1">
      <w:pPr>
        <w:pStyle w:val="NormalWeb"/>
        <w:shd w:val="clear" w:color="auto" w:fill="FFFFFF"/>
        <w:spacing w:before="0" w:beforeAutospacing="0" w:after="0" w:afterAutospacing="0" w:line="360" w:lineRule="auto"/>
        <w:ind w:firstLine="708"/>
        <w:jc w:val="both"/>
        <w:rPr>
          <w:color w:val="222222"/>
          <w:sz w:val="28"/>
          <w:szCs w:val="28"/>
        </w:rPr>
      </w:pPr>
      <w:r>
        <w:rPr>
          <w:color w:val="222222"/>
          <w:sz w:val="28"/>
          <w:szCs w:val="28"/>
        </w:rPr>
        <w:t>Lauset kasutatakse juhul, kui keegi on omal alal suur tegija, kuid veidi jääb suurmeistrile alla. Kui õpilane Vambola lõpetab meie kooli kuldmedaliga ja tema klassikaaslane Lembit hõbemedaliga, sobiks viimase kohta öelda: „Ka tema on Aleksander!“</w:t>
      </w:r>
    </w:p>
    <w:p w:rsidR="007A5D9B" w:rsidRDefault="007A5D9B" w:rsidP="001675C1">
      <w:pPr>
        <w:pStyle w:val="NormalWeb"/>
        <w:shd w:val="clear" w:color="auto" w:fill="FFFFFF"/>
        <w:spacing w:before="0" w:beforeAutospacing="0" w:after="0" w:afterAutospacing="0" w:line="360" w:lineRule="auto"/>
        <w:ind w:firstLine="708"/>
        <w:jc w:val="both"/>
        <w:rPr>
          <w:color w:val="222222"/>
          <w:sz w:val="28"/>
          <w:szCs w:val="28"/>
        </w:rPr>
      </w:pPr>
      <w:r>
        <w:rPr>
          <w:color w:val="222222"/>
          <w:sz w:val="28"/>
          <w:szCs w:val="28"/>
        </w:rPr>
        <w:t xml:space="preserve">Hephaistion kasvas üles koos Aleksandriga. Aristoteles, kes oli üks vanakreeka suurimaid filosoofe ja Aleksander Suure eraõpetaja, lubas ka Hephaistionil  koos Aleksandriga tundides osaleda. </w:t>
      </w:r>
    </w:p>
    <w:p w:rsidR="007A5D9B" w:rsidRDefault="007A5D9B" w:rsidP="007A5D9B">
      <w:pPr>
        <w:pStyle w:val="NormalWeb"/>
        <w:shd w:val="clear" w:color="auto" w:fill="FFFFFF"/>
        <w:spacing w:before="120" w:beforeAutospacing="0" w:after="120" w:afterAutospacing="0"/>
        <w:rPr>
          <w:color w:val="222222"/>
          <w:sz w:val="28"/>
          <w:szCs w:val="28"/>
        </w:rPr>
      </w:pPr>
      <w:r>
        <w:rPr>
          <w:noProof/>
        </w:rPr>
        <w:lastRenderedPageBreak/>
        <w:t xml:space="preserve">                                       </w:t>
      </w:r>
      <w:r>
        <w:rPr>
          <w:noProof/>
        </w:rPr>
        <w:drawing>
          <wp:inline distT="0" distB="0" distL="0" distR="0" wp14:anchorId="1EB36CA9" wp14:editId="645C4245">
            <wp:extent cx="2208362" cy="1656272"/>
            <wp:effectExtent l="0" t="0" r="1905" b="1270"/>
            <wp:docPr id="32" name="Pilt 32" descr="https://upload.wikimedia.org/wikipedia/commons/5/5d/Alexander_and_Hepha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5/5d/Alexander_and_Hephaes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416" cy="1657062"/>
                    </a:xfrm>
                    <a:prstGeom prst="rect">
                      <a:avLst/>
                    </a:prstGeom>
                    <a:noFill/>
                    <a:ln>
                      <a:noFill/>
                    </a:ln>
                  </pic:spPr>
                </pic:pic>
              </a:graphicData>
            </a:graphic>
          </wp:inline>
        </w:drawing>
      </w:r>
    </w:p>
    <w:p w:rsidR="007A5D9B" w:rsidRPr="00964252" w:rsidRDefault="007A5D9B" w:rsidP="007A5D9B">
      <w:pPr>
        <w:pStyle w:val="NormalWeb"/>
        <w:shd w:val="clear" w:color="auto" w:fill="FFFFFF"/>
        <w:spacing w:before="120" w:beforeAutospacing="0" w:after="120" w:afterAutospacing="0"/>
        <w:rPr>
          <w:i/>
          <w:color w:val="222222"/>
          <w:sz w:val="20"/>
          <w:szCs w:val="20"/>
        </w:rPr>
      </w:pPr>
      <w:r w:rsidRPr="00964252">
        <w:rPr>
          <w:i/>
          <w:color w:val="222222"/>
          <w:sz w:val="20"/>
          <w:szCs w:val="20"/>
        </w:rPr>
        <w:t xml:space="preserve">                                   Lisippos. Aleksander ja Hephaistion. Getty muuseum. Los Angeles</w:t>
      </w:r>
    </w:p>
    <w:p w:rsidR="007A5D9B" w:rsidRPr="00DD340A" w:rsidRDefault="007A5D9B" w:rsidP="007A5D9B">
      <w:pPr>
        <w:pStyle w:val="NormalWeb"/>
        <w:shd w:val="clear" w:color="auto" w:fill="FFFFFF"/>
        <w:spacing w:before="120" w:beforeAutospacing="0" w:after="120" w:afterAutospacing="0"/>
        <w:rPr>
          <w:color w:val="222222"/>
          <w:sz w:val="28"/>
          <w:szCs w:val="28"/>
        </w:rPr>
      </w:pPr>
      <w:r>
        <w:rPr>
          <w:noProof/>
        </w:rPr>
        <w:drawing>
          <wp:inline distT="0" distB="0" distL="0" distR="0" wp14:anchorId="426737B8" wp14:editId="0CD161D8">
            <wp:extent cx="5667555" cy="2807212"/>
            <wp:effectExtent l="0" t="0" r="0" b="0"/>
            <wp:docPr id="33" name="Pilt 33" descr="La Famille de Darius devant Alexandre, Véronèse, 1565-1570, National Gallery. Alexandre montre Héphaestion à Sisygambis : « Lui aussi est Alexand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Famille de Darius devant Alexandre, Véronèse, 1565-1570, National Gallery. Alexandre montre Héphaestion à Sisygambis : « Lui aussi est Alexandr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1428" cy="2819037"/>
                    </a:xfrm>
                    <a:prstGeom prst="rect">
                      <a:avLst/>
                    </a:prstGeom>
                    <a:noFill/>
                    <a:ln>
                      <a:noFill/>
                    </a:ln>
                  </pic:spPr>
                </pic:pic>
              </a:graphicData>
            </a:graphic>
          </wp:inline>
        </w:drawing>
      </w:r>
    </w:p>
    <w:p w:rsidR="007A5D9B" w:rsidRPr="00964252" w:rsidRDefault="007A5D9B" w:rsidP="007A5D9B">
      <w:pPr>
        <w:pStyle w:val="BodyText2"/>
        <w:rPr>
          <w:i/>
          <w:iCs/>
          <w:sz w:val="20"/>
          <w:szCs w:val="20"/>
        </w:rPr>
      </w:pPr>
      <w:r>
        <w:rPr>
          <w:i/>
          <w:iCs/>
          <w:sz w:val="20"/>
          <w:szCs w:val="20"/>
        </w:rPr>
        <w:t xml:space="preserve">                             </w:t>
      </w:r>
      <w:r w:rsidRPr="00964252">
        <w:rPr>
          <w:i/>
          <w:iCs/>
          <w:sz w:val="20"/>
          <w:szCs w:val="20"/>
        </w:rPr>
        <w:t>Paulo Veronese. Dariuse perekond peab Hephaistioni Aleksandriks</w:t>
      </w:r>
    </w:p>
    <w:p w:rsidR="007A5D9B" w:rsidRDefault="007A5D9B" w:rsidP="007A5D9B">
      <w:pPr>
        <w:pStyle w:val="BodyText2"/>
        <w:rPr>
          <w:i/>
          <w:iCs/>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7A5D9B" w:rsidRDefault="007A5D9B" w:rsidP="007A5D9B">
      <w:pPr>
        <w:pStyle w:val="Default"/>
        <w:spacing w:line="360" w:lineRule="auto"/>
        <w:rPr>
          <w:sz w:val="28"/>
          <w:szCs w:val="28"/>
        </w:rPr>
      </w:pPr>
      <w:r w:rsidRPr="00196EFA">
        <w:rPr>
          <w:sz w:val="28"/>
          <w:szCs w:val="28"/>
        </w:rPr>
        <w:t xml:space="preserve">1. </w:t>
      </w:r>
      <w:r>
        <w:rPr>
          <w:sz w:val="28"/>
          <w:szCs w:val="28"/>
        </w:rPr>
        <w:t xml:space="preserve">Keda võiks pidada sõjanduse ajaloos Aleksander Suurega võrdväärseks väepealikuks? </w:t>
      </w:r>
    </w:p>
    <w:p w:rsidR="007A5D9B" w:rsidRDefault="007A5D9B" w:rsidP="007A5D9B">
      <w:pPr>
        <w:pStyle w:val="Default"/>
        <w:spacing w:line="360" w:lineRule="auto"/>
        <w:rPr>
          <w:sz w:val="28"/>
          <w:szCs w:val="28"/>
        </w:rPr>
      </w:pPr>
      <w:r>
        <w:rPr>
          <w:sz w:val="28"/>
          <w:szCs w:val="28"/>
        </w:rPr>
        <w:t>2. Kas Aleksander oli Hephaistionile hea sõber? Põhjenda!</w:t>
      </w:r>
    </w:p>
    <w:p w:rsidR="007A5D9B" w:rsidRDefault="007A5D9B" w:rsidP="007A5D9B">
      <w:pPr>
        <w:pStyle w:val="Default"/>
        <w:spacing w:line="360" w:lineRule="auto"/>
        <w:rPr>
          <w:sz w:val="28"/>
          <w:szCs w:val="28"/>
        </w:rPr>
      </w:pPr>
      <w:r>
        <w:rPr>
          <w:sz w:val="28"/>
          <w:szCs w:val="28"/>
        </w:rPr>
        <w:t>3. Mida arvata Darius III ema käitumisest kohtumisel Aleksander suurega?</w:t>
      </w:r>
    </w:p>
    <w:p w:rsidR="007A5D9B" w:rsidRDefault="007A5D9B" w:rsidP="007A5D9B">
      <w:pPr>
        <w:pStyle w:val="Default"/>
        <w:spacing w:line="360" w:lineRule="auto"/>
        <w:rPr>
          <w:sz w:val="28"/>
          <w:szCs w:val="28"/>
        </w:rPr>
      </w:pPr>
      <w:r>
        <w:rPr>
          <w:sz w:val="28"/>
          <w:szCs w:val="28"/>
        </w:rPr>
        <w:t>4. Kes oli Aleksander Suure õpetaja? Millega ta peale õpetamise veel tegeles?</w:t>
      </w:r>
    </w:p>
    <w:p w:rsidR="007A5D9B" w:rsidRDefault="007A5D9B" w:rsidP="007A5D9B">
      <w:pPr>
        <w:pStyle w:val="Default"/>
        <w:spacing w:line="360" w:lineRule="auto"/>
        <w:rPr>
          <w:sz w:val="28"/>
          <w:szCs w:val="28"/>
        </w:rPr>
      </w:pPr>
      <w:r>
        <w:rPr>
          <w:sz w:val="28"/>
          <w:szCs w:val="28"/>
        </w:rPr>
        <w:t>5. Kelle kohta sinu klassis või koolis võiks öelda: „Ka tema on Aleksander!“?</w:t>
      </w:r>
    </w:p>
    <w:p w:rsidR="00A26670" w:rsidRDefault="00A26670">
      <w:pPr>
        <w:rPr>
          <w:rFonts w:ascii="Times New Roman" w:hAnsi="Times New Roman" w:cs="Times New Roman"/>
          <w:sz w:val="28"/>
          <w:szCs w:val="28"/>
        </w:rPr>
      </w:pPr>
    </w:p>
    <w:p w:rsidR="008923DD" w:rsidRDefault="008923DD">
      <w:pPr>
        <w:rPr>
          <w:rStyle w:val="FontStyle33"/>
          <w:rFonts w:ascii="Times New Roman" w:eastAsia="Times New Roman" w:hAnsi="Times New Roman" w:cs="Times New Roman"/>
          <w:b/>
          <w:sz w:val="28"/>
          <w:szCs w:val="28"/>
          <w:lang w:eastAsia="et-EE"/>
        </w:rPr>
      </w:pPr>
      <w:r>
        <w:rPr>
          <w:rStyle w:val="FontStyle33"/>
          <w:rFonts w:ascii="Times New Roman" w:hAnsi="Times New Roman" w:cs="Times New Roman"/>
          <w:b/>
          <w:sz w:val="28"/>
          <w:szCs w:val="28"/>
          <w:lang w:eastAsia="et-EE"/>
        </w:rPr>
        <w:br w:type="page"/>
      </w:r>
    </w:p>
    <w:p w:rsidR="00B46566" w:rsidRPr="007D5257" w:rsidRDefault="00B46566" w:rsidP="007D5257">
      <w:pPr>
        <w:pStyle w:val="Heading1"/>
        <w:rPr>
          <w:rStyle w:val="FontStyle33"/>
          <w:rFonts w:ascii="Times New Roman" w:hAnsi="Times New Roman" w:cstheme="majorBidi"/>
          <w:sz w:val="28"/>
          <w:szCs w:val="28"/>
        </w:rPr>
      </w:pPr>
      <w:bookmarkStart w:id="1" w:name="_Toc495998879"/>
      <w:r w:rsidRPr="007D5257">
        <w:rPr>
          <w:rStyle w:val="FontStyle33"/>
          <w:rFonts w:ascii="Times New Roman" w:hAnsi="Times New Roman" w:cstheme="majorBidi"/>
          <w:sz w:val="28"/>
          <w:szCs w:val="28"/>
        </w:rPr>
        <w:lastRenderedPageBreak/>
        <w:t>2. VIINAMARJAD ON ROHELISED</w:t>
      </w:r>
      <w:bookmarkEnd w:id="1"/>
    </w:p>
    <w:p w:rsidR="00B46566" w:rsidRDefault="00B46566" w:rsidP="00B46566">
      <w:pPr>
        <w:pStyle w:val="Style27"/>
        <w:widowControl/>
        <w:rPr>
          <w:rStyle w:val="FontStyle33"/>
          <w:rFonts w:ascii="Times New Roman" w:hAnsi="Times New Roman" w:cs="Times New Roman"/>
          <w:i/>
          <w:sz w:val="28"/>
          <w:szCs w:val="28"/>
          <w:lang w:val="et-EE" w:eastAsia="et-EE"/>
        </w:rPr>
      </w:pPr>
      <w:r w:rsidRPr="00676054">
        <w:rPr>
          <w:rStyle w:val="FontStyle33"/>
          <w:rFonts w:ascii="Times New Roman" w:hAnsi="Times New Roman" w:cs="Times New Roman"/>
          <w:i/>
          <w:sz w:val="28"/>
          <w:szCs w:val="28"/>
          <w:lang w:val="et-EE" w:eastAsia="et-EE"/>
        </w:rPr>
        <w:t>(Jean de La Fontaine</w:t>
      </w:r>
      <w:r w:rsidR="0026088C">
        <w:rPr>
          <w:rStyle w:val="FontStyle33"/>
          <w:rFonts w:ascii="Times New Roman" w:hAnsi="Times New Roman" w:cs="Times New Roman"/>
          <w:i/>
          <w:sz w:val="28"/>
          <w:szCs w:val="28"/>
          <w:lang w:val="et-EE" w:eastAsia="et-EE"/>
        </w:rPr>
        <w:t>’i valm</w:t>
      </w:r>
      <w:r w:rsidR="00192501">
        <w:rPr>
          <w:rStyle w:val="FontStyle33"/>
          <w:rFonts w:ascii="Times New Roman" w:hAnsi="Times New Roman" w:cs="Times New Roman"/>
          <w:i/>
          <w:sz w:val="28"/>
          <w:szCs w:val="28"/>
          <w:lang w:val="et-EE" w:eastAsia="et-EE"/>
        </w:rPr>
        <w:t xml:space="preserve"> „</w:t>
      </w:r>
      <w:r>
        <w:rPr>
          <w:rStyle w:val="FontStyle33"/>
          <w:rFonts w:ascii="Times New Roman" w:hAnsi="Times New Roman" w:cs="Times New Roman"/>
          <w:i/>
          <w:sz w:val="28"/>
          <w:szCs w:val="28"/>
          <w:lang w:val="et-EE" w:eastAsia="et-EE"/>
        </w:rPr>
        <w:t>Rebane ja viinamarjad“</w:t>
      </w:r>
      <w:r w:rsidRPr="00676054">
        <w:rPr>
          <w:rStyle w:val="FontStyle33"/>
          <w:rFonts w:ascii="Times New Roman" w:hAnsi="Times New Roman" w:cs="Times New Roman"/>
          <w:i/>
          <w:sz w:val="28"/>
          <w:szCs w:val="28"/>
          <w:lang w:val="et-EE" w:eastAsia="et-EE"/>
        </w:rPr>
        <w:t>)</w:t>
      </w:r>
    </w:p>
    <w:p w:rsidR="00B46566" w:rsidRDefault="00B46566" w:rsidP="00B46566">
      <w:pPr>
        <w:pStyle w:val="Style27"/>
        <w:widowControl/>
        <w:rPr>
          <w:rStyle w:val="FontStyle33"/>
          <w:rFonts w:ascii="Times New Roman" w:hAnsi="Times New Roman" w:cs="Times New Roman"/>
          <w:i/>
          <w:sz w:val="28"/>
          <w:szCs w:val="28"/>
          <w:lang w:val="et-EE" w:eastAsia="et-EE"/>
        </w:rPr>
      </w:pPr>
    </w:p>
    <w:p w:rsidR="00B46566" w:rsidRDefault="00B46566" w:rsidP="00B46566">
      <w:pPr>
        <w:pStyle w:val="Style27"/>
        <w:widowControl/>
        <w:rPr>
          <w:noProof/>
          <w:lang w:val="et-EE" w:eastAsia="et-EE"/>
        </w:rPr>
      </w:pPr>
      <w:r>
        <w:rPr>
          <w:noProof/>
          <w:lang w:val="et-EE" w:eastAsia="et-EE"/>
        </w:rPr>
        <w:drawing>
          <wp:inline distT="0" distB="0" distL="0" distR="0" wp14:anchorId="56EDABDA" wp14:editId="76E6C094">
            <wp:extent cx="2432649" cy="3149546"/>
            <wp:effectExtent l="0" t="0" r="6350" b="0"/>
            <wp:docPr id="34" name="Pilt 34" descr="Pildiotsingu le renard et les raisins la fontaine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diotsingu le renard et les raisins la fontaine tulem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968" cy="3152548"/>
                    </a:xfrm>
                    <a:prstGeom prst="rect">
                      <a:avLst/>
                    </a:prstGeom>
                    <a:noFill/>
                    <a:ln>
                      <a:noFill/>
                    </a:ln>
                  </pic:spPr>
                </pic:pic>
              </a:graphicData>
            </a:graphic>
          </wp:inline>
        </w:drawing>
      </w:r>
      <w:r>
        <w:rPr>
          <w:noProof/>
          <w:lang w:val="et-EE" w:eastAsia="et-EE"/>
        </w:rPr>
        <w:t xml:space="preserve">           </w:t>
      </w:r>
      <w:r>
        <w:rPr>
          <w:noProof/>
          <w:lang w:val="et-EE" w:eastAsia="et-EE"/>
        </w:rPr>
        <w:drawing>
          <wp:inline distT="0" distB="0" distL="0" distR="0" wp14:anchorId="0D76EDAC" wp14:editId="2688955C">
            <wp:extent cx="2035834" cy="3150086"/>
            <wp:effectExtent l="0" t="0" r="2540" b="0"/>
            <wp:docPr id="35" name="Pilt 35" descr="Pildiotsingu Jean de La Fontaine Le renard et les raisins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Jean de La Fontaine Le renard et les raisins tulem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893" cy="3157914"/>
                    </a:xfrm>
                    <a:prstGeom prst="rect">
                      <a:avLst/>
                    </a:prstGeom>
                    <a:noFill/>
                    <a:ln>
                      <a:noFill/>
                    </a:ln>
                  </pic:spPr>
                </pic:pic>
              </a:graphicData>
            </a:graphic>
          </wp:inline>
        </w:drawing>
      </w:r>
      <w:r>
        <w:rPr>
          <w:noProof/>
          <w:lang w:val="et-EE" w:eastAsia="et-EE"/>
        </w:rPr>
        <w:t xml:space="preserve">          </w:t>
      </w:r>
    </w:p>
    <w:p w:rsidR="00B46566" w:rsidRPr="00EE6C9A" w:rsidRDefault="00B46566" w:rsidP="00B46566">
      <w:pPr>
        <w:pStyle w:val="Style27"/>
        <w:widowControl/>
        <w:rPr>
          <w:rFonts w:ascii="Times New Roman" w:hAnsi="Times New Roman" w:cs="Times New Roman"/>
          <w:i/>
          <w:noProof/>
          <w:sz w:val="20"/>
          <w:szCs w:val="20"/>
          <w:lang w:val="et-EE" w:eastAsia="et-EE"/>
        </w:rPr>
      </w:pPr>
      <w:r w:rsidRPr="00EE6C9A">
        <w:rPr>
          <w:rFonts w:ascii="Times New Roman" w:hAnsi="Times New Roman" w:cs="Times New Roman"/>
          <w:i/>
          <w:noProof/>
          <w:sz w:val="20"/>
          <w:szCs w:val="20"/>
          <w:lang w:val="et-EE" w:eastAsia="et-EE"/>
        </w:rPr>
        <w:t>Illustratsioonid Jean de La Fontane’i valmile</w:t>
      </w:r>
    </w:p>
    <w:p w:rsidR="00B46566" w:rsidRDefault="00B46566" w:rsidP="00B46566">
      <w:pPr>
        <w:pStyle w:val="Style27"/>
        <w:widowControl/>
        <w:rPr>
          <w:rStyle w:val="FontStyle33"/>
          <w:rFonts w:ascii="Times New Roman" w:hAnsi="Times New Roman" w:cs="Times New Roman"/>
          <w:i/>
          <w:sz w:val="28"/>
          <w:szCs w:val="28"/>
          <w:lang w:val="et-EE" w:eastAsia="et-EE"/>
        </w:rPr>
      </w:pPr>
    </w:p>
    <w:p w:rsidR="002224D6" w:rsidRDefault="00B46566" w:rsidP="001675C1">
      <w:pPr>
        <w:pStyle w:val="Style27"/>
        <w:widowControl/>
        <w:spacing w:line="360" w:lineRule="auto"/>
        <w:jc w:val="both"/>
        <w:rPr>
          <w:rStyle w:val="FontStyle33"/>
          <w:rFonts w:ascii="Times New Roman" w:hAnsi="Times New Roman" w:cs="Times New Roman"/>
          <w:sz w:val="28"/>
          <w:szCs w:val="28"/>
          <w:lang w:val="et-EE" w:eastAsia="et-EE"/>
        </w:rPr>
      </w:pPr>
      <w:r w:rsidRPr="00623F1C">
        <w:rPr>
          <w:rStyle w:val="FontStyle33"/>
          <w:rFonts w:ascii="Times New Roman" w:hAnsi="Times New Roman" w:cs="Times New Roman"/>
          <w:sz w:val="28"/>
          <w:szCs w:val="28"/>
          <w:lang w:val="et-EE" w:eastAsia="et-EE"/>
        </w:rPr>
        <w:t xml:space="preserve">Väljendit </w:t>
      </w:r>
      <w:r w:rsidRPr="00623F1C">
        <w:rPr>
          <w:rStyle w:val="FontStyle33"/>
          <w:rFonts w:ascii="Times New Roman" w:hAnsi="Times New Roman" w:cs="Times New Roman"/>
          <w:i/>
          <w:sz w:val="28"/>
          <w:szCs w:val="28"/>
          <w:lang w:val="et-EE" w:eastAsia="et-EE"/>
        </w:rPr>
        <w:t>viinamarjad on rohelised (</w:t>
      </w:r>
      <w:r w:rsidRPr="00356908">
        <w:rPr>
          <w:rStyle w:val="FontStyle33"/>
          <w:rFonts w:ascii="Times New Roman" w:hAnsi="Times New Roman" w:cs="Times New Roman"/>
          <w:sz w:val="28"/>
          <w:szCs w:val="28"/>
          <w:lang w:val="et-EE" w:eastAsia="et-EE"/>
        </w:rPr>
        <w:t>või</w:t>
      </w:r>
      <w:r w:rsidRPr="00623F1C">
        <w:rPr>
          <w:rStyle w:val="FontStyle33"/>
          <w:rFonts w:ascii="Times New Roman" w:hAnsi="Times New Roman" w:cs="Times New Roman"/>
          <w:i/>
          <w:sz w:val="28"/>
          <w:szCs w:val="28"/>
          <w:lang w:val="et-EE" w:eastAsia="et-EE"/>
        </w:rPr>
        <w:t xml:space="preserve"> liialt rohelised)</w:t>
      </w:r>
      <w:r w:rsidRPr="00623F1C">
        <w:rPr>
          <w:rStyle w:val="FontStyle33"/>
          <w:rFonts w:ascii="Times New Roman" w:hAnsi="Times New Roman" w:cs="Times New Roman"/>
          <w:sz w:val="28"/>
          <w:szCs w:val="28"/>
          <w:lang w:val="et-EE" w:eastAsia="et-EE"/>
        </w:rPr>
        <w:t xml:space="preserve"> tarvitatakse </w:t>
      </w:r>
      <w:r>
        <w:rPr>
          <w:rStyle w:val="FontStyle33"/>
          <w:rFonts w:ascii="Times New Roman" w:hAnsi="Times New Roman" w:cs="Times New Roman"/>
          <w:sz w:val="28"/>
          <w:szCs w:val="28"/>
          <w:lang w:val="et-EE" w:eastAsia="et-EE"/>
        </w:rPr>
        <w:t>juhul</w:t>
      </w:r>
      <w:r w:rsidRPr="00623F1C">
        <w:rPr>
          <w:rStyle w:val="FontStyle33"/>
          <w:rFonts w:ascii="Times New Roman" w:hAnsi="Times New Roman" w:cs="Times New Roman"/>
          <w:sz w:val="28"/>
          <w:szCs w:val="28"/>
          <w:lang w:val="et-EE" w:eastAsia="et-EE"/>
        </w:rPr>
        <w:t xml:space="preserve">, kui keegi keskpäraste võimetega inimene </w:t>
      </w:r>
      <w:r>
        <w:rPr>
          <w:rStyle w:val="FontStyle33"/>
          <w:rFonts w:ascii="Times New Roman" w:hAnsi="Times New Roman" w:cs="Times New Roman"/>
          <w:sz w:val="28"/>
          <w:szCs w:val="28"/>
          <w:lang w:val="et-EE" w:eastAsia="et-EE"/>
        </w:rPr>
        <w:t>halvustab endast andekamat ning peajagu võimekamat kaaslast või kolleegi. Toome näite. Me</w:t>
      </w:r>
      <w:r w:rsidR="00356908">
        <w:rPr>
          <w:rStyle w:val="FontStyle33"/>
          <w:rFonts w:ascii="Times New Roman" w:hAnsi="Times New Roman" w:cs="Times New Roman"/>
          <w:sz w:val="28"/>
          <w:szCs w:val="28"/>
          <w:lang w:val="et-EE" w:eastAsia="et-EE"/>
        </w:rPr>
        <w:t>ie kooli abiturient Vambola sai</w:t>
      </w:r>
      <w:r>
        <w:rPr>
          <w:rStyle w:val="FontStyle33"/>
          <w:rFonts w:ascii="Times New Roman" w:hAnsi="Times New Roman" w:cs="Times New Roman"/>
          <w:sz w:val="28"/>
          <w:szCs w:val="28"/>
          <w:lang w:val="et-EE" w:eastAsia="et-EE"/>
        </w:rPr>
        <w:t xml:space="preserve"> emakeele riigieksami</w:t>
      </w:r>
      <w:r w:rsidR="00356908">
        <w:rPr>
          <w:rStyle w:val="FontStyle33"/>
          <w:rFonts w:ascii="Times New Roman" w:hAnsi="Times New Roman" w:cs="Times New Roman"/>
          <w:sz w:val="28"/>
          <w:szCs w:val="28"/>
          <w:lang w:val="et-EE" w:eastAsia="et-EE"/>
        </w:rPr>
        <w:t>l</w:t>
      </w:r>
      <w:r>
        <w:rPr>
          <w:rStyle w:val="FontStyle33"/>
          <w:rFonts w:ascii="Times New Roman" w:hAnsi="Times New Roman" w:cs="Times New Roman"/>
          <w:sz w:val="28"/>
          <w:szCs w:val="28"/>
          <w:lang w:val="et-EE" w:eastAsia="et-EE"/>
        </w:rPr>
        <w:t xml:space="preserve"> tulemuseks 100 punkti ja tema klassivend Juhan üksnes 60 punkti. Tulemuste teavitamise päeval lausus Juhan sõprade ringis, et ta ei tahtnudki rohkem punkte koguda, sest ta pole tuupur nagu klassivend Vambola. Nüüd võiks Juhanilt küsida: „Kulla Juhan, </w:t>
      </w:r>
      <w:r w:rsidR="00356908">
        <w:rPr>
          <w:rStyle w:val="FontStyle33"/>
          <w:rFonts w:ascii="Times New Roman" w:hAnsi="Times New Roman" w:cs="Times New Roman"/>
          <w:sz w:val="28"/>
          <w:szCs w:val="28"/>
          <w:lang w:val="et-EE" w:eastAsia="et-EE"/>
        </w:rPr>
        <w:t>kas</w:t>
      </w:r>
      <w:r>
        <w:rPr>
          <w:rStyle w:val="FontStyle33"/>
          <w:rFonts w:ascii="Times New Roman" w:hAnsi="Times New Roman" w:cs="Times New Roman"/>
          <w:sz w:val="28"/>
          <w:szCs w:val="28"/>
          <w:lang w:val="et-EE" w:eastAsia="et-EE"/>
        </w:rPr>
        <w:t xml:space="preserve"> viinamarjad </w:t>
      </w:r>
      <w:r w:rsidR="00356908">
        <w:rPr>
          <w:rStyle w:val="FontStyle33"/>
          <w:rFonts w:ascii="Times New Roman" w:hAnsi="Times New Roman" w:cs="Times New Roman"/>
          <w:sz w:val="28"/>
          <w:szCs w:val="28"/>
          <w:lang w:val="et-EE" w:eastAsia="et-EE"/>
        </w:rPr>
        <w:t>on</w:t>
      </w:r>
      <w:r>
        <w:rPr>
          <w:rStyle w:val="FontStyle33"/>
          <w:rFonts w:ascii="Times New Roman" w:hAnsi="Times New Roman" w:cs="Times New Roman"/>
          <w:sz w:val="28"/>
          <w:szCs w:val="28"/>
          <w:lang w:val="et-EE" w:eastAsia="et-EE"/>
        </w:rPr>
        <w:t xml:space="preserve"> lii</w:t>
      </w:r>
      <w:r w:rsidR="00356908">
        <w:rPr>
          <w:rStyle w:val="FontStyle33"/>
          <w:rFonts w:ascii="Times New Roman" w:hAnsi="Times New Roman" w:cs="Times New Roman"/>
          <w:sz w:val="28"/>
          <w:szCs w:val="28"/>
          <w:lang w:val="et-EE" w:eastAsia="et-EE"/>
        </w:rPr>
        <w:t>ga</w:t>
      </w:r>
      <w:r>
        <w:rPr>
          <w:rStyle w:val="FontStyle33"/>
          <w:rFonts w:ascii="Times New Roman" w:hAnsi="Times New Roman" w:cs="Times New Roman"/>
          <w:sz w:val="28"/>
          <w:szCs w:val="28"/>
          <w:lang w:val="et-EE" w:eastAsia="et-EE"/>
        </w:rPr>
        <w:t xml:space="preserve"> rohelised?“ Väljend</w:t>
      </w:r>
      <w:r w:rsidR="00356908">
        <w:rPr>
          <w:rStyle w:val="FontStyle33"/>
          <w:rFonts w:ascii="Times New Roman" w:hAnsi="Times New Roman" w:cs="Times New Roman"/>
          <w:sz w:val="28"/>
          <w:szCs w:val="28"/>
          <w:lang w:val="et-EE" w:eastAsia="et-EE"/>
        </w:rPr>
        <w:t xml:space="preserve"> läks käibele </w:t>
      </w:r>
      <w:r>
        <w:rPr>
          <w:rStyle w:val="FontStyle33"/>
          <w:rFonts w:ascii="Times New Roman" w:hAnsi="Times New Roman" w:cs="Times New Roman"/>
          <w:sz w:val="28"/>
          <w:szCs w:val="28"/>
          <w:lang w:val="et-EE" w:eastAsia="et-EE"/>
        </w:rPr>
        <w:t>prantsuse valmimeister Jean de La Fontaine</w:t>
      </w:r>
      <w:r w:rsidR="00356908">
        <w:rPr>
          <w:rStyle w:val="FontStyle33"/>
          <w:rFonts w:ascii="Times New Roman" w:hAnsi="Times New Roman" w:cs="Times New Roman"/>
          <w:sz w:val="28"/>
          <w:szCs w:val="28"/>
          <w:lang w:val="et-EE" w:eastAsia="et-EE"/>
        </w:rPr>
        <w:t xml:space="preserve">’i </w:t>
      </w:r>
    </w:p>
    <w:p w:rsidR="00B46566" w:rsidRDefault="00356908" w:rsidP="001675C1">
      <w:pPr>
        <w:pStyle w:val="Style27"/>
        <w:widowControl/>
        <w:spacing w:line="360" w:lineRule="auto"/>
        <w:jc w:val="both"/>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( 1621–1695) valmi</w:t>
      </w:r>
      <w:r w:rsidR="00B46566">
        <w:rPr>
          <w:rStyle w:val="FontStyle33"/>
          <w:rFonts w:ascii="Times New Roman" w:hAnsi="Times New Roman" w:cs="Times New Roman"/>
          <w:sz w:val="28"/>
          <w:szCs w:val="28"/>
          <w:lang w:val="et-EE" w:eastAsia="et-EE"/>
        </w:rPr>
        <w:t xml:space="preserve"> </w:t>
      </w:r>
      <w:r>
        <w:rPr>
          <w:rStyle w:val="FontStyle33"/>
          <w:rFonts w:ascii="Times New Roman" w:hAnsi="Times New Roman" w:cs="Times New Roman"/>
          <w:sz w:val="28"/>
          <w:szCs w:val="28"/>
          <w:lang w:val="et-EE" w:eastAsia="et-EE"/>
        </w:rPr>
        <w:t>„Rebane ja viinamarjad“ kaudu.</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 *</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xml:space="preserve">Üks rebane Ats, teistel andmetel Rein, </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xml:space="preserve">näeb </w:t>
      </w:r>
      <w:r w:rsidR="00356908">
        <w:rPr>
          <w:rStyle w:val="FontStyle33"/>
          <w:rFonts w:ascii="Times New Roman" w:hAnsi="Times New Roman" w:cs="Times New Roman"/>
          <w:sz w:val="28"/>
          <w:szCs w:val="28"/>
          <w:lang w:val="et-EE" w:eastAsia="et-EE"/>
        </w:rPr>
        <w:t>kõrgel</w:t>
      </w:r>
      <w:r>
        <w:rPr>
          <w:rStyle w:val="FontStyle33"/>
          <w:rFonts w:ascii="Times New Roman" w:hAnsi="Times New Roman" w:cs="Times New Roman"/>
          <w:sz w:val="28"/>
          <w:szCs w:val="28"/>
          <w:lang w:val="et-EE" w:eastAsia="et-EE"/>
        </w:rPr>
        <w:t xml:space="preserve"> viinapuul,</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xml:space="preserve">ise kõngemas näljast, </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xml:space="preserve">marju, mis lausa valmiv vein, </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seest küpsed ja punamas väljast.</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xml:space="preserve">Me peenutseja </w:t>
      </w:r>
      <w:r w:rsidR="00356908">
        <w:rPr>
          <w:rStyle w:val="FontStyle33"/>
          <w:rFonts w:ascii="Times New Roman" w:hAnsi="Times New Roman" w:cs="Times New Roman"/>
          <w:sz w:val="28"/>
          <w:szCs w:val="28"/>
          <w:lang w:val="et-EE" w:eastAsia="et-EE"/>
        </w:rPr>
        <w:t>jaoks</w:t>
      </w:r>
      <w:r>
        <w:rPr>
          <w:rStyle w:val="FontStyle33"/>
          <w:rFonts w:ascii="Times New Roman" w:hAnsi="Times New Roman" w:cs="Times New Roman"/>
          <w:sz w:val="28"/>
          <w:szCs w:val="28"/>
          <w:lang w:val="et-EE" w:eastAsia="et-EE"/>
        </w:rPr>
        <w:t xml:space="preserve"> näisid nad liigagi head.</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xml:space="preserve">Et </w:t>
      </w:r>
      <w:r w:rsidR="00356908">
        <w:rPr>
          <w:rStyle w:val="FontStyle33"/>
          <w:rFonts w:ascii="Times New Roman" w:hAnsi="Times New Roman" w:cs="Times New Roman"/>
          <w:sz w:val="28"/>
          <w:szCs w:val="28"/>
          <w:lang w:val="et-EE" w:eastAsia="et-EE"/>
        </w:rPr>
        <w:t xml:space="preserve">ta </w:t>
      </w:r>
      <w:r>
        <w:rPr>
          <w:rStyle w:val="FontStyle33"/>
          <w:rFonts w:ascii="Times New Roman" w:hAnsi="Times New Roman" w:cs="Times New Roman"/>
          <w:sz w:val="28"/>
          <w:szCs w:val="28"/>
          <w:lang w:val="et-EE" w:eastAsia="et-EE"/>
        </w:rPr>
        <w:t>aga sai neid vaid si</w:t>
      </w:r>
      <w:r w:rsidR="00356908">
        <w:rPr>
          <w:rStyle w:val="FontStyle33"/>
          <w:rFonts w:ascii="Times New Roman" w:hAnsi="Times New Roman" w:cs="Times New Roman"/>
          <w:sz w:val="28"/>
          <w:szCs w:val="28"/>
          <w:lang w:val="et-EE" w:eastAsia="et-EE"/>
        </w:rPr>
        <w:t>lmaga näha:</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lastRenderedPageBreak/>
        <w:t>„Nad rohelised veel,“ ütles ta,</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„ja söövad neid vaid sead.“</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Mis muud tal üle jäigi teha.</w:t>
      </w:r>
    </w:p>
    <w:p w:rsidR="00B46566" w:rsidRDefault="00B46566" w:rsidP="00B46566">
      <w:pPr>
        <w:pStyle w:val="Style27"/>
        <w:widowControl/>
        <w:spacing w:line="360" w:lineRule="auto"/>
        <w:ind w:firstLine="708"/>
        <w:rPr>
          <w:rStyle w:val="FontStyle33"/>
          <w:rFonts w:ascii="Times New Roman" w:hAnsi="Times New Roman" w:cs="Times New Roman"/>
          <w:i/>
          <w:sz w:val="28"/>
          <w:szCs w:val="28"/>
          <w:lang w:val="et-EE" w:eastAsia="et-EE"/>
        </w:rPr>
      </w:pPr>
      <w:r w:rsidRPr="008458FB">
        <w:rPr>
          <w:rStyle w:val="FontStyle33"/>
          <w:rFonts w:ascii="Times New Roman" w:hAnsi="Times New Roman" w:cs="Times New Roman"/>
          <w:i/>
          <w:sz w:val="28"/>
          <w:szCs w:val="28"/>
          <w:lang w:val="et-EE" w:eastAsia="et-EE"/>
        </w:rPr>
        <w:t>Jean de La Fontaine’i valmi tõlkis Lauri Leesi</w:t>
      </w: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p>
    <w:p w:rsidR="00B46566" w:rsidRDefault="00B46566" w:rsidP="00B46566">
      <w:pPr>
        <w:pStyle w:val="Style27"/>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LE RENARD ET LES RAISINS</w:t>
      </w:r>
    </w:p>
    <w:p w:rsidR="00B46566" w:rsidRPr="00FB1F92" w:rsidRDefault="00B46566" w:rsidP="00B46566">
      <w:pPr>
        <w:pStyle w:val="Style27"/>
        <w:widowControl/>
        <w:spacing w:line="360" w:lineRule="auto"/>
        <w:rPr>
          <w:rStyle w:val="FontStyle33"/>
          <w:rFonts w:ascii="Times New Roman" w:hAnsi="Times New Roman" w:cs="Times New Roman"/>
          <w:sz w:val="28"/>
          <w:szCs w:val="28"/>
          <w:lang w:val="et-EE" w:eastAsia="et-EE"/>
        </w:rPr>
      </w:pPr>
      <w:r w:rsidRPr="00FB1F92">
        <w:rPr>
          <w:rStyle w:val="FontStyle33"/>
          <w:rFonts w:ascii="Times New Roman" w:hAnsi="Times New Roman" w:cs="Times New Roman"/>
          <w:sz w:val="28"/>
          <w:szCs w:val="28"/>
          <w:lang w:val="et-EE" w:eastAsia="et-EE"/>
        </w:rPr>
        <w:t>Certain Renard gascon, d’autres disent normand,</w:t>
      </w:r>
    </w:p>
    <w:p w:rsidR="00B46566" w:rsidRPr="00FB1F92" w:rsidRDefault="00B46566" w:rsidP="00B46566">
      <w:pPr>
        <w:pStyle w:val="Style27"/>
        <w:widowControl/>
        <w:spacing w:line="360" w:lineRule="auto"/>
        <w:rPr>
          <w:rStyle w:val="FontStyle33"/>
          <w:rFonts w:ascii="Times New Roman" w:hAnsi="Times New Roman" w:cs="Times New Roman"/>
          <w:sz w:val="28"/>
          <w:szCs w:val="28"/>
          <w:lang w:val="et-EE" w:eastAsia="et-EE"/>
        </w:rPr>
      </w:pPr>
      <w:r w:rsidRPr="00FB1F92">
        <w:rPr>
          <w:rStyle w:val="FontStyle33"/>
          <w:rFonts w:ascii="Times New Roman" w:hAnsi="Times New Roman" w:cs="Times New Roman"/>
          <w:sz w:val="28"/>
          <w:szCs w:val="28"/>
          <w:lang w:val="et-EE" w:eastAsia="et-EE"/>
        </w:rPr>
        <w:t>mourant presque de faim, vit en *haut d’une trelle</w:t>
      </w:r>
    </w:p>
    <w:p w:rsidR="00B46566" w:rsidRPr="00FB1F92" w:rsidRDefault="00B46566" w:rsidP="00B46566">
      <w:pPr>
        <w:pStyle w:val="Style27"/>
        <w:widowControl/>
        <w:spacing w:line="360" w:lineRule="auto"/>
        <w:rPr>
          <w:rStyle w:val="FontStyle33"/>
          <w:rFonts w:ascii="Times New Roman" w:hAnsi="Times New Roman" w:cs="Times New Roman"/>
          <w:sz w:val="28"/>
          <w:szCs w:val="28"/>
          <w:lang w:val="et-EE" w:eastAsia="et-EE"/>
        </w:rPr>
      </w:pPr>
      <w:r w:rsidRPr="00FB1F92">
        <w:rPr>
          <w:rStyle w:val="FontStyle33"/>
          <w:rFonts w:ascii="Times New Roman" w:hAnsi="Times New Roman" w:cs="Times New Roman"/>
          <w:sz w:val="28"/>
          <w:szCs w:val="28"/>
          <w:lang w:val="et-EE" w:eastAsia="et-EE"/>
        </w:rPr>
        <w:t>des raisins mûrs apparemment</w:t>
      </w:r>
    </w:p>
    <w:p w:rsidR="00B46566" w:rsidRPr="00FB1F92" w:rsidRDefault="00B46566" w:rsidP="00B46566">
      <w:pPr>
        <w:pStyle w:val="Style27"/>
        <w:widowControl/>
        <w:spacing w:line="360" w:lineRule="auto"/>
        <w:rPr>
          <w:rStyle w:val="FontStyle33"/>
          <w:rFonts w:ascii="Times New Roman" w:hAnsi="Times New Roman" w:cs="Times New Roman"/>
          <w:sz w:val="28"/>
          <w:szCs w:val="28"/>
          <w:lang w:val="et-EE" w:eastAsia="et-EE"/>
        </w:rPr>
      </w:pPr>
      <w:r w:rsidRPr="00FB1F92">
        <w:rPr>
          <w:rStyle w:val="FontStyle33"/>
          <w:rFonts w:ascii="Times New Roman" w:hAnsi="Times New Roman" w:cs="Times New Roman"/>
          <w:sz w:val="28"/>
          <w:szCs w:val="28"/>
          <w:lang w:val="et-EE" w:eastAsia="et-EE"/>
        </w:rPr>
        <w:t>et couvert d’une peau vermeille.</w:t>
      </w:r>
    </w:p>
    <w:p w:rsidR="00B46566" w:rsidRPr="00FB1F92" w:rsidRDefault="00B46566" w:rsidP="00B46566">
      <w:pPr>
        <w:pStyle w:val="Style27"/>
        <w:widowControl/>
        <w:spacing w:line="360" w:lineRule="auto"/>
        <w:rPr>
          <w:rStyle w:val="FontStyle33"/>
          <w:rFonts w:ascii="Times New Roman" w:hAnsi="Times New Roman" w:cs="Times New Roman"/>
          <w:sz w:val="28"/>
          <w:szCs w:val="28"/>
          <w:lang w:val="et-EE" w:eastAsia="et-EE"/>
        </w:rPr>
      </w:pPr>
      <w:r w:rsidRPr="00FB1F92">
        <w:rPr>
          <w:rStyle w:val="FontStyle33"/>
          <w:rFonts w:ascii="Times New Roman" w:hAnsi="Times New Roman" w:cs="Times New Roman"/>
          <w:sz w:val="28"/>
          <w:szCs w:val="28"/>
          <w:lang w:val="et-EE" w:eastAsia="et-EE"/>
        </w:rPr>
        <w:t>Le Galant en eut fait volontiers un repas;</w:t>
      </w:r>
    </w:p>
    <w:p w:rsidR="00B46566" w:rsidRPr="00FB1F92" w:rsidRDefault="00B46566" w:rsidP="00B46566">
      <w:pPr>
        <w:pStyle w:val="Style27"/>
        <w:widowControl/>
        <w:spacing w:line="360" w:lineRule="auto"/>
        <w:rPr>
          <w:rStyle w:val="FontStyle33"/>
          <w:rFonts w:ascii="Times New Roman" w:hAnsi="Times New Roman" w:cs="Times New Roman"/>
          <w:sz w:val="28"/>
          <w:szCs w:val="28"/>
          <w:lang w:val="et-EE" w:eastAsia="et-EE"/>
        </w:rPr>
      </w:pPr>
      <w:r w:rsidRPr="00FB1F92">
        <w:rPr>
          <w:rStyle w:val="FontStyle33"/>
          <w:rFonts w:ascii="Times New Roman" w:hAnsi="Times New Roman" w:cs="Times New Roman"/>
          <w:sz w:val="28"/>
          <w:szCs w:val="28"/>
          <w:lang w:val="et-EE" w:eastAsia="et-EE"/>
        </w:rPr>
        <w:t>mais comme il n’y pouvait atteindre,</w:t>
      </w:r>
    </w:p>
    <w:p w:rsidR="00B46566" w:rsidRPr="00FB1F92" w:rsidRDefault="00B46566" w:rsidP="00B46566">
      <w:pPr>
        <w:pStyle w:val="Style27"/>
        <w:widowControl/>
        <w:spacing w:line="360" w:lineRule="auto"/>
        <w:rPr>
          <w:rStyle w:val="FontStyle33"/>
          <w:rFonts w:ascii="Times New Roman" w:hAnsi="Times New Roman" w:cs="Times New Roman"/>
          <w:sz w:val="28"/>
          <w:szCs w:val="28"/>
          <w:lang w:val="et-EE" w:eastAsia="et-EE"/>
        </w:rPr>
      </w:pPr>
      <w:r w:rsidRPr="00FB1F92">
        <w:rPr>
          <w:rStyle w:val="FontStyle33"/>
          <w:rFonts w:ascii="Times New Roman" w:hAnsi="Times New Roman" w:cs="Times New Roman"/>
          <w:sz w:val="28"/>
          <w:szCs w:val="28"/>
          <w:lang w:val="et-EE" w:eastAsia="et-EE"/>
        </w:rPr>
        <w:t>– Ils sont trop verts, dit-il, et bons poud des goujats.</w:t>
      </w:r>
    </w:p>
    <w:p w:rsidR="00B46566" w:rsidRPr="00FB1F92" w:rsidRDefault="00B46566" w:rsidP="00B46566">
      <w:pPr>
        <w:pStyle w:val="Style27"/>
        <w:widowControl/>
        <w:spacing w:line="360" w:lineRule="auto"/>
        <w:rPr>
          <w:rStyle w:val="FontStyle33"/>
          <w:rFonts w:ascii="Times New Roman" w:hAnsi="Times New Roman" w:cs="Times New Roman"/>
          <w:sz w:val="28"/>
          <w:szCs w:val="28"/>
          <w:lang w:val="et-EE" w:eastAsia="et-EE"/>
        </w:rPr>
      </w:pPr>
      <w:r w:rsidRPr="00FB1F92">
        <w:rPr>
          <w:rStyle w:val="FontStyle33"/>
          <w:rFonts w:ascii="Times New Roman" w:hAnsi="Times New Roman" w:cs="Times New Roman"/>
          <w:sz w:val="28"/>
          <w:szCs w:val="28"/>
          <w:lang w:val="et-EE" w:eastAsia="et-EE"/>
        </w:rPr>
        <w:t>Fit-il pas mieux que de se plaindre?</w:t>
      </w:r>
    </w:p>
    <w:p w:rsidR="00B46566" w:rsidRDefault="00B46566" w:rsidP="00B46566">
      <w:pPr>
        <w:pStyle w:val="Style27"/>
        <w:widowControl/>
        <w:spacing w:line="360" w:lineRule="auto"/>
        <w:ind w:firstLine="708"/>
        <w:rPr>
          <w:rStyle w:val="FontStyle33"/>
          <w:rFonts w:ascii="Times New Roman" w:hAnsi="Times New Roman" w:cs="Times New Roman"/>
          <w:i/>
          <w:sz w:val="28"/>
          <w:szCs w:val="28"/>
          <w:lang w:val="et-EE" w:eastAsia="et-EE"/>
        </w:rPr>
      </w:pPr>
      <w:r w:rsidRPr="008458FB">
        <w:rPr>
          <w:rStyle w:val="FontStyle33"/>
          <w:rFonts w:ascii="Times New Roman" w:hAnsi="Times New Roman" w:cs="Times New Roman"/>
          <w:i/>
          <w:sz w:val="28"/>
          <w:szCs w:val="28"/>
          <w:lang w:val="et-EE" w:eastAsia="et-EE"/>
        </w:rPr>
        <w:t>Jean de La Fontaine</w:t>
      </w:r>
    </w:p>
    <w:p w:rsidR="00B46566" w:rsidRDefault="00B46566" w:rsidP="00B46566">
      <w:pPr>
        <w:pStyle w:val="Default"/>
        <w:spacing w:line="360" w:lineRule="auto"/>
        <w:rPr>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B46566" w:rsidRDefault="00B46566" w:rsidP="00B46566">
      <w:pPr>
        <w:pStyle w:val="Default"/>
        <w:spacing w:line="360" w:lineRule="auto"/>
        <w:rPr>
          <w:sz w:val="28"/>
          <w:szCs w:val="28"/>
        </w:rPr>
      </w:pPr>
      <w:r w:rsidRPr="00196EFA">
        <w:rPr>
          <w:sz w:val="28"/>
          <w:szCs w:val="28"/>
        </w:rPr>
        <w:t xml:space="preserve">1. </w:t>
      </w:r>
      <w:r>
        <w:rPr>
          <w:sz w:val="28"/>
          <w:szCs w:val="28"/>
        </w:rPr>
        <w:t>Milline varjund on veel sõnal „roheline“? Too erinevaid näiteid</w:t>
      </w:r>
    </w:p>
    <w:p w:rsidR="00B46566" w:rsidRDefault="00B46566" w:rsidP="00B46566">
      <w:pPr>
        <w:pStyle w:val="Default"/>
        <w:spacing w:line="360" w:lineRule="auto"/>
        <w:rPr>
          <w:sz w:val="28"/>
          <w:szCs w:val="28"/>
        </w:rPr>
      </w:pPr>
      <w:r>
        <w:rPr>
          <w:sz w:val="28"/>
          <w:szCs w:val="28"/>
        </w:rPr>
        <w:t>2. Kas punased viinamarjad on ikka päriselt punased?</w:t>
      </w:r>
    </w:p>
    <w:p w:rsidR="00B46566" w:rsidRDefault="00B46566" w:rsidP="00B46566">
      <w:pPr>
        <w:pStyle w:val="Default"/>
        <w:spacing w:line="360" w:lineRule="auto"/>
        <w:rPr>
          <w:sz w:val="28"/>
          <w:szCs w:val="28"/>
        </w:rPr>
      </w:pPr>
      <w:r>
        <w:rPr>
          <w:sz w:val="28"/>
          <w:szCs w:val="28"/>
        </w:rPr>
        <w:t>3. Kas tead</w:t>
      </w:r>
      <w:r w:rsidR="00A66C5D">
        <w:rPr>
          <w:sz w:val="28"/>
          <w:szCs w:val="28"/>
        </w:rPr>
        <w:t>,</w:t>
      </w:r>
      <w:r>
        <w:rPr>
          <w:sz w:val="28"/>
          <w:szCs w:val="28"/>
        </w:rPr>
        <w:t xml:space="preserve"> kust on meie keelde tulnud sõna </w:t>
      </w:r>
      <w:r w:rsidR="009D467A">
        <w:rPr>
          <w:sz w:val="28"/>
          <w:szCs w:val="28"/>
        </w:rPr>
        <w:t>„</w:t>
      </w:r>
      <w:r w:rsidRPr="009D467A">
        <w:rPr>
          <w:sz w:val="28"/>
          <w:szCs w:val="28"/>
        </w:rPr>
        <w:t>rosin</w:t>
      </w:r>
      <w:r w:rsidR="009D467A">
        <w:rPr>
          <w:sz w:val="28"/>
          <w:szCs w:val="28"/>
        </w:rPr>
        <w:t>“</w:t>
      </w:r>
      <w:r>
        <w:rPr>
          <w:sz w:val="28"/>
          <w:szCs w:val="28"/>
        </w:rPr>
        <w:t>?</w:t>
      </w:r>
    </w:p>
    <w:p w:rsidR="00B46566" w:rsidRDefault="00B46566" w:rsidP="00B46566">
      <w:pPr>
        <w:pStyle w:val="Default"/>
        <w:spacing w:line="360" w:lineRule="auto"/>
        <w:rPr>
          <w:sz w:val="28"/>
          <w:szCs w:val="28"/>
        </w:rPr>
      </w:pPr>
      <w:r>
        <w:rPr>
          <w:sz w:val="28"/>
          <w:szCs w:val="28"/>
        </w:rPr>
        <w:t xml:space="preserve">4. Millises situatsioonis saad kasutada väljendit </w:t>
      </w:r>
      <w:r w:rsidRPr="005C2CC8">
        <w:rPr>
          <w:i/>
          <w:sz w:val="28"/>
          <w:szCs w:val="28"/>
        </w:rPr>
        <w:t>viinamarjad on rohelised</w:t>
      </w:r>
      <w:r>
        <w:rPr>
          <w:sz w:val="28"/>
          <w:szCs w:val="28"/>
        </w:rPr>
        <w:t>?</w:t>
      </w:r>
    </w:p>
    <w:p w:rsidR="00B46566" w:rsidRDefault="00B46566" w:rsidP="00B46566">
      <w:pPr>
        <w:pStyle w:val="Default"/>
        <w:spacing w:line="360" w:lineRule="auto"/>
        <w:rPr>
          <w:sz w:val="28"/>
          <w:szCs w:val="28"/>
        </w:rPr>
      </w:pPr>
      <w:r>
        <w:rPr>
          <w:sz w:val="28"/>
          <w:szCs w:val="28"/>
        </w:rPr>
        <w:t>5. Millist veinimarki valmistatakse Champagne’i maakonnas?</w:t>
      </w:r>
    </w:p>
    <w:p w:rsidR="00B46566" w:rsidRDefault="00B46566" w:rsidP="00B46566">
      <w:pPr>
        <w:pStyle w:val="Default"/>
        <w:spacing w:line="360" w:lineRule="auto"/>
        <w:rPr>
          <w:sz w:val="28"/>
          <w:szCs w:val="28"/>
        </w:rPr>
      </w:pPr>
      <w:r>
        <w:rPr>
          <w:sz w:val="28"/>
          <w:szCs w:val="28"/>
        </w:rPr>
        <w:t>6. Milline linn on selle maakonna keskus?</w:t>
      </w:r>
    </w:p>
    <w:p w:rsidR="00B46566" w:rsidRDefault="00B46566" w:rsidP="00B46566">
      <w:pPr>
        <w:pStyle w:val="Default"/>
        <w:spacing w:line="360" w:lineRule="auto"/>
        <w:rPr>
          <w:sz w:val="28"/>
          <w:szCs w:val="28"/>
        </w:rPr>
      </w:pPr>
      <w:r>
        <w:rPr>
          <w:sz w:val="28"/>
          <w:szCs w:val="28"/>
        </w:rPr>
        <w:t>7. Mille poolest see linn veel maailmakuulus on?</w:t>
      </w:r>
    </w:p>
    <w:p w:rsidR="00B46566" w:rsidRDefault="00B46566">
      <w:pPr>
        <w:rPr>
          <w:rFonts w:ascii="Times New Roman" w:hAnsi="Times New Roman" w:cs="Times New Roman"/>
          <w:b/>
          <w:sz w:val="28"/>
          <w:szCs w:val="28"/>
        </w:rPr>
      </w:pPr>
    </w:p>
    <w:p w:rsidR="008923DD" w:rsidRDefault="008923DD">
      <w:pPr>
        <w:rPr>
          <w:rFonts w:ascii="Times New Roman" w:hAnsi="Times New Roman" w:cs="Times New Roman"/>
          <w:b/>
          <w:sz w:val="28"/>
          <w:szCs w:val="28"/>
        </w:rPr>
      </w:pPr>
      <w:r>
        <w:rPr>
          <w:rFonts w:ascii="Times New Roman" w:hAnsi="Times New Roman" w:cs="Times New Roman"/>
          <w:b/>
          <w:sz w:val="28"/>
          <w:szCs w:val="28"/>
        </w:rPr>
        <w:br w:type="page"/>
      </w:r>
    </w:p>
    <w:p w:rsidR="00AE23C2" w:rsidRDefault="00AE23C2" w:rsidP="007D5257">
      <w:pPr>
        <w:pStyle w:val="Heading1"/>
      </w:pPr>
      <w:bookmarkStart w:id="2" w:name="_Toc495998880"/>
      <w:r>
        <w:lastRenderedPageBreak/>
        <w:t>3. TÜLIÕUN</w:t>
      </w:r>
      <w:bookmarkEnd w:id="2"/>
    </w:p>
    <w:p w:rsidR="00AE23C2" w:rsidRPr="00082D61" w:rsidRDefault="00AE23C2" w:rsidP="00AE23C2">
      <w:pPr>
        <w:pStyle w:val="BodyText"/>
        <w:spacing w:after="0" w:line="360" w:lineRule="auto"/>
        <w:ind w:right="-468"/>
        <w:rPr>
          <w:rFonts w:ascii="Times New Roman" w:hAnsi="Times New Roman" w:cs="Times New Roman"/>
          <w:i/>
          <w:sz w:val="28"/>
          <w:szCs w:val="28"/>
        </w:rPr>
      </w:pPr>
      <w:r w:rsidRPr="00082D61">
        <w:rPr>
          <w:rFonts w:ascii="Times New Roman" w:hAnsi="Times New Roman" w:cs="Times New Roman"/>
          <w:i/>
          <w:sz w:val="28"/>
          <w:szCs w:val="28"/>
        </w:rPr>
        <w:t>(vanakreeka mütoloogia)</w:t>
      </w:r>
    </w:p>
    <w:p w:rsidR="00AE23C2" w:rsidRDefault="00AE23C2" w:rsidP="008923DD">
      <w:pPr>
        <w:pStyle w:val="BodyText"/>
        <w:spacing w:after="0" w:line="240" w:lineRule="auto"/>
        <w:ind w:right="-471"/>
        <w:rPr>
          <w:rFonts w:ascii="Times New Roman" w:hAnsi="Times New Roman" w:cs="Times New Roman"/>
          <w:sz w:val="28"/>
          <w:szCs w:val="28"/>
        </w:rPr>
      </w:pPr>
      <w:r>
        <w:rPr>
          <w:noProof/>
          <w:lang w:eastAsia="et-EE"/>
        </w:rPr>
        <w:drawing>
          <wp:inline distT="0" distB="0" distL="0" distR="0" wp14:anchorId="54B33A4A" wp14:editId="7AD004D1">
            <wp:extent cx="3302617" cy="2397816"/>
            <wp:effectExtent l="0" t="0" r="0" b="2540"/>
            <wp:docPr id="36" name="Pilt 36" descr="http://www.wga.hu/art/r/rubens/23mythol/44myt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ga.hu/art/r/rubens/23mythol/44mytho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4873" cy="2399454"/>
                    </a:xfrm>
                    <a:prstGeom prst="rect">
                      <a:avLst/>
                    </a:prstGeom>
                    <a:noFill/>
                    <a:ln>
                      <a:noFill/>
                    </a:ln>
                  </pic:spPr>
                </pic:pic>
              </a:graphicData>
            </a:graphic>
          </wp:inline>
        </w:drawing>
      </w:r>
    </w:p>
    <w:p w:rsidR="00AE23C2" w:rsidRDefault="00AE23C2" w:rsidP="008923DD">
      <w:pPr>
        <w:pStyle w:val="BodyText"/>
        <w:spacing w:after="0" w:line="240" w:lineRule="auto"/>
        <w:ind w:right="-471"/>
        <w:rPr>
          <w:rFonts w:ascii="Times New Roman" w:hAnsi="Times New Roman" w:cs="Times New Roman"/>
          <w:i/>
          <w:sz w:val="20"/>
          <w:szCs w:val="20"/>
        </w:rPr>
      </w:pPr>
      <w:r w:rsidRPr="003366FD">
        <w:rPr>
          <w:rFonts w:ascii="Times New Roman" w:hAnsi="Times New Roman" w:cs="Times New Roman"/>
          <w:i/>
          <w:sz w:val="20"/>
          <w:szCs w:val="20"/>
        </w:rPr>
        <w:t>Rubens. Parise kohtum</w:t>
      </w:r>
      <w:r>
        <w:rPr>
          <w:rFonts w:ascii="Times New Roman" w:hAnsi="Times New Roman" w:cs="Times New Roman"/>
          <w:i/>
          <w:sz w:val="20"/>
          <w:szCs w:val="20"/>
        </w:rPr>
        <w:t>õistmine. Rahvusgalerii, London</w:t>
      </w:r>
    </w:p>
    <w:p w:rsidR="008923DD" w:rsidRDefault="008923DD" w:rsidP="008923DD">
      <w:pPr>
        <w:pStyle w:val="BodyText"/>
        <w:spacing w:after="0" w:line="240" w:lineRule="auto"/>
        <w:ind w:right="-471"/>
        <w:rPr>
          <w:rFonts w:ascii="Times New Roman" w:hAnsi="Times New Roman" w:cs="Times New Roman"/>
          <w:i/>
          <w:sz w:val="20"/>
          <w:szCs w:val="20"/>
        </w:rPr>
      </w:pPr>
    </w:p>
    <w:p w:rsidR="00AE23C2" w:rsidRPr="00CB0887" w:rsidRDefault="00AE23C2" w:rsidP="001675C1">
      <w:pPr>
        <w:pStyle w:val="BodyText"/>
        <w:spacing w:after="0" w:line="360" w:lineRule="auto"/>
        <w:ind w:right="-468"/>
        <w:jc w:val="both"/>
        <w:rPr>
          <w:rFonts w:ascii="Times New Roman" w:hAnsi="Times New Roman" w:cs="Times New Roman"/>
          <w:i/>
          <w:sz w:val="28"/>
          <w:szCs w:val="28"/>
        </w:rPr>
      </w:pPr>
      <w:r w:rsidRPr="00CB0887">
        <w:rPr>
          <w:rFonts w:ascii="Times New Roman" w:hAnsi="Times New Roman" w:cs="Times New Roman"/>
          <w:sz w:val="28"/>
          <w:szCs w:val="28"/>
        </w:rPr>
        <w:t xml:space="preserve">Euroopa kirjanduse isaks peetakse kreeka eeposte </w:t>
      </w:r>
      <w:r w:rsidR="00E13D33">
        <w:rPr>
          <w:rFonts w:ascii="Times New Roman" w:hAnsi="Times New Roman" w:cs="Times New Roman"/>
          <w:sz w:val="28"/>
          <w:szCs w:val="28"/>
        </w:rPr>
        <w:t>„</w:t>
      </w:r>
      <w:r w:rsidRPr="00CB0887">
        <w:rPr>
          <w:rFonts w:ascii="Times New Roman" w:hAnsi="Times New Roman" w:cs="Times New Roman"/>
          <w:sz w:val="28"/>
          <w:szCs w:val="28"/>
        </w:rPr>
        <w:t>Ilias</w:t>
      </w:r>
      <w:r w:rsidR="00F30FD5">
        <w:rPr>
          <w:rFonts w:ascii="Times New Roman" w:hAnsi="Times New Roman" w:cs="Times New Roman"/>
          <w:sz w:val="28"/>
          <w:szCs w:val="28"/>
        </w:rPr>
        <w:t>“</w:t>
      </w:r>
      <w:r w:rsidRPr="00CB0887">
        <w:rPr>
          <w:rFonts w:ascii="Times New Roman" w:hAnsi="Times New Roman" w:cs="Times New Roman"/>
          <w:sz w:val="28"/>
          <w:szCs w:val="28"/>
        </w:rPr>
        <w:t xml:space="preserve"> ja </w:t>
      </w:r>
      <w:r w:rsidR="00E13D33">
        <w:rPr>
          <w:rFonts w:ascii="Times New Roman" w:hAnsi="Times New Roman" w:cs="Times New Roman"/>
          <w:sz w:val="28"/>
          <w:szCs w:val="28"/>
        </w:rPr>
        <w:t>„</w:t>
      </w:r>
      <w:r w:rsidRPr="00CB0887">
        <w:rPr>
          <w:rFonts w:ascii="Times New Roman" w:hAnsi="Times New Roman" w:cs="Times New Roman"/>
          <w:sz w:val="28"/>
          <w:szCs w:val="28"/>
        </w:rPr>
        <w:t>Odüsseia</w:t>
      </w:r>
      <w:r w:rsidR="00F30FD5">
        <w:rPr>
          <w:rFonts w:ascii="Times New Roman" w:hAnsi="Times New Roman" w:cs="Times New Roman"/>
          <w:sz w:val="28"/>
          <w:szCs w:val="28"/>
        </w:rPr>
        <w:t>“</w:t>
      </w:r>
      <w:r w:rsidRPr="00CB0887">
        <w:rPr>
          <w:rFonts w:ascii="Times New Roman" w:hAnsi="Times New Roman" w:cs="Times New Roman"/>
          <w:sz w:val="28"/>
          <w:szCs w:val="28"/>
        </w:rPr>
        <w:t xml:space="preserve"> legendaarset autorit H</w:t>
      </w:r>
      <w:r w:rsidR="00E13D33">
        <w:rPr>
          <w:rFonts w:ascii="Times New Roman" w:hAnsi="Times New Roman" w:cs="Times New Roman"/>
          <w:sz w:val="28"/>
          <w:szCs w:val="28"/>
        </w:rPr>
        <w:t>omerost</w:t>
      </w:r>
      <w:r w:rsidRPr="00CB0887">
        <w:rPr>
          <w:rFonts w:ascii="Times New Roman" w:hAnsi="Times New Roman" w:cs="Times New Roman"/>
          <w:sz w:val="28"/>
          <w:szCs w:val="28"/>
        </w:rPr>
        <w:t xml:space="preserve">. Arvatavasti elas Homeros 8. sajandil eKr. Keegi ei tea täpselt tema sünniaega </w:t>
      </w:r>
      <w:r w:rsidR="005F4C44">
        <w:rPr>
          <w:rFonts w:ascii="Times New Roman" w:hAnsi="Times New Roman" w:cs="Times New Roman"/>
          <w:sz w:val="28"/>
          <w:szCs w:val="28"/>
        </w:rPr>
        <w:t>ega</w:t>
      </w:r>
      <w:r w:rsidRPr="00CB0887">
        <w:rPr>
          <w:rFonts w:ascii="Times New Roman" w:hAnsi="Times New Roman" w:cs="Times New Roman"/>
          <w:sz w:val="28"/>
          <w:szCs w:val="28"/>
        </w:rPr>
        <w:t xml:space="preserve"> -kohta. Teda kujutleti pimeda raugana.</w:t>
      </w:r>
    </w:p>
    <w:p w:rsidR="00AE23C2" w:rsidRPr="00CB0887" w:rsidRDefault="00AE23C2" w:rsidP="001675C1">
      <w:pPr>
        <w:spacing w:after="0" w:line="360" w:lineRule="auto"/>
        <w:ind w:firstLine="708"/>
        <w:jc w:val="both"/>
        <w:rPr>
          <w:rFonts w:ascii="Times New Roman" w:hAnsi="Times New Roman" w:cs="Times New Roman"/>
          <w:sz w:val="28"/>
          <w:szCs w:val="28"/>
        </w:rPr>
      </w:pPr>
      <w:r w:rsidRPr="00CB0887">
        <w:rPr>
          <w:rFonts w:ascii="Times New Roman" w:hAnsi="Times New Roman" w:cs="Times New Roman"/>
          <w:sz w:val="28"/>
          <w:szCs w:val="28"/>
        </w:rPr>
        <w:t xml:space="preserve">Kui </w:t>
      </w:r>
      <w:r w:rsidR="00E13D33">
        <w:rPr>
          <w:rFonts w:ascii="Times New Roman" w:hAnsi="Times New Roman" w:cs="Times New Roman"/>
          <w:sz w:val="28"/>
          <w:szCs w:val="28"/>
        </w:rPr>
        <w:t>„</w:t>
      </w:r>
      <w:r w:rsidRPr="00CB0887">
        <w:rPr>
          <w:rFonts w:ascii="Times New Roman" w:hAnsi="Times New Roman" w:cs="Times New Roman"/>
          <w:sz w:val="28"/>
          <w:szCs w:val="28"/>
        </w:rPr>
        <w:t xml:space="preserve">Ilias” vestab Ilioni ehk Trooja all peetud lahingutest, siis </w:t>
      </w:r>
      <w:r w:rsidR="00E13D33">
        <w:rPr>
          <w:rFonts w:ascii="Times New Roman" w:hAnsi="Times New Roman" w:cs="Times New Roman"/>
          <w:sz w:val="28"/>
          <w:szCs w:val="28"/>
        </w:rPr>
        <w:t>„</w:t>
      </w:r>
      <w:r w:rsidRPr="00CB0887">
        <w:rPr>
          <w:rFonts w:ascii="Times New Roman" w:hAnsi="Times New Roman" w:cs="Times New Roman"/>
          <w:sz w:val="28"/>
          <w:szCs w:val="28"/>
        </w:rPr>
        <w:t>Odüsseia” pajatab nupuka O</w:t>
      </w:r>
      <w:r w:rsidR="00E13D33">
        <w:rPr>
          <w:rFonts w:ascii="Times New Roman" w:hAnsi="Times New Roman" w:cs="Times New Roman"/>
          <w:sz w:val="28"/>
          <w:szCs w:val="28"/>
        </w:rPr>
        <w:t>dysseuse</w:t>
      </w:r>
      <w:r w:rsidRPr="00CB0887">
        <w:rPr>
          <w:rFonts w:ascii="Times New Roman" w:hAnsi="Times New Roman" w:cs="Times New Roman"/>
          <w:sz w:val="28"/>
          <w:szCs w:val="28"/>
        </w:rPr>
        <w:t>, Trooja sõja kangelase</w:t>
      </w:r>
      <w:r w:rsidR="00DF6F27">
        <w:rPr>
          <w:rFonts w:ascii="Times New Roman" w:hAnsi="Times New Roman" w:cs="Times New Roman"/>
          <w:sz w:val="28"/>
          <w:szCs w:val="28"/>
        </w:rPr>
        <w:t xml:space="preserve"> </w:t>
      </w:r>
      <w:r w:rsidRPr="00CB0887">
        <w:rPr>
          <w:rFonts w:ascii="Times New Roman" w:hAnsi="Times New Roman" w:cs="Times New Roman"/>
          <w:sz w:val="28"/>
          <w:szCs w:val="28"/>
        </w:rPr>
        <w:t>eksirännakutest koduteel.</w:t>
      </w:r>
    </w:p>
    <w:p w:rsidR="00AE23C2" w:rsidRPr="00CB0887" w:rsidRDefault="00AE23C2" w:rsidP="001675C1">
      <w:pPr>
        <w:pStyle w:val="BodyText"/>
        <w:spacing w:after="0" w:line="360" w:lineRule="auto"/>
        <w:ind w:firstLine="708"/>
        <w:jc w:val="both"/>
        <w:rPr>
          <w:rFonts w:ascii="Times New Roman" w:hAnsi="Times New Roman" w:cs="Times New Roman"/>
          <w:sz w:val="28"/>
          <w:szCs w:val="28"/>
        </w:rPr>
      </w:pPr>
      <w:r w:rsidRPr="00CB0887">
        <w:rPr>
          <w:rFonts w:ascii="Times New Roman" w:hAnsi="Times New Roman" w:cs="Times New Roman"/>
          <w:sz w:val="28"/>
          <w:szCs w:val="28"/>
        </w:rPr>
        <w:t>Kahe suurteose tegevus toimub umbes 1200. aastal eKr, mil Väike-Aasia looderannikul paiknes õitsev Troojamaa, mille pealinnal oli kaks nime</w:t>
      </w:r>
      <w:r w:rsidR="00E13D33">
        <w:rPr>
          <w:rFonts w:ascii="Times New Roman" w:hAnsi="Times New Roman" w:cs="Times New Roman"/>
          <w:sz w:val="28"/>
          <w:szCs w:val="28"/>
        </w:rPr>
        <w:t>:</w:t>
      </w:r>
      <w:r w:rsidRPr="00CB0887">
        <w:rPr>
          <w:rFonts w:ascii="Times New Roman" w:hAnsi="Times New Roman" w:cs="Times New Roman"/>
          <w:sz w:val="28"/>
          <w:szCs w:val="28"/>
        </w:rPr>
        <w:t xml:space="preserve"> Ilion ja Trooja. Seetõttu kannabki Homerose eepos </w:t>
      </w:r>
      <w:r w:rsidR="00DF6F27">
        <w:rPr>
          <w:rFonts w:ascii="Times New Roman" w:hAnsi="Times New Roman" w:cs="Times New Roman"/>
          <w:sz w:val="28"/>
          <w:szCs w:val="28"/>
        </w:rPr>
        <w:t>pealkirja</w:t>
      </w:r>
      <w:r w:rsidRPr="00CB0887">
        <w:rPr>
          <w:rFonts w:ascii="Times New Roman" w:hAnsi="Times New Roman" w:cs="Times New Roman"/>
          <w:sz w:val="28"/>
          <w:szCs w:val="28"/>
        </w:rPr>
        <w:t xml:space="preserve"> </w:t>
      </w:r>
      <w:r w:rsidR="00E13D33">
        <w:rPr>
          <w:rFonts w:ascii="Times New Roman" w:hAnsi="Times New Roman" w:cs="Times New Roman"/>
          <w:sz w:val="28"/>
          <w:szCs w:val="28"/>
        </w:rPr>
        <w:t>„</w:t>
      </w:r>
      <w:r w:rsidRPr="00CB0887">
        <w:rPr>
          <w:rFonts w:ascii="Times New Roman" w:hAnsi="Times New Roman" w:cs="Times New Roman"/>
          <w:sz w:val="28"/>
          <w:szCs w:val="28"/>
        </w:rPr>
        <w:t>Ilias</w:t>
      </w:r>
      <w:r w:rsidR="00DF6F27">
        <w:rPr>
          <w:rFonts w:ascii="Times New Roman" w:hAnsi="Times New Roman" w:cs="Times New Roman"/>
          <w:sz w:val="28"/>
          <w:szCs w:val="28"/>
        </w:rPr>
        <w:t>“</w:t>
      </w:r>
      <w:r w:rsidRPr="00CB0887">
        <w:rPr>
          <w:rFonts w:ascii="Times New Roman" w:hAnsi="Times New Roman" w:cs="Times New Roman"/>
          <w:sz w:val="28"/>
          <w:szCs w:val="28"/>
        </w:rPr>
        <w:t xml:space="preserve"> – lugu Ilionist ehk Troojast. Troojalased olid ahhailaste (kreeklaste) sugulasrahvas. Eeposes kõnelevad kreeklased ja troojalased ühte keelt ja neil on ühised jumalad. Nende relvad olid valmistatud pronksist, sest rauda veel ei tuntud.</w:t>
      </w:r>
    </w:p>
    <w:p w:rsidR="00AE23C2" w:rsidRPr="00CB0887" w:rsidRDefault="00AE23C2" w:rsidP="001675C1">
      <w:pPr>
        <w:spacing w:after="0" w:line="360" w:lineRule="auto"/>
        <w:ind w:firstLine="708"/>
        <w:jc w:val="both"/>
        <w:rPr>
          <w:rFonts w:ascii="Times New Roman" w:hAnsi="Times New Roman" w:cs="Times New Roman"/>
          <w:sz w:val="28"/>
          <w:szCs w:val="28"/>
        </w:rPr>
      </w:pPr>
      <w:r w:rsidRPr="00CB0887">
        <w:rPr>
          <w:rFonts w:ascii="Times New Roman" w:hAnsi="Times New Roman" w:cs="Times New Roman"/>
          <w:sz w:val="28"/>
          <w:szCs w:val="28"/>
        </w:rPr>
        <w:t>Sõja kahe sugulasrahva vahel ajendas noore Trooja printsi P</w:t>
      </w:r>
      <w:r w:rsidR="00E13D33">
        <w:rPr>
          <w:rFonts w:ascii="Times New Roman" w:hAnsi="Times New Roman" w:cs="Times New Roman"/>
          <w:sz w:val="28"/>
          <w:szCs w:val="28"/>
        </w:rPr>
        <w:t>arise</w:t>
      </w:r>
      <w:r w:rsidRPr="00CB0887">
        <w:rPr>
          <w:rFonts w:ascii="Times New Roman" w:hAnsi="Times New Roman" w:cs="Times New Roman"/>
          <w:sz w:val="28"/>
          <w:szCs w:val="28"/>
        </w:rPr>
        <w:t xml:space="preserve"> ja ilusa Sparta kuninganna H</w:t>
      </w:r>
      <w:r w:rsidR="00E13D33">
        <w:rPr>
          <w:rFonts w:ascii="Times New Roman" w:hAnsi="Times New Roman" w:cs="Times New Roman"/>
          <w:sz w:val="28"/>
          <w:szCs w:val="28"/>
        </w:rPr>
        <w:t>elena</w:t>
      </w:r>
      <w:r w:rsidRPr="00CB0887">
        <w:rPr>
          <w:rFonts w:ascii="Times New Roman" w:hAnsi="Times New Roman" w:cs="Times New Roman"/>
          <w:sz w:val="28"/>
          <w:szCs w:val="28"/>
        </w:rPr>
        <w:t xml:space="preserve"> armulugu, mida soosis armastusjumalanna Aphrodite. </w:t>
      </w:r>
    </w:p>
    <w:p w:rsidR="00AE23C2" w:rsidRPr="00CB0887" w:rsidRDefault="00AE23C2" w:rsidP="001675C1">
      <w:pPr>
        <w:spacing w:after="0" w:line="360" w:lineRule="auto"/>
        <w:ind w:firstLine="708"/>
        <w:jc w:val="both"/>
        <w:rPr>
          <w:rFonts w:ascii="Times New Roman" w:hAnsi="Times New Roman" w:cs="Times New Roman"/>
          <w:sz w:val="28"/>
          <w:szCs w:val="28"/>
        </w:rPr>
      </w:pPr>
      <w:r w:rsidRPr="00CB0887">
        <w:rPr>
          <w:rFonts w:ascii="Times New Roman" w:hAnsi="Times New Roman" w:cs="Times New Roman"/>
          <w:sz w:val="28"/>
          <w:szCs w:val="28"/>
        </w:rPr>
        <w:t>Saatuslik sündmuste areng, mis viib pika Trooja sõja</w:t>
      </w:r>
      <w:r w:rsidR="00E13D33">
        <w:rPr>
          <w:rFonts w:ascii="Times New Roman" w:hAnsi="Times New Roman" w:cs="Times New Roman"/>
          <w:sz w:val="28"/>
          <w:szCs w:val="28"/>
        </w:rPr>
        <w:t>ni</w:t>
      </w:r>
      <w:r w:rsidRPr="00CB0887">
        <w:rPr>
          <w:rFonts w:ascii="Times New Roman" w:hAnsi="Times New Roman" w:cs="Times New Roman"/>
          <w:sz w:val="28"/>
          <w:szCs w:val="28"/>
        </w:rPr>
        <w:t xml:space="preserve"> ja selle paljude järellugude</w:t>
      </w:r>
      <w:r w:rsidR="00E13D33">
        <w:rPr>
          <w:rFonts w:ascii="Times New Roman" w:hAnsi="Times New Roman" w:cs="Times New Roman"/>
          <w:sz w:val="28"/>
          <w:szCs w:val="28"/>
        </w:rPr>
        <w:t>ni</w:t>
      </w:r>
      <w:r w:rsidRPr="00CB0887">
        <w:rPr>
          <w:rFonts w:ascii="Times New Roman" w:hAnsi="Times New Roman" w:cs="Times New Roman"/>
          <w:sz w:val="28"/>
          <w:szCs w:val="28"/>
        </w:rPr>
        <w:t>, algas suurest pulmapeost: merejumal Nereuse tütar, hõbejalgne T</w:t>
      </w:r>
      <w:r w:rsidR="00E13D33">
        <w:rPr>
          <w:rFonts w:ascii="Times New Roman" w:hAnsi="Times New Roman" w:cs="Times New Roman"/>
          <w:sz w:val="28"/>
          <w:szCs w:val="28"/>
        </w:rPr>
        <w:t xml:space="preserve">hetis </w:t>
      </w:r>
      <w:r w:rsidRPr="00CB0887">
        <w:rPr>
          <w:rFonts w:ascii="Times New Roman" w:hAnsi="Times New Roman" w:cs="Times New Roman"/>
          <w:sz w:val="28"/>
          <w:szCs w:val="28"/>
        </w:rPr>
        <w:t>anti naiseks surelikule P</w:t>
      </w:r>
      <w:r w:rsidR="00E13D33">
        <w:rPr>
          <w:rFonts w:ascii="Times New Roman" w:hAnsi="Times New Roman" w:cs="Times New Roman"/>
          <w:sz w:val="28"/>
          <w:szCs w:val="28"/>
        </w:rPr>
        <w:t>eleusele</w:t>
      </w:r>
      <w:r w:rsidRPr="00CB0887">
        <w:rPr>
          <w:rFonts w:ascii="Times New Roman" w:hAnsi="Times New Roman" w:cs="Times New Roman"/>
          <w:sz w:val="28"/>
          <w:szCs w:val="28"/>
        </w:rPr>
        <w:t>, kes valitses Põhja-Kreekas elava</w:t>
      </w:r>
      <w:r w:rsidR="00E13D33">
        <w:rPr>
          <w:rFonts w:ascii="Times New Roman" w:hAnsi="Times New Roman" w:cs="Times New Roman"/>
          <w:sz w:val="28"/>
          <w:szCs w:val="28"/>
        </w:rPr>
        <w:t>id</w:t>
      </w:r>
      <w:r w:rsidRPr="00CB0887">
        <w:rPr>
          <w:rFonts w:ascii="Times New Roman" w:hAnsi="Times New Roman" w:cs="Times New Roman"/>
          <w:sz w:val="28"/>
          <w:szCs w:val="28"/>
        </w:rPr>
        <w:t xml:space="preserve"> mürmidoonlas</w:t>
      </w:r>
      <w:r w:rsidR="00E13D33">
        <w:rPr>
          <w:rFonts w:ascii="Times New Roman" w:hAnsi="Times New Roman" w:cs="Times New Roman"/>
          <w:sz w:val="28"/>
          <w:szCs w:val="28"/>
        </w:rPr>
        <w:t>i</w:t>
      </w:r>
      <w:r w:rsidRPr="00CB0887">
        <w:rPr>
          <w:rFonts w:ascii="Times New Roman" w:hAnsi="Times New Roman" w:cs="Times New Roman"/>
          <w:sz w:val="28"/>
          <w:szCs w:val="28"/>
        </w:rPr>
        <w:t>. Peleus ja Thetis (tulevase Trooja sõja kangelase A</w:t>
      </w:r>
      <w:r w:rsidR="00E13D33">
        <w:rPr>
          <w:rFonts w:ascii="Times New Roman" w:hAnsi="Times New Roman" w:cs="Times New Roman"/>
          <w:sz w:val="28"/>
          <w:szCs w:val="28"/>
        </w:rPr>
        <w:t xml:space="preserve">chilleuse </w:t>
      </w:r>
      <w:r w:rsidRPr="00CB0887">
        <w:rPr>
          <w:rFonts w:ascii="Times New Roman" w:hAnsi="Times New Roman" w:cs="Times New Roman"/>
          <w:sz w:val="28"/>
          <w:szCs w:val="28"/>
        </w:rPr>
        <w:t xml:space="preserve">vanemad) kutsusid oma pulmapeole palju Olümpose jumalaid, kuid jätsid kutsumata tülijumalanna Erise. Kui pulmad olid täies hoos, heitis Eris </w:t>
      </w:r>
      <w:r w:rsidRPr="00CB0887">
        <w:rPr>
          <w:rFonts w:ascii="Times New Roman" w:hAnsi="Times New Roman" w:cs="Times New Roman"/>
          <w:sz w:val="28"/>
          <w:szCs w:val="28"/>
        </w:rPr>
        <w:lastRenderedPageBreak/>
        <w:t>kättemaksuks pulmaliste hulka kuldõuna, millele oli kirjutatud</w:t>
      </w:r>
      <w:r w:rsidR="00881CB6">
        <w:rPr>
          <w:rFonts w:ascii="Times New Roman" w:hAnsi="Times New Roman" w:cs="Times New Roman"/>
          <w:sz w:val="28"/>
          <w:szCs w:val="28"/>
        </w:rPr>
        <w:t xml:space="preserve"> „</w:t>
      </w:r>
      <w:r w:rsidRPr="00CB0887">
        <w:rPr>
          <w:rFonts w:ascii="Times New Roman" w:hAnsi="Times New Roman" w:cs="Times New Roman"/>
          <w:sz w:val="28"/>
          <w:szCs w:val="28"/>
        </w:rPr>
        <w:t>kõige kaunimale”</w:t>
      </w:r>
      <w:r w:rsidR="00475B5B">
        <w:rPr>
          <w:rFonts w:ascii="Times New Roman" w:hAnsi="Times New Roman" w:cs="Times New Roman"/>
          <w:sz w:val="28"/>
          <w:szCs w:val="28"/>
        </w:rPr>
        <w:t xml:space="preserve"> </w:t>
      </w:r>
      <w:r w:rsidRPr="00CB0887">
        <w:rPr>
          <w:rFonts w:ascii="Times New Roman" w:hAnsi="Times New Roman" w:cs="Times New Roman"/>
          <w:i/>
          <w:sz w:val="28"/>
          <w:szCs w:val="28"/>
        </w:rPr>
        <w:t>(siit ka Erise õun ehk tüliõun)</w:t>
      </w:r>
      <w:r w:rsidRPr="00CB0887">
        <w:rPr>
          <w:rFonts w:ascii="Times New Roman" w:hAnsi="Times New Roman" w:cs="Times New Roman"/>
          <w:sz w:val="28"/>
          <w:szCs w:val="28"/>
        </w:rPr>
        <w:t xml:space="preserve">. </w:t>
      </w:r>
    </w:p>
    <w:p w:rsidR="00AE23C2" w:rsidRPr="00CB0887" w:rsidRDefault="00AE23C2" w:rsidP="001675C1">
      <w:pPr>
        <w:pStyle w:val="BodyText"/>
        <w:spacing w:after="0" w:line="360" w:lineRule="auto"/>
        <w:ind w:firstLine="708"/>
        <w:jc w:val="both"/>
        <w:rPr>
          <w:rFonts w:ascii="Times New Roman" w:hAnsi="Times New Roman" w:cs="Times New Roman"/>
          <w:sz w:val="28"/>
          <w:szCs w:val="28"/>
        </w:rPr>
      </w:pPr>
      <w:r w:rsidRPr="00CB0887">
        <w:rPr>
          <w:rFonts w:ascii="Times New Roman" w:hAnsi="Times New Roman" w:cs="Times New Roman"/>
          <w:sz w:val="28"/>
          <w:szCs w:val="28"/>
        </w:rPr>
        <w:t xml:space="preserve">Pulmalistest ihaldasid õuna endale kolm kaunitari: Zeusi abikaasa Hera, tarkusejumalanna Athena ja armastusjumalanna Aphrodite. </w:t>
      </w:r>
      <w:r w:rsidRPr="00CB0887">
        <w:rPr>
          <w:rFonts w:ascii="Times New Roman" w:hAnsi="Times New Roman" w:cs="Times New Roman"/>
          <w:i/>
          <w:sz w:val="28"/>
          <w:szCs w:val="28"/>
        </w:rPr>
        <w:t xml:space="preserve">(Roomlased kutsusid neid jumalaid nii: Jupiter, Juno, Minerva, Venus.) </w:t>
      </w:r>
      <w:r w:rsidRPr="00CB0887">
        <w:rPr>
          <w:rFonts w:ascii="Times New Roman" w:hAnsi="Times New Roman" w:cs="Times New Roman"/>
          <w:sz w:val="28"/>
          <w:szCs w:val="28"/>
        </w:rPr>
        <w:t xml:space="preserve">Mida teha? Kes langetab otsuse? </w:t>
      </w:r>
      <w:r w:rsidR="00881CB6">
        <w:rPr>
          <w:rFonts w:ascii="Times New Roman" w:hAnsi="Times New Roman" w:cs="Times New Roman"/>
          <w:sz w:val="28"/>
          <w:szCs w:val="28"/>
        </w:rPr>
        <w:t>Pika vaidluse järel</w:t>
      </w:r>
      <w:r w:rsidRPr="00CB0887">
        <w:rPr>
          <w:rFonts w:ascii="Times New Roman" w:hAnsi="Times New Roman" w:cs="Times New Roman"/>
          <w:sz w:val="28"/>
          <w:szCs w:val="28"/>
        </w:rPr>
        <w:t xml:space="preserve"> </w:t>
      </w:r>
      <w:r w:rsidR="00881CB6">
        <w:rPr>
          <w:rFonts w:ascii="Times New Roman" w:hAnsi="Times New Roman" w:cs="Times New Roman"/>
          <w:sz w:val="28"/>
          <w:szCs w:val="28"/>
        </w:rPr>
        <w:t>lepiti kokku</w:t>
      </w:r>
      <w:r w:rsidRPr="00CB0887">
        <w:rPr>
          <w:rFonts w:ascii="Times New Roman" w:hAnsi="Times New Roman" w:cs="Times New Roman"/>
          <w:sz w:val="28"/>
          <w:szCs w:val="28"/>
        </w:rPr>
        <w:t>, et naise ilu üle otsustagu kõige kaunim mees – Trooja kuningapoeg Paris. Nii tõttasidki kolm jumalannat Parise juurde Troojamaale (</w:t>
      </w:r>
      <w:r w:rsidR="00201BE4">
        <w:rPr>
          <w:rFonts w:ascii="Times New Roman" w:hAnsi="Times New Roman" w:cs="Times New Roman"/>
          <w:sz w:val="28"/>
          <w:szCs w:val="28"/>
        </w:rPr>
        <w:t xml:space="preserve">tänapäeva </w:t>
      </w:r>
      <w:r w:rsidRPr="00CB0887">
        <w:rPr>
          <w:rFonts w:ascii="Times New Roman" w:hAnsi="Times New Roman" w:cs="Times New Roman"/>
          <w:sz w:val="28"/>
          <w:szCs w:val="28"/>
        </w:rPr>
        <w:t>Türgi), kus noormees karjatas lambaid Ida mäe jalamil.</w:t>
      </w:r>
    </w:p>
    <w:p w:rsidR="00AE23C2" w:rsidRPr="00CB0887" w:rsidRDefault="00201BE4" w:rsidP="001675C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E23C2" w:rsidRPr="00CB0887">
        <w:rPr>
          <w:rFonts w:ascii="Times New Roman" w:hAnsi="Times New Roman" w:cs="Times New Roman"/>
          <w:sz w:val="28"/>
          <w:szCs w:val="28"/>
        </w:rPr>
        <w:t xml:space="preserve">Siin me oleme,” laususid kaunitarid. </w:t>
      </w:r>
      <w:r>
        <w:rPr>
          <w:rFonts w:ascii="Times New Roman" w:hAnsi="Times New Roman" w:cs="Times New Roman"/>
          <w:sz w:val="28"/>
          <w:szCs w:val="28"/>
        </w:rPr>
        <w:t>„</w:t>
      </w:r>
      <w:r w:rsidR="00AE23C2" w:rsidRPr="00CB0887">
        <w:rPr>
          <w:rFonts w:ascii="Times New Roman" w:hAnsi="Times New Roman" w:cs="Times New Roman"/>
          <w:sz w:val="28"/>
          <w:szCs w:val="28"/>
        </w:rPr>
        <w:t>Anna see õun sellele, kes on sinu meelest meist kolmest kõige ilusam!”</w:t>
      </w:r>
    </w:p>
    <w:p w:rsidR="00AE23C2" w:rsidRPr="00CB0887" w:rsidRDefault="00AE23C2" w:rsidP="001675C1">
      <w:pPr>
        <w:spacing w:after="0" w:line="360" w:lineRule="auto"/>
        <w:ind w:firstLine="708"/>
        <w:jc w:val="both"/>
        <w:rPr>
          <w:rFonts w:ascii="Times New Roman" w:hAnsi="Times New Roman" w:cs="Times New Roman"/>
          <w:sz w:val="28"/>
          <w:szCs w:val="28"/>
        </w:rPr>
      </w:pPr>
      <w:r w:rsidRPr="00CB0887">
        <w:rPr>
          <w:rFonts w:ascii="Times New Roman" w:hAnsi="Times New Roman" w:cs="Times New Roman"/>
          <w:sz w:val="28"/>
          <w:szCs w:val="28"/>
        </w:rPr>
        <w:t>Parise valik langes Aphroditele, kes tõotas noormehele maailma kõige ilusama naise armastust. Kõige ilusam naine oli Sparta kuninga M</w:t>
      </w:r>
      <w:r w:rsidR="00201BE4">
        <w:rPr>
          <w:rFonts w:ascii="Times New Roman" w:hAnsi="Times New Roman" w:cs="Times New Roman"/>
          <w:sz w:val="28"/>
          <w:szCs w:val="28"/>
        </w:rPr>
        <w:t xml:space="preserve">enelaose </w:t>
      </w:r>
      <w:r w:rsidRPr="00CB0887">
        <w:rPr>
          <w:rFonts w:ascii="Times New Roman" w:hAnsi="Times New Roman" w:cs="Times New Roman"/>
          <w:sz w:val="28"/>
          <w:szCs w:val="28"/>
        </w:rPr>
        <w:t>abikaasa Helena.</w:t>
      </w:r>
    </w:p>
    <w:p w:rsidR="00AE23C2" w:rsidRPr="00CB0887" w:rsidRDefault="00AE23C2" w:rsidP="001675C1">
      <w:pPr>
        <w:spacing w:after="0" w:line="360" w:lineRule="auto"/>
        <w:ind w:firstLine="708"/>
        <w:jc w:val="both"/>
        <w:rPr>
          <w:rFonts w:ascii="Times New Roman" w:hAnsi="Times New Roman" w:cs="Times New Roman"/>
          <w:sz w:val="28"/>
          <w:szCs w:val="28"/>
        </w:rPr>
      </w:pPr>
      <w:r w:rsidRPr="00CB0887">
        <w:rPr>
          <w:rFonts w:ascii="Times New Roman" w:hAnsi="Times New Roman" w:cs="Times New Roman"/>
          <w:sz w:val="28"/>
          <w:szCs w:val="28"/>
        </w:rPr>
        <w:t>Ja nii purjetaski Paris Troojamaalt armastusjumalanna  kaitsva tiiva all Kreeka väikeriiki Spartasse.</w:t>
      </w:r>
    </w:p>
    <w:p w:rsidR="0059157B" w:rsidRPr="00FA270A" w:rsidRDefault="00AE23C2" w:rsidP="001675C1">
      <w:pPr>
        <w:pStyle w:val="BodyText"/>
        <w:spacing w:after="0" w:line="360" w:lineRule="auto"/>
        <w:ind w:firstLine="708"/>
        <w:jc w:val="both"/>
        <w:rPr>
          <w:rFonts w:ascii="Times New Roman" w:hAnsi="Times New Roman" w:cs="Times New Roman"/>
          <w:sz w:val="28"/>
          <w:szCs w:val="28"/>
        </w:rPr>
      </w:pPr>
      <w:r w:rsidRPr="00CB0887">
        <w:rPr>
          <w:rFonts w:ascii="Times New Roman" w:hAnsi="Times New Roman" w:cs="Times New Roman"/>
          <w:sz w:val="28"/>
          <w:szCs w:val="28"/>
        </w:rPr>
        <w:t>Nägusa nooruki käitumine Sparta kuninga külalislahkes õukonnas ei vasta</w:t>
      </w:r>
      <w:r w:rsidR="00201BE4">
        <w:rPr>
          <w:rFonts w:ascii="Times New Roman" w:hAnsi="Times New Roman" w:cs="Times New Roman"/>
          <w:sz w:val="28"/>
          <w:szCs w:val="28"/>
        </w:rPr>
        <w:t>nud</w:t>
      </w:r>
      <w:r w:rsidRPr="00CB0887">
        <w:rPr>
          <w:rFonts w:ascii="Times New Roman" w:hAnsi="Times New Roman" w:cs="Times New Roman"/>
          <w:sz w:val="28"/>
          <w:szCs w:val="28"/>
        </w:rPr>
        <w:t xml:space="preserve"> antiikaja ega ka tänapäeva käitumisnormidele. Vähe sellest, et Paris võrgutas ja meelitas endaga põgenema oma võõrustaja abikaasa, ta ärgitas Helenat kaasa võtma ka palju kulda ja vääriskive. Loomulikult soovisid Kreekamaa väikeriigid õigluse jalule seada, Helena Spartasse tagasi tuua ja aarded õigele peremehele üle anda. Sellest saigi alguse Trooja sõda.</w:t>
      </w:r>
      <w:r w:rsidR="008923DD">
        <w:rPr>
          <w:rFonts w:ascii="Times New Roman" w:hAnsi="Times New Roman" w:cs="Times New Roman"/>
          <w:sz w:val="28"/>
          <w:szCs w:val="28"/>
        </w:rPr>
        <w:br/>
      </w:r>
      <w:r w:rsidR="0059157B" w:rsidRPr="00FA270A">
        <w:rPr>
          <w:rFonts w:ascii="Times New Roman" w:hAnsi="Times New Roman" w:cs="Times New Roman"/>
          <w:sz w:val="28"/>
          <w:szCs w:val="28"/>
        </w:rPr>
        <w:t>MÕTLE JÄRELE VÕI KÜSI</w:t>
      </w:r>
      <w:r w:rsidR="0059157B">
        <w:rPr>
          <w:rFonts w:ascii="Times New Roman" w:hAnsi="Times New Roman" w:cs="Times New Roman"/>
          <w:sz w:val="28"/>
          <w:szCs w:val="28"/>
        </w:rPr>
        <w:t>!</w:t>
      </w:r>
    </w:p>
    <w:p w:rsidR="00AE23C2" w:rsidRPr="00CB0887" w:rsidRDefault="00D53F8B" w:rsidP="00AE23C2">
      <w:pPr>
        <w:pStyle w:val="NormalWeb"/>
        <w:spacing w:before="0" w:beforeAutospacing="0" w:after="0" w:afterAutospacing="0" w:line="360" w:lineRule="auto"/>
        <w:rPr>
          <w:sz w:val="28"/>
          <w:szCs w:val="28"/>
        </w:rPr>
      </w:pPr>
      <w:r>
        <w:rPr>
          <w:sz w:val="28"/>
          <w:szCs w:val="28"/>
        </w:rPr>
        <w:t>1</w:t>
      </w:r>
      <w:r w:rsidR="00F40B48">
        <w:rPr>
          <w:sz w:val="28"/>
          <w:szCs w:val="28"/>
        </w:rPr>
        <w:t xml:space="preserve">. </w:t>
      </w:r>
      <w:r w:rsidR="00AE23C2" w:rsidRPr="00CB0887">
        <w:rPr>
          <w:sz w:val="28"/>
          <w:szCs w:val="28"/>
        </w:rPr>
        <w:t xml:space="preserve">Mida tähendavad </w:t>
      </w:r>
      <w:r w:rsidR="00475B5B">
        <w:rPr>
          <w:sz w:val="28"/>
          <w:szCs w:val="28"/>
        </w:rPr>
        <w:t>Homerose eeposte</w:t>
      </w:r>
      <w:r w:rsidR="00AE23C2" w:rsidRPr="00CB0887">
        <w:rPr>
          <w:sz w:val="28"/>
          <w:szCs w:val="28"/>
        </w:rPr>
        <w:t xml:space="preserve"> pealkirjad?</w:t>
      </w:r>
      <w:r w:rsidR="00AE23C2" w:rsidRPr="00CB0887">
        <w:rPr>
          <w:sz w:val="28"/>
          <w:szCs w:val="28"/>
        </w:rPr>
        <w:br/>
      </w:r>
      <w:r>
        <w:rPr>
          <w:sz w:val="28"/>
          <w:szCs w:val="28"/>
        </w:rPr>
        <w:t>2</w:t>
      </w:r>
      <w:r w:rsidR="00AE23C2" w:rsidRPr="00CB0887">
        <w:rPr>
          <w:sz w:val="28"/>
          <w:szCs w:val="28"/>
        </w:rPr>
        <w:t>. Kus asus Troojamaa?</w:t>
      </w:r>
    </w:p>
    <w:p w:rsidR="00AE23C2" w:rsidRPr="00CB0887" w:rsidRDefault="00D53F8B" w:rsidP="00AE23C2">
      <w:pPr>
        <w:pStyle w:val="NormalWeb"/>
        <w:spacing w:before="0" w:beforeAutospacing="0" w:after="0" w:afterAutospacing="0" w:line="360" w:lineRule="auto"/>
        <w:rPr>
          <w:sz w:val="28"/>
          <w:szCs w:val="28"/>
        </w:rPr>
      </w:pPr>
      <w:r>
        <w:rPr>
          <w:sz w:val="28"/>
          <w:szCs w:val="28"/>
        </w:rPr>
        <w:t>3</w:t>
      </w:r>
      <w:r w:rsidR="00AE23C2" w:rsidRPr="00CB0887">
        <w:rPr>
          <w:sz w:val="28"/>
          <w:szCs w:val="28"/>
        </w:rPr>
        <w:t xml:space="preserve">. Millises keeles suhtlesid omavahel kreeklased (ahhailased) ja troojalased? </w:t>
      </w:r>
    </w:p>
    <w:p w:rsidR="00AE23C2" w:rsidRPr="00CB0887" w:rsidRDefault="00D53F8B" w:rsidP="00AE23C2">
      <w:pPr>
        <w:pStyle w:val="NormalWeb"/>
        <w:spacing w:before="0" w:beforeAutospacing="0" w:after="0" w:afterAutospacing="0" w:line="360" w:lineRule="auto"/>
        <w:rPr>
          <w:sz w:val="28"/>
          <w:szCs w:val="28"/>
        </w:rPr>
      </w:pPr>
      <w:r>
        <w:rPr>
          <w:sz w:val="28"/>
          <w:szCs w:val="28"/>
        </w:rPr>
        <w:t>4</w:t>
      </w:r>
      <w:r w:rsidR="00AE23C2" w:rsidRPr="00CB0887">
        <w:rPr>
          <w:sz w:val="28"/>
          <w:szCs w:val="28"/>
        </w:rPr>
        <w:t>. Kus paiknes tolle kauge aja kreeklaste uskumuse kohaselt jumalate eluase?</w:t>
      </w:r>
    </w:p>
    <w:p w:rsidR="00AE23C2" w:rsidRPr="00CB0887" w:rsidRDefault="00D53F8B" w:rsidP="00AE23C2">
      <w:pPr>
        <w:pStyle w:val="NormalWeb"/>
        <w:spacing w:before="0" w:beforeAutospacing="0" w:after="0" w:afterAutospacing="0" w:line="360" w:lineRule="auto"/>
        <w:rPr>
          <w:sz w:val="28"/>
          <w:szCs w:val="28"/>
        </w:rPr>
      </w:pPr>
      <w:r>
        <w:rPr>
          <w:sz w:val="28"/>
          <w:szCs w:val="28"/>
        </w:rPr>
        <w:t>5</w:t>
      </w:r>
      <w:r w:rsidR="00AE23C2" w:rsidRPr="00CB0887">
        <w:rPr>
          <w:sz w:val="28"/>
          <w:szCs w:val="28"/>
        </w:rPr>
        <w:t>. Mi</w:t>
      </w:r>
      <w:r w:rsidR="008B33FD">
        <w:rPr>
          <w:sz w:val="28"/>
          <w:szCs w:val="28"/>
        </w:rPr>
        <w:t xml:space="preserve">s nime kannavad </w:t>
      </w:r>
      <w:r w:rsidR="00AE23C2" w:rsidRPr="00CB0887">
        <w:rPr>
          <w:sz w:val="28"/>
          <w:szCs w:val="28"/>
        </w:rPr>
        <w:t>Zeus, Hera, Athena ja Aphrodite vanarooma usundis?</w:t>
      </w:r>
    </w:p>
    <w:p w:rsidR="001675C1" w:rsidRDefault="00D53F8B" w:rsidP="004E627F">
      <w:pPr>
        <w:pStyle w:val="NormalWeb"/>
        <w:spacing w:before="0" w:beforeAutospacing="0" w:after="0" w:afterAutospacing="0" w:line="360" w:lineRule="auto"/>
        <w:rPr>
          <w:sz w:val="28"/>
          <w:szCs w:val="28"/>
        </w:rPr>
      </w:pPr>
      <w:r>
        <w:rPr>
          <w:sz w:val="28"/>
          <w:szCs w:val="28"/>
        </w:rPr>
        <w:t>6</w:t>
      </w:r>
      <w:r w:rsidR="00AE23C2" w:rsidRPr="00CB0887">
        <w:rPr>
          <w:sz w:val="28"/>
          <w:szCs w:val="28"/>
        </w:rPr>
        <w:t xml:space="preserve">. </w:t>
      </w:r>
      <w:r w:rsidR="008B33FD">
        <w:rPr>
          <w:sz w:val="28"/>
          <w:szCs w:val="28"/>
        </w:rPr>
        <w:t>Kas</w:t>
      </w:r>
      <w:r w:rsidR="00AE23C2" w:rsidRPr="00CB0887">
        <w:rPr>
          <w:sz w:val="28"/>
          <w:szCs w:val="28"/>
        </w:rPr>
        <w:t xml:space="preserve"> Trooja linn </w:t>
      </w:r>
      <w:r w:rsidR="008B33FD" w:rsidRPr="00CB0887">
        <w:rPr>
          <w:sz w:val="28"/>
          <w:szCs w:val="28"/>
        </w:rPr>
        <w:t xml:space="preserve">on </w:t>
      </w:r>
      <w:r w:rsidR="008B33FD">
        <w:rPr>
          <w:sz w:val="28"/>
          <w:szCs w:val="28"/>
        </w:rPr>
        <w:t xml:space="preserve">ainult </w:t>
      </w:r>
      <w:r w:rsidR="00AE23C2" w:rsidRPr="00CB0887">
        <w:rPr>
          <w:sz w:val="28"/>
          <w:szCs w:val="28"/>
        </w:rPr>
        <w:t xml:space="preserve">Homerose fantaasia vili? Põhjenda! </w:t>
      </w:r>
      <w:r w:rsidR="00AE23C2" w:rsidRPr="00CB0887">
        <w:rPr>
          <w:sz w:val="28"/>
          <w:szCs w:val="28"/>
        </w:rPr>
        <w:br/>
      </w:r>
      <w:r>
        <w:rPr>
          <w:sz w:val="28"/>
          <w:szCs w:val="28"/>
        </w:rPr>
        <w:t>7</w:t>
      </w:r>
      <w:r w:rsidR="008B33FD">
        <w:rPr>
          <w:sz w:val="28"/>
          <w:szCs w:val="28"/>
        </w:rPr>
        <w:t xml:space="preserve">. Mis on Parise käitumises </w:t>
      </w:r>
      <w:r w:rsidR="00AE23C2" w:rsidRPr="00CB0887">
        <w:rPr>
          <w:sz w:val="28"/>
          <w:szCs w:val="28"/>
        </w:rPr>
        <w:t>taunitav?</w:t>
      </w:r>
    </w:p>
    <w:p w:rsidR="001675C1" w:rsidRDefault="001675C1" w:rsidP="004E627F">
      <w:pPr>
        <w:pStyle w:val="NormalWeb"/>
        <w:spacing w:before="0" w:beforeAutospacing="0" w:after="0" w:afterAutospacing="0" w:line="360" w:lineRule="auto"/>
        <w:rPr>
          <w:sz w:val="28"/>
          <w:szCs w:val="28"/>
        </w:rPr>
      </w:pPr>
      <w:r>
        <w:rPr>
          <w:sz w:val="28"/>
          <w:szCs w:val="28"/>
        </w:rPr>
        <w:t>8</w:t>
      </w:r>
      <w:r w:rsidRPr="00CB0887">
        <w:rPr>
          <w:sz w:val="28"/>
          <w:szCs w:val="28"/>
        </w:rPr>
        <w:t>. Mi</w:t>
      </w:r>
      <w:r>
        <w:rPr>
          <w:sz w:val="28"/>
          <w:szCs w:val="28"/>
        </w:rPr>
        <w:t>s</w:t>
      </w:r>
      <w:r w:rsidRPr="00CB0887">
        <w:rPr>
          <w:sz w:val="28"/>
          <w:szCs w:val="28"/>
        </w:rPr>
        <w:t xml:space="preserve"> metallist olid valmistatud kreeklaste (ahhailaste) ja troojalaste relvad?</w:t>
      </w:r>
    </w:p>
    <w:p w:rsidR="00AE23C2" w:rsidRPr="004E627F" w:rsidRDefault="00AE23C2" w:rsidP="007D5257">
      <w:pPr>
        <w:pStyle w:val="Heading1"/>
      </w:pPr>
      <w:bookmarkStart w:id="3" w:name="_Toc495998881"/>
      <w:r w:rsidRPr="00CB0887">
        <w:lastRenderedPageBreak/>
        <w:t>4. KA SINA, (MU) BRUTUS!</w:t>
      </w:r>
      <w:bookmarkEnd w:id="3"/>
    </w:p>
    <w:p w:rsidR="00AE23C2" w:rsidRPr="00CB0887" w:rsidRDefault="00AE23C2" w:rsidP="00AE23C2">
      <w:pPr>
        <w:pStyle w:val="BodyText"/>
        <w:spacing w:after="0" w:line="360" w:lineRule="auto"/>
        <w:rPr>
          <w:rFonts w:ascii="Times New Roman" w:hAnsi="Times New Roman" w:cs="Times New Roman"/>
          <w:i/>
          <w:sz w:val="28"/>
          <w:szCs w:val="28"/>
        </w:rPr>
      </w:pPr>
      <w:r w:rsidRPr="00CB0887">
        <w:rPr>
          <w:rFonts w:ascii="Times New Roman" w:hAnsi="Times New Roman" w:cs="Times New Roman"/>
          <w:i/>
          <w:sz w:val="28"/>
          <w:szCs w:val="28"/>
        </w:rPr>
        <w:t>(William Shakespeare</w:t>
      </w:r>
      <w:r w:rsidR="00767886">
        <w:rPr>
          <w:rFonts w:ascii="Times New Roman" w:hAnsi="Times New Roman" w:cs="Times New Roman"/>
          <w:i/>
          <w:sz w:val="28"/>
          <w:szCs w:val="28"/>
        </w:rPr>
        <w:t>’i</w:t>
      </w:r>
      <w:r w:rsidRPr="00CB0887">
        <w:rPr>
          <w:rFonts w:ascii="Times New Roman" w:hAnsi="Times New Roman" w:cs="Times New Roman"/>
          <w:i/>
          <w:sz w:val="28"/>
          <w:szCs w:val="28"/>
        </w:rPr>
        <w:t xml:space="preserve"> näidend „Julius Caesar“, 3. vaatus</w:t>
      </w:r>
      <w:r w:rsidR="00767886">
        <w:rPr>
          <w:rFonts w:ascii="Times New Roman" w:hAnsi="Times New Roman" w:cs="Times New Roman"/>
          <w:i/>
          <w:sz w:val="28"/>
          <w:szCs w:val="28"/>
        </w:rPr>
        <w:t>e</w:t>
      </w:r>
      <w:r w:rsidRPr="00CB0887">
        <w:rPr>
          <w:rFonts w:ascii="Times New Roman" w:hAnsi="Times New Roman" w:cs="Times New Roman"/>
          <w:i/>
          <w:sz w:val="28"/>
          <w:szCs w:val="28"/>
        </w:rPr>
        <w:t xml:space="preserve"> 1. pilt)</w:t>
      </w:r>
    </w:p>
    <w:p w:rsidR="00AE23C2" w:rsidRPr="00800D50" w:rsidRDefault="00AE23C2" w:rsidP="00AE23C2">
      <w:pPr>
        <w:pStyle w:val="BodyText"/>
        <w:spacing w:after="0" w:line="360" w:lineRule="auto"/>
        <w:rPr>
          <w:rFonts w:ascii="Times New Roman" w:hAnsi="Times New Roman" w:cs="Times New Roman"/>
          <w:i/>
          <w:sz w:val="24"/>
          <w:szCs w:val="24"/>
        </w:rPr>
      </w:pPr>
      <w:r w:rsidRPr="00800D50">
        <w:rPr>
          <w:noProof/>
          <w:sz w:val="24"/>
          <w:szCs w:val="24"/>
          <w:lang w:eastAsia="et-EE"/>
        </w:rPr>
        <w:drawing>
          <wp:inline distT="0" distB="0" distL="0" distR="0" wp14:anchorId="06E99A71" wp14:editId="4AD6877D">
            <wp:extent cx="4494362" cy="2550981"/>
            <wp:effectExtent l="0" t="0" r="1905" b="1905"/>
            <wp:docPr id="37" name="Pilt 37" descr="https://upload.wikimedia.org/wikipedia/commons/thumb/e/eb/Vincenzo_Camuccini_-_La_morte_di_Cesare.jpg/1280px-Vincenzo_Camuccini_-_La_morte_di_Ces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b/Vincenzo_Camuccini_-_La_morte_di_Cesare.jpg/1280px-Vincenzo_Camuccini_-_La_morte_di_Cesa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3849" cy="2550690"/>
                    </a:xfrm>
                    <a:prstGeom prst="rect">
                      <a:avLst/>
                    </a:prstGeom>
                    <a:noFill/>
                    <a:ln>
                      <a:noFill/>
                    </a:ln>
                  </pic:spPr>
                </pic:pic>
              </a:graphicData>
            </a:graphic>
          </wp:inline>
        </w:drawing>
      </w:r>
    </w:p>
    <w:p w:rsidR="00AE23C2" w:rsidRPr="0029249E" w:rsidRDefault="0029249E" w:rsidP="0029249E">
      <w:pPr>
        <w:rPr>
          <w:rFonts w:ascii="Times New Roman" w:hAnsi="Times New Roman" w:cs="Times New Roman"/>
          <w:i/>
          <w:sz w:val="20"/>
          <w:szCs w:val="20"/>
        </w:rPr>
      </w:pPr>
      <w:r w:rsidRPr="0029249E">
        <w:rPr>
          <w:rFonts w:ascii="Times New Roman" w:hAnsi="Times New Roman" w:cs="Times New Roman"/>
          <w:i/>
          <w:sz w:val="20"/>
          <w:szCs w:val="20"/>
        </w:rPr>
        <w:t>Vincenzo Camuccini. Caesari surm</w:t>
      </w:r>
    </w:p>
    <w:p w:rsidR="00AE23C2" w:rsidRPr="00CB0887" w:rsidRDefault="00AE23C2" w:rsidP="001675C1">
      <w:pPr>
        <w:pStyle w:val="BodyText"/>
        <w:spacing w:after="0" w:line="360" w:lineRule="auto"/>
        <w:jc w:val="both"/>
        <w:rPr>
          <w:rFonts w:ascii="Times New Roman" w:hAnsi="Times New Roman" w:cs="Times New Roman"/>
          <w:sz w:val="28"/>
          <w:szCs w:val="28"/>
        </w:rPr>
      </w:pPr>
      <w:bookmarkStart w:id="4" w:name="_GoBack"/>
      <w:bookmarkEnd w:id="4"/>
      <w:r w:rsidRPr="00CB0887">
        <w:rPr>
          <w:rFonts w:ascii="Times New Roman" w:hAnsi="Times New Roman" w:cs="Times New Roman"/>
          <w:sz w:val="28"/>
          <w:szCs w:val="28"/>
        </w:rPr>
        <w:t xml:space="preserve">Nii lausub näidendis „Julius Caesar“ nimikangelane, </w:t>
      </w:r>
      <w:r w:rsidR="00014E35">
        <w:rPr>
          <w:rFonts w:ascii="Times New Roman" w:hAnsi="Times New Roman" w:cs="Times New Roman"/>
          <w:sz w:val="28"/>
          <w:szCs w:val="28"/>
        </w:rPr>
        <w:t>kui näeb</w:t>
      </w:r>
      <w:r w:rsidRPr="00CB0887">
        <w:rPr>
          <w:rFonts w:ascii="Times New Roman" w:hAnsi="Times New Roman" w:cs="Times New Roman"/>
          <w:sz w:val="28"/>
          <w:szCs w:val="28"/>
        </w:rPr>
        <w:t xml:space="preserve"> mõrvarite hulgas oma </w:t>
      </w:r>
      <w:r w:rsidR="00C65887">
        <w:rPr>
          <w:rFonts w:ascii="Times New Roman" w:hAnsi="Times New Roman" w:cs="Times New Roman"/>
          <w:sz w:val="28"/>
          <w:szCs w:val="28"/>
        </w:rPr>
        <w:t>lemmikut ja lähedast sõpra</w:t>
      </w:r>
      <w:r w:rsidRPr="00014E35">
        <w:rPr>
          <w:rFonts w:ascii="Times New Roman" w:hAnsi="Times New Roman" w:cs="Times New Roman"/>
          <w:sz w:val="28"/>
          <w:szCs w:val="28"/>
        </w:rPr>
        <w:t xml:space="preserve"> Marcus Junius Brutust. Roomlaste pärimuse kohaselt lausunud</w:t>
      </w:r>
      <w:r w:rsidRPr="00CB0887">
        <w:rPr>
          <w:rFonts w:ascii="Times New Roman" w:hAnsi="Times New Roman" w:cs="Times New Roman"/>
          <w:sz w:val="28"/>
          <w:szCs w:val="28"/>
        </w:rPr>
        <w:t xml:space="preserve"> Caesar 15. märtsil 44 eKr hoopis enne hinge heitmist: „Ka sina, mu poeg!“ Polnud ju saladus, et Brutus võlgnes oma poliitilise karjääri Julius Caesarile, kes teda igati toetas ja upitas. Kuigi Caesari</w:t>
      </w:r>
      <w:r w:rsidR="00014E35">
        <w:rPr>
          <w:rFonts w:ascii="Times New Roman" w:hAnsi="Times New Roman" w:cs="Times New Roman"/>
          <w:sz w:val="28"/>
          <w:szCs w:val="28"/>
        </w:rPr>
        <w:t>-</w:t>
      </w:r>
      <w:r w:rsidRPr="00CB0887">
        <w:rPr>
          <w:rFonts w:ascii="Times New Roman" w:hAnsi="Times New Roman" w:cs="Times New Roman"/>
          <w:sz w:val="28"/>
          <w:szCs w:val="28"/>
        </w:rPr>
        <w:t xml:space="preserve">vastase vandenõu liikmed soovisid peatada vabariikliku demokraatia muutumist keisririigiks, on Brutusest ajapikku saanud nurjatuse ja tänamatuse sümbol. Kahju küll, kuid noore poliitiku teguviis (ta lõi noaga oma heategijat) on samastatav Juuda suudlusega. Nii üks kui </w:t>
      </w:r>
      <w:r w:rsidR="00014E35">
        <w:rPr>
          <w:rFonts w:ascii="Times New Roman" w:hAnsi="Times New Roman" w:cs="Times New Roman"/>
          <w:sz w:val="28"/>
          <w:szCs w:val="28"/>
        </w:rPr>
        <w:t xml:space="preserve">ka </w:t>
      </w:r>
      <w:r w:rsidRPr="00CB0887">
        <w:rPr>
          <w:rFonts w:ascii="Times New Roman" w:hAnsi="Times New Roman" w:cs="Times New Roman"/>
          <w:sz w:val="28"/>
          <w:szCs w:val="28"/>
        </w:rPr>
        <w:t xml:space="preserve">teine on  tänapäeva inimestele nurjatu käitumise, täpsemini reetmise musternäide. </w:t>
      </w:r>
    </w:p>
    <w:p w:rsidR="00AE23C2" w:rsidRPr="00CB0887" w:rsidRDefault="00AE23C2" w:rsidP="001675C1">
      <w:pPr>
        <w:pStyle w:val="BodyText"/>
        <w:spacing w:after="0" w:line="360" w:lineRule="auto"/>
        <w:jc w:val="both"/>
        <w:rPr>
          <w:rFonts w:ascii="Times New Roman" w:hAnsi="Times New Roman" w:cs="Times New Roman"/>
          <w:sz w:val="28"/>
          <w:szCs w:val="28"/>
        </w:rPr>
      </w:pPr>
      <w:r w:rsidRPr="00CB0887">
        <w:rPr>
          <w:rFonts w:ascii="Times New Roman" w:hAnsi="Times New Roman" w:cs="Times New Roman"/>
          <w:sz w:val="28"/>
          <w:szCs w:val="28"/>
        </w:rPr>
        <w:t xml:space="preserve">PS. </w:t>
      </w:r>
    </w:p>
    <w:p w:rsidR="00014E35" w:rsidRDefault="00AE23C2" w:rsidP="001675C1">
      <w:pPr>
        <w:pStyle w:val="BodyText"/>
        <w:spacing w:after="0" w:line="360" w:lineRule="auto"/>
        <w:jc w:val="both"/>
        <w:rPr>
          <w:rFonts w:ascii="Times New Roman" w:hAnsi="Times New Roman" w:cs="Times New Roman"/>
          <w:sz w:val="28"/>
          <w:szCs w:val="28"/>
        </w:rPr>
      </w:pPr>
      <w:r w:rsidRPr="00CB0887">
        <w:rPr>
          <w:rFonts w:ascii="Times New Roman" w:hAnsi="Times New Roman" w:cs="Times New Roman"/>
          <w:sz w:val="28"/>
          <w:szCs w:val="28"/>
        </w:rPr>
        <w:t xml:space="preserve">Rooma riigi ajalugu tunneb mitut Brutuse-nimelist meest. </w:t>
      </w:r>
      <w:r w:rsidR="001348A2">
        <w:rPr>
          <w:rFonts w:ascii="Times New Roman" w:hAnsi="Times New Roman" w:cs="Times New Roman"/>
          <w:sz w:val="28"/>
          <w:szCs w:val="28"/>
        </w:rPr>
        <w:t>Üks neist</w:t>
      </w:r>
      <w:r w:rsidRPr="00CB0887">
        <w:rPr>
          <w:rFonts w:ascii="Times New Roman" w:hAnsi="Times New Roman" w:cs="Times New Roman"/>
          <w:sz w:val="28"/>
          <w:szCs w:val="28"/>
        </w:rPr>
        <w:t xml:space="preserve"> kukutas 509</w:t>
      </w:r>
      <w:r w:rsidR="001348A2">
        <w:rPr>
          <w:rFonts w:ascii="Times New Roman" w:hAnsi="Times New Roman" w:cs="Times New Roman"/>
          <w:sz w:val="28"/>
          <w:szCs w:val="28"/>
        </w:rPr>
        <w:t>.</w:t>
      </w:r>
      <w:r w:rsidRPr="00CB0887">
        <w:rPr>
          <w:rFonts w:ascii="Times New Roman" w:hAnsi="Times New Roman" w:cs="Times New Roman"/>
          <w:sz w:val="28"/>
          <w:szCs w:val="28"/>
        </w:rPr>
        <w:t xml:space="preserve"> a</w:t>
      </w:r>
      <w:r w:rsidR="001348A2">
        <w:rPr>
          <w:rFonts w:ascii="Times New Roman" w:hAnsi="Times New Roman" w:cs="Times New Roman"/>
          <w:sz w:val="28"/>
          <w:szCs w:val="28"/>
        </w:rPr>
        <w:t>astal</w:t>
      </w:r>
      <w:r w:rsidRPr="00CB0887">
        <w:rPr>
          <w:rFonts w:ascii="Times New Roman" w:hAnsi="Times New Roman" w:cs="Times New Roman"/>
          <w:sz w:val="28"/>
          <w:szCs w:val="28"/>
        </w:rPr>
        <w:t xml:space="preserve"> eKr viimase Rooma kuninga ja pani aluse vabariigile. Temast sai esimene valitav konsul. Mees oli üdini vabariiklane</w:t>
      </w:r>
      <w:r w:rsidR="00014E35">
        <w:rPr>
          <w:rFonts w:ascii="Times New Roman" w:hAnsi="Times New Roman" w:cs="Times New Roman"/>
          <w:sz w:val="28"/>
          <w:szCs w:val="28"/>
        </w:rPr>
        <w:t>:</w:t>
      </w:r>
      <w:r w:rsidRPr="00CB0887">
        <w:rPr>
          <w:rFonts w:ascii="Times New Roman" w:hAnsi="Times New Roman" w:cs="Times New Roman"/>
          <w:sz w:val="28"/>
          <w:szCs w:val="28"/>
        </w:rPr>
        <w:t xml:space="preserve"> kirjutas </w:t>
      </w:r>
      <w:r w:rsidR="00014E35">
        <w:rPr>
          <w:rFonts w:ascii="Times New Roman" w:hAnsi="Times New Roman" w:cs="Times New Roman"/>
          <w:sz w:val="28"/>
          <w:szCs w:val="28"/>
        </w:rPr>
        <w:t xml:space="preserve">koguni </w:t>
      </w:r>
      <w:r w:rsidRPr="00CB0887">
        <w:rPr>
          <w:rFonts w:ascii="Times New Roman" w:hAnsi="Times New Roman" w:cs="Times New Roman"/>
          <w:sz w:val="28"/>
          <w:szCs w:val="28"/>
        </w:rPr>
        <w:t xml:space="preserve">alla oma kahe lihase poja surmaotsusele. </w:t>
      </w:r>
      <w:r w:rsidR="00014E35">
        <w:rPr>
          <w:rFonts w:ascii="Times New Roman" w:hAnsi="Times New Roman" w:cs="Times New Roman"/>
          <w:sz w:val="28"/>
          <w:szCs w:val="28"/>
        </w:rPr>
        <w:t xml:space="preserve"> (Pojad olid liitunud vabariigi</w:t>
      </w:r>
      <w:r w:rsidRPr="00CB0887">
        <w:rPr>
          <w:rFonts w:ascii="Times New Roman" w:hAnsi="Times New Roman" w:cs="Times New Roman"/>
          <w:sz w:val="28"/>
          <w:szCs w:val="28"/>
        </w:rPr>
        <w:t>vastase mäss</w:t>
      </w:r>
      <w:r w:rsidR="00014E35">
        <w:rPr>
          <w:rFonts w:ascii="Times New Roman" w:hAnsi="Times New Roman" w:cs="Times New Roman"/>
          <w:sz w:val="28"/>
          <w:szCs w:val="28"/>
        </w:rPr>
        <w:t>uga.)</w:t>
      </w:r>
      <w:r w:rsidRPr="00CB0887">
        <w:rPr>
          <w:rFonts w:ascii="Times New Roman" w:hAnsi="Times New Roman" w:cs="Times New Roman"/>
          <w:sz w:val="28"/>
          <w:szCs w:val="28"/>
        </w:rPr>
        <w:t xml:space="preserve"> Just seda Brutust näeme Jacques-Louis Davidi  maalil „Brutus“. </w:t>
      </w:r>
    </w:p>
    <w:p w:rsidR="00AE23C2" w:rsidRPr="00CB0887" w:rsidRDefault="00AE23C2" w:rsidP="001675C1">
      <w:pPr>
        <w:pStyle w:val="BodyText"/>
        <w:spacing w:after="0" w:line="360" w:lineRule="auto"/>
        <w:ind w:firstLine="708"/>
        <w:jc w:val="both"/>
        <w:rPr>
          <w:rFonts w:ascii="Times New Roman" w:hAnsi="Times New Roman" w:cs="Times New Roman"/>
          <w:sz w:val="28"/>
          <w:szCs w:val="28"/>
        </w:rPr>
      </w:pPr>
      <w:r w:rsidRPr="00CB0887">
        <w:rPr>
          <w:rFonts w:ascii="Times New Roman" w:hAnsi="Times New Roman" w:cs="Times New Roman"/>
          <w:sz w:val="28"/>
          <w:szCs w:val="28"/>
        </w:rPr>
        <w:t xml:space="preserve">Meile praegu huvi pakkuv </w:t>
      </w:r>
      <w:r w:rsidR="00014E35" w:rsidRPr="00014E35">
        <w:rPr>
          <w:rFonts w:ascii="Times New Roman" w:hAnsi="Times New Roman" w:cs="Times New Roman"/>
          <w:sz w:val="28"/>
          <w:szCs w:val="28"/>
        </w:rPr>
        <w:t xml:space="preserve">Marcus Junius </w:t>
      </w:r>
      <w:r w:rsidRPr="00CB0887">
        <w:rPr>
          <w:rFonts w:ascii="Times New Roman" w:hAnsi="Times New Roman" w:cs="Times New Roman"/>
          <w:sz w:val="28"/>
          <w:szCs w:val="28"/>
        </w:rPr>
        <w:t xml:space="preserve">Brutus elas viis sajandit hiljem. </w:t>
      </w:r>
      <w:r w:rsidR="00014E35">
        <w:rPr>
          <w:rFonts w:ascii="Times New Roman" w:hAnsi="Times New Roman" w:cs="Times New Roman"/>
          <w:sz w:val="28"/>
          <w:szCs w:val="28"/>
        </w:rPr>
        <w:t>Ta</w:t>
      </w:r>
      <w:r w:rsidRPr="00CB0887">
        <w:rPr>
          <w:rFonts w:ascii="Times New Roman" w:hAnsi="Times New Roman" w:cs="Times New Roman"/>
          <w:sz w:val="28"/>
          <w:szCs w:val="28"/>
        </w:rPr>
        <w:t xml:space="preserve"> liitus Caesari</w:t>
      </w:r>
      <w:r w:rsidR="00C65887">
        <w:rPr>
          <w:rFonts w:ascii="Times New Roman" w:hAnsi="Times New Roman" w:cs="Times New Roman"/>
          <w:sz w:val="28"/>
          <w:szCs w:val="28"/>
        </w:rPr>
        <w:t>-</w:t>
      </w:r>
      <w:r w:rsidRPr="00CB0887">
        <w:rPr>
          <w:rFonts w:ascii="Times New Roman" w:hAnsi="Times New Roman" w:cs="Times New Roman"/>
          <w:sz w:val="28"/>
          <w:szCs w:val="28"/>
        </w:rPr>
        <w:t xml:space="preserve">vastase vandenõuga. (Ta pidas </w:t>
      </w:r>
      <w:r w:rsidR="005C2D8F">
        <w:rPr>
          <w:rFonts w:ascii="Times New Roman" w:hAnsi="Times New Roman" w:cs="Times New Roman"/>
          <w:sz w:val="28"/>
          <w:szCs w:val="28"/>
        </w:rPr>
        <w:t xml:space="preserve">Brutust, kes pani aluse </w:t>
      </w:r>
      <w:r w:rsidRPr="00CB0887">
        <w:rPr>
          <w:rFonts w:ascii="Times New Roman" w:hAnsi="Times New Roman" w:cs="Times New Roman"/>
          <w:sz w:val="28"/>
          <w:szCs w:val="28"/>
        </w:rPr>
        <w:t>vabariikliku</w:t>
      </w:r>
      <w:r w:rsidR="005C2D8F">
        <w:rPr>
          <w:rFonts w:ascii="Times New Roman" w:hAnsi="Times New Roman" w:cs="Times New Roman"/>
          <w:sz w:val="28"/>
          <w:szCs w:val="28"/>
        </w:rPr>
        <w:t>le</w:t>
      </w:r>
      <w:r w:rsidRPr="00CB0887">
        <w:rPr>
          <w:rFonts w:ascii="Times New Roman" w:hAnsi="Times New Roman" w:cs="Times New Roman"/>
          <w:sz w:val="28"/>
          <w:szCs w:val="28"/>
        </w:rPr>
        <w:t xml:space="preserve"> korra</w:t>
      </w:r>
      <w:r w:rsidR="005C2D8F">
        <w:rPr>
          <w:rFonts w:ascii="Times New Roman" w:hAnsi="Times New Roman" w:cs="Times New Roman"/>
          <w:sz w:val="28"/>
          <w:szCs w:val="28"/>
        </w:rPr>
        <w:t xml:space="preserve">le </w:t>
      </w:r>
      <w:r w:rsidRPr="00CB0887">
        <w:rPr>
          <w:rFonts w:ascii="Times New Roman" w:hAnsi="Times New Roman" w:cs="Times New Roman"/>
          <w:sz w:val="28"/>
          <w:szCs w:val="28"/>
        </w:rPr>
        <w:t xml:space="preserve">oma esiisaks, kuigi 500 aasta vältel on suguluse püsimine </w:t>
      </w:r>
      <w:r w:rsidRPr="00CB0887">
        <w:rPr>
          <w:rFonts w:ascii="Times New Roman" w:hAnsi="Times New Roman" w:cs="Times New Roman"/>
          <w:sz w:val="28"/>
          <w:szCs w:val="28"/>
        </w:rPr>
        <w:lastRenderedPageBreak/>
        <w:t>küsitav.) Vandenõulased soovisi</w:t>
      </w:r>
      <w:r w:rsidR="005C2D8F">
        <w:rPr>
          <w:rFonts w:ascii="Times New Roman" w:hAnsi="Times New Roman" w:cs="Times New Roman"/>
          <w:sz w:val="28"/>
          <w:szCs w:val="28"/>
        </w:rPr>
        <w:t>d säilitada vabariiklikku korda,</w:t>
      </w:r>
      <w:r w:rsidRPr="00CB0887">
        <w:rPr>
          <w:rFonts w:ascii="Times New Roman" w:hAnsi="Times New Roman" w:cs="Times New Roman"/>
          <w:sz w:val="28"/>
          <w:szCs w:val="28"/>
        </w:rPr>
        <w:t xml:space="preserve"> Julius Caesari poliitilised vaated kaldusid pigem ainuvalitsuse (keisririigi) poole.  </w:t>
      </w:r>
    </w:p>
    <w:p w:rsidR="00AE23C2" w:rsidRPr="00CB0887" w:rsidRDefault="00AE23C2" w:rsidP="00AE23C2">
      <w:pPr>
        <w:pStyle w:val="BodyText"/>
        <w:spacing w:after="0" w:line="360" w:lineRule="auto"/>
        <w:rPr>
          <w:rFonts w:ascii="Times New Roman" w:hAnsi="Times New Roman" w:cs="Times New Roman"/>
          <w:sz w:val="28"/>
          <w:szCs w:val="28"/>
        </w:rPr>
      </w:pPr>
      <w:r w:rsidRPr="00CB0887">
        <w:rPr>
          <w:noProof/>
          <w:sz w:val="28"/>
          <w:szCs w:val="28"/>
          <w:lang w:eastAsia="et-EE"/>
        </w:rPr>
        <w:drawing>
          <wp:inline distT="0" distB="0" distL="0" distR="0" wp14:anchorId="2B52A1CB" wp14:editId="1C15A225">
            <wp:extent cx="3579962" cy="2718814"/>
            <wp:effectExtent l="0" t="0" r="1905" b="5715"/>
            <wp:docPr id="38" name="Pilt 38" descr="David Bru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id Brutu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9510" cy="2718471"/>
                    </a:xfrm>
                    <a:prstGeom prst="rect">
                      <a:avLst/>
                    </a:prstGeom>
                    <a:noFill/>
                    <a:ln>
                      <a:noFill/>
                    </a:ln>
                  </pic:spPr>
                </pic:pic>
              </a:graphicData>
            </a:graphic>
          </wp:inline>
        </w:drawing>
      </w:r>
    </w:p>
    <w:p w:rsidR="00AE23C2" w:rsidRPr="00CB0887" w:rsidRDefault="00AE23C2" w:rsidP="00AE23C2">
      <w:pPr>
        <w:pStyle w:val="BodyText"/>
        <w:spacing w:after="0" w:line="360" w:lineRule="auto"/>
        <w:rPr>
          <w:rFonts w:ascii="Times New Roman" w:hAnsi="Times New Roman" w:cs="Times New Roman"/>
          <w:i/>
          <w:sz w:val="20"/>
          <w:szCs w:val="20"/>
        </w:rPr>
      </w:pPr>
      <w:r w:rsidRPr="00CB0887">
        <w:rPr>
          <w:rFonts w:ascii="Times New Roman" w:hAnsi="Times New Roman" w:cs="Times New Roman"/>
          <w:i/>
          <w:sz w:val="20"/>
          <w:szCs w:val="20"/>
        </w:rPr>
        <w:t>Jaques-Louis David. Brutus</w:t>
      </w:r>
    </w:p>
    <w:p w:rsidR="00AE23C2" w:rsidRPr="00CB0887" w:rsidRDefault="00AE23C2" w:rsidP="00AE23C2">
      <w:pPr>
        <w:pStyle w:val="Default"/>
        <w:spacing w:line="360" w:lineRule="auto"/>
        <w:rPr>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AE23C2" w:rsidRPr="00CB0887" w:rsidRDefault="00AE23C2" w:rsidP="00AE23C2">
      <w:pPr>
        <w:pStyle w:val="Default"/>
        <w:spacing w:line="360" w:lineRule="auto"/>
        <w:rPr>
          <w:sz w:val="28"/>
          <w:szCs w:val="28"/>
        </w:rPr>
      </w:pPr>
      <w:r w:rsidRPr="00CB0887">
        <w:rPr>
          <w:sz w:val="28"/>
          <w:szCs w:val="28"/>
        </w:rPr>
        <w:t xml:space="preserve">1. Kas Gaius Julius Caesar on positiivne või negatiivne ajalooline isik? </w:t>
      </w:r>
    </w:p>
    <w:p w:rsidR="00AE23C2" w:rsidRPr="00CB0887" w:rsidRDefault="00AE23C2" w:rsidP="00AE23C2">
      <w:pPr>
        <w:pStyle w:val="Default"/>
        <w:spacing w:line="360" w:lineRule="auto"/>
        <w:rPr>
          <w:sz w:val="28"/>
          <w:szCs w:val="28"/>
        </w:rPr>
      </w:pPr>
      <w:r w:rsidRPr="00CB0887">
        <w:rPr>
          <w:sz w:val="28"/>
          <w:szCs w:val="28"/>
        </w:rPr>
        <w:t xml:space="preserve">2. </w:t>
      </w:r>
      <w:r w:rsidR="0072555F">
        <w:rPr>
          <w:sz w:val="28"/>
          <w:szCs w:val="28"/>
        </w:rPr>
        <w:t>Äsja loetud</w:t>
      </w:r>
      <w:r w:rsidRPr="00CB0887">
        <w:rPr>
          <w:sz w:val="28"/>
          <w:szCs w:val="28"/>
        </w:rPr>
        <w:t xml:space="preserve"> tekstis on Brutuse käitumist võrreldud Juuda suudlusega. Kes oli Juudas ja keda ta suudles?</w:t>
      </w:r>
    </w:p>
    <w:p w:rsidR="00AE23C2" w:rsidRPr="00CB0887" w:rsidRDefault="00AE23C2" w:rsidP="00AE23C2">
      <w:pPr>
        <w:pStyle w:val="Default"/>
        <w:spacing w:line="360" w:lineRule="auto"/>
        <w:rPr>
          <w:sz w:val="28"/>
          <w:szCs w:val="28"/>
        </w:rPr>
      </w:pPr>
      <w:r w:rsidRPr="00CB0887">
        <w:rPr>
          <w:sz w:val="28"/>
          <w:szCs w:val="28"/>
        </w:rPr>
        <w:t>3. Kas ühe inimese kõrvaldamine (tapmine) muu</w:t>
      </w:r>
      <w:r w:rsidR="0072555F">
        <w:rPr>
          <w:sz w:val="28"/>
          <w:szCs w:val="28"/>
        </w:rPr>
        <w:t>dab</w:t>
      </w:r>
      <w:r w:rsidRPr="00CB0887">
        <w:rPr>
          <w:sz w:val="28"/>
          <w:szCs w:val="28"/>
        </w:rPr>
        <w:t xml:space="preserve"> ajaloo käiku?</w:t>
      </w:r>
    </w:p>
    <w:p w:rsidR="00AE23C2" w:rsidRPr="00CB0887" w:rsidRDefault="00AE23C2" w:rsidP="00AE23C2">
      <w:pPr>
        <w:pStyle w:val="Default"/>
        <w:spacing w:line="360" w:lineRule="auto"/>
        <w:rPr>
          <w:sz w:val="28"/>
          <w:szCs w:val="28"/>
        </w:rPr>
      </w:pPr>
      <w:r w:rsidRPr="00CB0887">
        <w:rPr>
          <w:sz w:val="28"/>
          <w:szCs w:val="28"/>
        </w:rPr>
        <w:t xml:space="preserve">4. Millist Brutust kujutab </w:t>
      </w:r>
      <w:r w:rsidR="0072555F" w:rsidRPr="00CB0887">
        <w:rPr>
          <w:sz w:val="28"/>
          <w:szCs w:val="28"/>
        </w:rPr>
        <w:t xml:space="preserve">Jacques-Louis David </w:t>
      </w:r>
      <w:r w:rsidRPr="00CB0887">
        <w:rPr>
          <w:sz w:val="28"/>
          <w:szCs w:val="28"/>
        </w:rPr>
        <w:t>oma samanimelisel maalil?</w:t>
      </w:r>
    </w:p>
    <w:p w:rsidR="00AE23C2" w:rsidRPr="00800D50" w:rsidRDefault="00AE23C2" w:rsidP="00AE23C2">
      <w:pPr>
        <w:pStyle w:val="BodyText"/>
        <w:ind w:right="-468"/>
        <w:rPr>
          <w:rFonts w:ascii="Times New Roman" w:hAnsi="Times New Roman" w:cs="Times New Roman"/>
          <w:b/>
          <w:sz w:val="24"/>
          <w:szCs w:val="24"/>
        </w:rPr>
      </w:pPr>
    </w:p>
    <w:p w:rsidR="00AE23C2" w:rsidRDefault="00AE23C2" w:rsidP="00AE23C2">
      <w:pPr>
        <w:rPr>
          <w:rFonts w:ascii="Times New Roman" w:hAnsi="Times New Roman" w:cs="Times New Roman"/>
          <w:b/>
          <w:sz w:val="28"/>
          <w:szCs w:val="28"/>
        </w:rPr>
      </w:pPr>
    </w:p>
    <w:p w:rsidR="005571DF" w:rsidRDefault="005571DF" w:rsidP="00AE23C2">
      <w:pPr>
        <w:rPr>
          <w:rFonts w:ascii="Times New Roman" w:hAnsi="Times New Roman" w:cs="Times New Roman"/>
          <w:b/>
          <w:sz w:val="28"/>
          <w:szCs w:val="28"/>
        </w:rPr>
      </w:pPr>
    </w:p>
    <w:p w:rsidR="005571DF" w:rsidRDefault="005571DF">
      <w:pPr>
        <w:rPr>
          <w:rFonts w:ascii="Times New Roman" w:hAnsi="Times New Roman" w:cs="Times New Roman"/>
          <w:b/>
          <w:sz w:val="28"/>
          <w:szCs w:val="28"/>
        </w:rPr>
      </w:pPr>
      <w:r>
        <w:rPr>
          <w:rFonts w:ascii="Times New Roman" w:hAnsi="Times New Roman" w:cs="Times New Roman"/>
          <w:b/>
          <w:sz w:val="28"/>
          <w:szCs w:val="28"/>
        </w:rPr>
        <w:br w:type="page"/>
      </w:r>
    </w:p>
    <w:p w:rsidR="00AE23C2" w:rsidRPr="0040553F" w:rsidRDefault="00AE23C2" w:rsidP="007D5257">
      <w:pPr>
        <w:pStyle w:val="Heading1"/>
      </w:pPr>
      <w:bookmarkStart w:id="5" w:name="_Toc495998882"/>
      <w:r w:rsidRPr="0040553F">
        <w:lastRenderedPageBreak/>
        <w:t>5. POTJOMKINI KÜLA</w:t>
      </w:r>
      <w:bookmarkEnd w:id="5"/>
    </w:p>
    <w:p w:rsidR="00AE23C2" w:rsidRDefault="00AE23C2" w:rsidP="00AE23C2">
      <w:pPr>
        <w:rPr>
          <w:rFonts w:ascii="Times New Roman" w:hAnsi="Times New Roman" w:cs="Times New Roman"/>
          <w:sz w:val="24"/>
          <w:szCs w:val="24"/>
        </w:rPr>
      </w:pPr>
      <w:r>
        <w:rPr>
          <w:noProof/>
          <w:lang w:eastAsia="et-EE"/>
        </w:rPr>
        <w:drawing>
          <wp:inline distT="0" distB="0" distL="0" distR="0" wp14:anchorId="71CE16F4" wp14:editId="0A537FB6">
            <wp:extent cx="2380891" cy="3026944"/>
            <wp:effectExtent l="0" t="0" r="635" b="2540"/>
            <wp:docPr id="39" name="Pilt 39" descr="Pildiotsingu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tulem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3022" cy="3029653"/>
                    </a:xfrm>
                    <a:prstGeom prst="rect">
                      <a:avLst/>
                    </a:prstGeom>
                    <a:noFill/>
                    <a:ln>
                      <a:noFill/>
                    </a:ln>
                  </pic:spPr>
                </pic:pic>
              </a:graphicData>
            </a:graphic>
          </wp:inline>
        </w:drawing>
      </w:r>
    </w:p>
    <w:p w:rsidR="00A41213" w:rsidRPr="00A41213" w:rsidRDefault="00CB1804" w:rsidP="00A41213">
      <w:pPr>
        <w:rPr>
          <w:rFonts w:ascii="Times New Roman" w:hAnsi="Times New Roman" w:cs="Times New Roman"/>
          <w:i/>
          <w:sz w:val="20"/>
          <w:szCs w:val="20"/>
        </w:rPr>
      </w:pPr>
      <w:r>
        <w:rPr>
          <w:rFonts w:ascii="Times New Roman" w:hAnsi="Times New Roman" w:cs="Times New Roman"/>
          <w:i/>
          <w:sz w:val="20"/>
          <w:szCs w:val="20"/>
        </w:rPr>
        <w:t xml:space="preserve">Tundnatu autor. </w:t>
      </w:r>
      <w:r w:rsidR="00492810">
        <w:rPr>
          <w:rFonts w:ascii="Times New Roman" w:hAnsi="Times New Roman" w:cs="Times New Roman"/>
          <w:i/>
          <w:sz w:val="20"/>
          <w:szCs w:val="20"/>
        </w:rPr>
        <w:t xml:space="preserve">Vürst </w:t>
      </w:r>
      <w:r w:rsidR="00A41213" w:rsidRPr="00A41213">
        <w:rPr>
          <w:rFonts w:ascii="Times New Roman" w:hAnsi="Times New Roman" w:cs="Times New Roman"/>
          <w:i/>
          <w:sz w:val="20"/>
          <w:szCs w:val="20"/>
        </w:rPr>
        <w:t>Grigori Potjomkin</w:t>
      </w:r>
      <w:r w:rsidR="00492810">
        <w:rPr>
          <w:rFonts w:ascii="Times New Roman" w:hAnsi="Times New Roman" w:cs="Times New Roman"/>
          <w:i/>
          <w:sz w:val="20"/>
          <w:szCs w:val="20"/>
        </w:rPr>
        <w:t>i</w:t>
      </w:r>
      <w:r>
        <w:rPr>
          <w:rFonts w:ascii="Times New Roman" w:hAnsi="Times New Roman" w:cs="Times New Roman"/>
          <w:i/>
          <w:sz w:val="20"/>
          <w:szCs w:val="20"/>
        </w:rPr>
        <w:t xml:space="preserve"> portree</w:t>
      </w:r>
      <w:r w:rsidR="00492810">
        <w:rPr>
          <w:rFonts w:ascii="Times New Roman" w:hAnsi="Times New Roman" w:cs="Times New Roman"/>
          <w:i/>
          <w:sz w:val="20"/>
          <w:szCs w:val="20"/>
        </w:rPr>
        <w:t>.</w:t>
      </w:r>
      <w:r w:rsidR="00A41213" w:rsidRPr="00A41213">
        <w:rPr>
          <w:rFonts w:ascii="Times New Roman" w:hAnsi="Times New Roman" w:cs="Times New Roman"/>
          <w:i/>
          <w:sz w:val="20"/>
          <w:szCs w:val="20"/>
        </w:rPr>
        <w:t xml:space="preserve"> </w:t>
      </w:r>
      <w:r w:rsidR="006C2FC6">
        <w:rPr>
          <w:rFonts w:ascii="Times New Roman" w:hAnsi="Times New Roman" w:cs="Times New Roman"/>
          <w:i/>
          <w:sz w:val="20"/>
          <w:szCs w:val="20"/>
        </w:rPr>
        <w:t>Ajaloomuuseum</w:t>
      </w:r>
      <w:r w:rsidR="00A41213" w:rsidRPr="00A41213">
        <w:rPr>
          <w:rFonts w:ascii="Times New Roman" w:hAnsi="Times New Roman" w:cs="Times New Roman"/>
          <w:i/>
          <w:sz w:val="20"/>
          <w:szCs w:val="20"/>
        </w:rPr>
        <w:t xml:space="preserve">, </w:t>
      </w:r>
      <w:r w:rsidR="006C2FC6">
        <w:rPr>
          <w:rFonts w:ascii="Times New Roman" w:hAnsi="Times New Roman" w:cs="Times New Roman"/>
          <w:i/>
          <w:sz w:val="20"/>
          <w:szCs w:val="20"/>
        </w:rPr>
        <w:t>Moskva</w:t>
      </w:r>
    </w:p>
    <w:p w:rsidR="00020C11" w:rsidRPr="001675C1" w:rsidRDefault="00020C11" w:rsidP="001675C1">
      <w:pPr>
        <w:spacing w:after="0" w:line="360" w:lineRule="auto"/>
        <w:jc w:val="both"/>
        <w:rPr>
          <w:rFonts w:ascii="Times New Roman" w:hAnsi="Times New Roman" w:cs="Times New Roman"/>
          <w:sz w:val="28"/>
          <w:szCs w:val="28"/>
        </w:rPr>
      </w:pPr>
      <w:r w:rsidRPr="001675C1">
        <w:rPr>
          <w:rFonts w:ascii="Times New Roman" w:hAnsi="Times New Roman" w:cs="Times New Roman"/>
          <w:sz w:val="28"/>
          <w:szCs w:val="28"/>
        </w:rPr>
        <w:t xml:space="preserve">Väljend </w:t>
      </w:r>
      <w:r w:rsidRPr="001675C1">
        <w:rPr>
          <w:rFonts w:ascii="Times New Roman" w:hAnsi="Times New Roman" w:cs="Times New Roman"/>
          <w:i/>
          <w:sz w:val="28"/>
          <w:szCs w:val="28"/>
        </w:rPr>
        <w:t>Potjomkini küla</w:t>
      </w:r>
      <w:r w:rsidRPr="001675C1">
        <w:rPr>
          <w:rFonts w:ascii="Times New Roman" w:hAnsi="Times New Roman" w:cs="Times New Roman"/>
          <w:sz w:val="28"/>
          <w:szCs w:val="28"/>
        </w:rPr>
        <w:t xml:space="preserve"> tekkis XVIII saj lõpul, kui vürst Grigori Potjomkin 1787. a keisrinna Katariina II-le</w:t>
      </w:r>
      <w:r w:rsidRPr="001675C1">
        <w:rPr>
          <w:rFonts w:ascii="Times New Roman" w:hAnsi="Times New Roman" w:cs="Times New Roman"/>
          <w:sz w:val="28"/>
          <w:szCs w:val="28"/>
          <w:vertAlign w:val="superscript"/>
        </w:rPr>
        <w:t xml:space="preserve">1 </w:t>
      </w:r>
      <w:r w:rsidRPr="001675C1">
        <w:rPr>
          <w:rFonts w:ascii="Times New Roman" w:hAnsi="Times New Roman" w:cs="Times New Roman"/>
          <w:sz w:val="28"/>
          <w:szCs w:val="28"/>
        </w:rPr>
        <w:t>ringreisi Ukrainasse ja Krimmi korraldas. Mees olevat lasknud püstitada Dnepri jõe mõlemale kaldale jõukusest pakatavate külade papist ja laudadest makette</w:t>
      </w:r>
      <w:r w:rsidRPr="001675C1">
        <w:rPr>
          <w:rFonts w:ascii="Times New Roman" w:hAnsi="Times New Roman" w:cs="Times New Roman"/>
          <w:sz w:val="28"/>
          <w:szCs w:val="28"/>
          <w:vertAlign w:val="superscript"/>
        </w:rPr>
        <w:t>2</w:t>
      </w:r>
      <w:r w:rsidRPr="001675C1">
        <w:rPr>
          <w:rFonts w:ascii="Times New Roman" w:hAnsi="Times New Roman" w:cs="Times New Roman"/>
          <w:sz w:val="28"/>
          <w:szCs w:val="28"/>
        </w:rPr>
        <w:t>. Nii olevat keisrinna saanud  päevasel ajal (öösel ta magas) ligi 100 versta</w:t>
      </w:r>
      <w:r w:rsidRPr="001675C1">
        <w:rPr>
          <w:rFonts w:ascii="Times New Roman" w:hAnsi="Times New Roman" w:cs="Times New Roman"/>
          <w:sz w:val="28"/>
          <w:szCs w:val="28"/>
          <w:vertAlign w:val="superscript"/>
        </w:rPr>
        <w:t xml:space="preserve">3 </w:t>
      </w:r>
      <w:r w:rsidRPr="001675C1">
        <w:rPr>
          <w:rFonts w:ascii="Times New Roman" w:hAnsi="Times New Roman" w:cs="Times New Roman"/>
          <w:sz w:val="28"/>
          <w:szCs w:val="28"/>
        </w:rPr>
        <w:t xml:space="preserve">ulatuses laevalt imetleda uhkeid talumaju ja nende taustal rahvariietes jalutavaid mõlemast soost talupoegi. Talurahvas olevat kohale toimetatud 30-40 versta kauguselt ja neil kästud edasi-tagasi jalutada seni, kui keisrinna laev ja saatjaskond silmapiirilt kaovad. Grigori Potjomkin oli oli varem olnud keisrinna kallim, nüüd aga lihtsalt sõber ja võimukandjama teine mees Venemaal. Vürst tahtnud jätta muljet, et keisrinna valdused on tihedalt asustatud ja seal valitseb üldine heaolu. </w:t>
      </w:r>
    </w:p>
    <w:p w:rsidR="00020C11" w:rsidRPr="001675C1" w:rsidRDefault="00020C11" w:rsidP="001675C1">
      <w:pPr>
        <w:spacing w:after="0" w:line="360" w:lineRule="auto"/>
        <w:ind w:firstLine="708"/>
        <w:jc w:val="both"/>
        <w:rPr>
          <w:rFonts w:ascii="Times New Roman" w:hAnsi="Times New Roman" w:cs="Times New Roman"/>
          <w:sz w:val="28"/>
          <w:szCs w:val="28"/>
        </w:rPr>
      </w:pPr>
      <w:r w:rsidRPr="001675C1">
        <w:rPr>
          <w:rFonts w:ascii="Times New Roman" w:hAnsi="Times New Roman" w:cs="Times New Roman"/>
          <w:sz w:val="28"/>
          <w:szCs w:val="28"/>
        </w:rPr>
        <w:t xml:space="preserve">Ajaloolaste arvamused väljendi </w:t>
      </w:r>
      <w:r w:rsidRPr="001675C1">
        <w:rPr>
          <w:rFonts w:ascii="Times New Roman" w:hAnsi="Times New Roman" w:cs="Times New Roman"/>
          <w:i/>
          <w:sz w:val="28"/>
          <w:szCs w:val="28"/>
        </w:rPr>
        <w:t>Potjomkini küla</w:t>
      </w:r>
      <w:r w:rsidRPr="001675C1">
        <w:rPr>
          <w:rFonts w:ascii="Times New Roman" w:hAnsi="Times New Roman" w:cs="Times New Roman"/>
          <w:sz w:val="28"/>
          <w:szCs w:val="28"/>
        </w:rPr>
        <w:t xml:space="preserve"> tekkeloo kohta jaguvead kaheks. Ühed on veendunud, et lugu oli ka tegelikult nii, nagu eespool kirjeldatud, teised aga peavad seda Katariina II-ga Krimmi reisi kaasa teinud Saksi diplomaadi pilkelooks, millega Lääne-Euroopas Vene keisrinnat halvustada. (Katariina II oli sakslanna, mistõttu kutsuti reisile ohtralt saksa keelt kõnelevaid välismaalasi.) </w:t>
      </w:r>
    </w:p>
    <w:p w:rsidR="00020C11" w:rsidRPr="001675C1" w:rsidRDefault="00020C11" w:rsidP="001675C1">
      <w:pPr>
        <w:spacing w:after="0" w:line="360" w:lineRule="auto"/>
        <w:ind w:firstLine="708"/>
        <w:jc w:val="both"/>
        <w:rPr>
          <w:rFonts w:ascii="Times New Roman" w:hAnsi="Times New Roman" w:cs="Times New Roman"/>
          <w:sz w:val="28"/>
          <w:szCs w:val="28"/>
        </w:rPr>
      </w:pPr>
      <w:r w:rsidRPr="001675C1">
        <w:rPr>
          <w:rFonts w:ascii="Times New Roman" w:hAnsi="Times New Roman" w:cs="Times New Roman"/>
          <w:sz w:val="28"/>
          <w:szCs w:val="28"/>
        </w:rPr>
        <w:t>Lugu võib tõepoolest olla väljamõeldis. Katariina Suur oli valgustatud monarh, ta suhtles valgustusfilosoofidega: Diderot</w:t>
      </w:r>
      <w:r w:rsidRPr="001675C1">
        <w:rPr>
          <w:rFonts w:ascii="Times New Roman" w:hAnsi="Times New Roman" w:cs="Times New Roman"/>
          <w:sz w:val="28"/>
          <w:szCs w:val="28"/>
          <w:vertAlign w:val="superscript"/>
        </w:rPr>
        <w:t>2</w:t>
      </w:r>
      <w:r w:rsidRPr="001675C1">
        <w:rPr>
          <w:rFonts w:ascii="Times New Roman" w:hAnsi="Times New Roman" w:cs="Times New Roman"/>
          <w:sz w:val="28"/>
          <w:szCs w:val="28"/>
        </w:rPr>
        <w:t xml:space="preserve"> käis tal külas Peterburis ja </w:t>
      </w:r>
      <w:r w:rsidRPr="001675C1">
        <w:rPr>
          <w:rFonts w:ascii="Times New Roman" w:hAnsi="Times New Roman" w:cs="Times New Roman"/>
          <w:sz w:val="28"/>
          <w:szCs w:val="28"/>
        </w:rPr>
        <w:lastRenderedPageBreak/>
        <w:t>Voltaire’i surma järel ostais Katariina ära suurmehe raamatukogu. Vaevalt, et nii haritud daam poleks märganud oma endise südamesõbra pettust ja silmakirjalikkust.</w:t>
      </w:r>
    </w:p>
    <w:p w:rsidR="00020C11" w:rsidRPr="001675C1" w:rsidRDefault="00020C11" w:rsidP="001675C1">
      <w:pPr>
        <w:spacing w:after="0" w:line="360" w:lineRule="auto"/>
        <w:ind w:firstLine="708"/>
        <w:jc w:val="both"/>
        <w:rPr>
          <w:rFonts w:ascii="Times New Roman" w:hAnsi="Times New Roman" w:cs="Times New Roman"/>
          <w:sz w:val="28"/>
          <w:szCs w:val="28"/>
        </w:rPr>
      </w:pPr>
      <w:r w:rsidRPr="001675C1">
        <w:rPr>
          <w:rFonts w:ascii="Times New Roman" w:hAnsi="Times New Roman" w:cs="Times New Roman"/>
          <w:sz w:val="28"/>
          <w:szCs w:val="28"/>
        </w:rPr>
        <w:t xml:space="preserve"> Austria troonipärija Joseph (tulevane keiser Joseph II), kes samuti kutsutud külalisena keisrinna laeval viibis, seesust butafooriat</w:t>
      </w:r>
      <w:r w:rsidRPr="001675C1">
        <w:rPr>
          <w:rFonts w:ascii="Times New Roman" w:hAnsi="Times New Roman" w:cs="Times New Roman"/>
          <w:sz w:val="28"/>
          <w:szCs w:val="28"/>
          <w:vertAlign w:val="superscript"/>
        </w:rPr>
        <w:t>5</w:t>
      </w:r>
      <w:r w:rsidRPr="001675C1">
        <w:rPr>
          <w:rFonts w:ascii="Times New Roman" w:hAnsi="Times New Roman" w:cs="Times New Roman"/>
          <w:sz w:val="28"/>
          <w:szCs w:val="28"/>
        </w:rPr>
        <w:t xml:space="preserve"> ei mäleta. Ometi on </w:t>
      </w:r>
      <w:r w:rsidRPr="001675C1">
        <w:rPr>
          <w:rFonts w:ascii="Times New Roman" w:hAnsi="Times New Roman" w:cs="Times New Roman"/>
          <w:i/>
          <w:sz w:val="28"/>
          <w:szCs w:val="28"/>
        </w:rPr>
        <w:t>Potjomkini külast</w:t>
      </w:r>
      <w:r w:rsidRPr="001675C1">
        <w:rPr>
          <w:rFonts w:ascii="Times New Roman" w:hAnsi="Times New Roman" w:cs="Times New Roman"/>
          <w:sz w:val="28"/>
          <w:szCs w:val="28"/>
        </w:rPr>
        <w:t xml:space="preserve"> saanud universaalne korruptsiooni</w:t>
      </w:r>
      <w:r w:rsidRPr="001675C1">
        <w:rPr>
          <w:rFonts w:ascii="Times New Roman" w:hAnsi="Times New Roman" w:cs="Times New Roman"/>
          <w:sz w:val="28"/>
          <w:szCs w:val="28"/>
          <w:vertAlign w:val="superscript"/>
        </w:rPr>
        <w:t>6</w:t>
      </w:r>
      <w:r w:rsidRPr="001675C1">
        <w:rPr>
          <w:rFonts w:ascii="Times New Roman" w:hAnsi="Times New Roman" w:cs="Times New Roman"/>
          <w:sz w:val="28"/>
          <w:szCs w:val="28"/>
        </w:rPr>
        <w:t xml:space="preserve"> ja ülemuste ees lipitsemise musternäide. Vürst Potjomkini puhul sobiks Napoléon I hinnang Marie-Antoinette’i kohta  nn </w:t>
      </w:r>
      <w:r w:rsidRPr="001675C1">
        <w:rPr>
          <w:rFonts w:ascii="Times New Roman" w:hAnsi="Times New Roman" w:cs="Times New Roman"/>
          <w:i/>
          <w:sz w:val="28"/>
          <w:szCs w:val="28"/>
        </w:rPr>
        <w:t>Kaelakee afääri</w:t>
      </w:r>
      <w:r w:rsidRPr="001675C1">
        <w:rPr>
          <w:rFonts w:ascii="Times New Roman" w:hAnsi="Times New Roman" w:cs="Times New Roman"/>
          <w:sz w:val="28"/>
          <w:szCs w:val="28"/>
        </w:rPr>
        <w:t xml:space="preserve">  asjus: „Muidugi pole ta süüdi, kuid ta on süüdi selles, et tema puhul on selline süüdistus sedavõrd usutav.“</w:t>
      </w:r>
    </w:p>
    <w:p w:rsidR="00020C11" w:rsidRPr="001675C1" w:rsidRDefault="00020C11" w:rsidP="00020C11">
      <w:pPr>
        <w:spacing w:after="0" w:line="360" w:lineRule="auto"/>
        <w:rPr>
          <w:rFonts w:ascii="Times New Roman" w:hAnsi="Times New Roman" w:cs="Times New Roman"/>
          <w:sz w:val="28"/>
          <w:szCs w:val="28"/>
        </w:rPr>
      </w:pPr>
      <w:r w:rsidRPr="001675C1">
        <w:rPr>
          <w:rFonts w:ascii="Times New Roman" w:hAnsi="Times New Roman" w:cs="Times New Roman"/>
          <w:sz w:val="28"/>
          <w:szCs w:val="28"/>
        </w:rPr>
        <w:t>__________</w:t>
      </w:r>
    </w:p>
    <w:p w:rsidR="00020C11" w:rsidRPr="001675C1" w:rsidRDefault="00020C11" w:rsidP="00020C11">
      <w:pPr>
        <w:spacing w:after="0" w:line="240" w:lineRule="auto"/>
        <w:rPr>
          <w:rFonts w:ascii="Times New Roman" w:hAnsi="Times New Roman" w:cs="Times New Roman"/>
          <w:color w:val="222222"/>
          <w:sz w:val="28"/>
          <w:szCs w:val="28"/>
          <w:shd w:val="clear" w:color="auto" w:fill="FFFFFF"/>
        </w:rPr>
      </w:pPr>
      <w:r w:rsidRPr="001675C1">
        <w:rPr>
          <w:rFonts w:ascii="Times New Roman" w:hAnsi="Times New Roman" w:cs="Times New Roman"/>
          <w:b/>
          <w:sz w:val="28"/>
          <w:szCs w:val="28"/>
          <w:vertAlign w:val="superscript"/>
        </w:rPr>
        <w:t>1</w:t>
      </w:r>
      <w:r w:rsidRPr="001675C1">
        <w:rPr>
          <w:rFonts w:ascii="Times New Roman" w:hAnsi="Times New Roman" w:cs="Times New Roman"/>
          <w:b/>
          <w:sz w:val="28"/>
          <w:szCs w:val="28"/>
        </w:rPr>
        <w:t>Katariina II (</w:t>
      </w:r>
      <w:r w:rsidRPr="001675C1">
        <w:rPr>
          <w:rFonts w:ascii="Times New Roman" w:hAnsi="Times New Roman" w:cs="Times New Roman"/>
          <w:b/>
          <w:bCs/>
          <w:color w:val="222222"/>
          <w:sz w:val="28"/>
          <w:szCs w:val="28"/>
          <w:shd w:val="clear" w:color="auto" w:fill="FFFFFF"/>
        </w:rPr>
        <w:t xml:space="preserve">Katariina Suur) – </w:t>
      </w:r>
      <w:r w:rsidRPr="001675C1">
        <w:rPr>
          <w:rFonts w:ascii="Times New Roman" w:hAnsi="Times New Roman" w:cs="Times New Roman"/>
          <w:color w:val="222222"/>
          <w:sz w:val="28"/>
          <w:szCs w:val="28"/>
          <w:shd w:val="clear" w:color="auto" w:fill="FFFFFF"/>
        </w:rPr>
        <w:t>sünninimega </w:t>
      </w:r>
      <w:r w:rsidRPr="001675C1">
        <w:rPr>
          <w:rFonts w:ascii="Times New Roman" w:hAnsi="Times New Roman" w:cs="Times New Roman"/>
          <w:bCs/>
          <w:color w:val="222222"/>
          <w:sz w:val="28"/>
          <w:szCs w:val="28"/>
          <w:shd w:val="clear" w:color="auto" w:fill="FFFFFF"/>
        </w:rPr>
        <w:t>Sophie Friederike Auguste,</w:t>
      </w:r>
      <w:r w:rsidRPr="001675C1">
        <w:rPr>
          <w:rFonts w:ascii="Times New Roman" w:hAnsi="Times New Roman" w:cs="Times New Roman"/>
          <w:color w:val="222222"/>
          <w:sz w:val="28"/>
          <w:szCs w:val="28"/>
          <w:shd w:val="clear" w:color="auto" w:fill="FFFFFF"/>
        </w:rPr>
        <w:t> </w:t>
      </w:r>
      <w:hyperlink r:id="rId17" w:tooltip="Anhalt-Zerbsti vürstiriik" w:history="1">
        <w:r w:rsidRPr="001675C1">
          <w:rPr>
            <w:rStyle w:val="Hyperlink"/>
            <w:rFonts w:ascii="Times New Roman" w:hAnsi="Times New Roman" w:cs="Times New Roman"/>
            <w:color w:val="0B0080"/>
            <w:sz w:val="28"/>
            <w:szCs w:val="28"/>
            <w:shd w:val="clear" w:color="auto" w:fill="FFFFFF"/>
          </w:rPr>
          <w:t>Anhalt-Zerbsti</w:t>
        </w:r>
      </w:hyperlink>
      <w:r w:rsidRPr="001675C1">
        <w:rPr>
          <w:rFonts w:ascii="Times New Roman" w:hAnsi="Times New Roman" w:cs="Times New Roman"/>
          <w:sz w:val="28"/>
          <w:szCs w:val="28"/>
        </w:rPr>
        <w:t xml:space="preserve"> </w:t>
      </w:r>
      <w:r w:rsidRPr="001675C1">
        <w:rPr>
          <w:rFonts w:ascii="Times New Roman" w:hAnsi="Times New Roman" w:cs="Times New Roman"/>
          <w:color w:val="222222"/>
          <w:sz w:val="28"/>
          <w:szCs w:val="28"/>
          <w:shd w:val="clear" w:color="auto" w:fill="FFFFFF"/>
        </w:rPr>
        <w:t>printsess;  oli </w:t>
      </w:r>
      <w:hyperlink r:id="rId18" w:tooltip="Venemaa keisririik" w:history="1">
        <w:r w:rsidRPr="001675C1">
          <w:rPr>
            <w:rStyle w:val="Hyperlink"/>
            <w:rFonts w:ascii="Times New Roman" w:hAnsi="Times New Roman" w:cs="Times New Roman"/>
            <w:color w:val="0B0080"/>
            <w:sz w:val="28"/>
            <w:szCs w:val="28"/>
            <w:shd w:val="clear" w:color="auto" w:fill="FFFFFF"/>
          </w:rPr>
          <w:t>Venemaa</w:t>
        </w:r>
      </w:hyperlink>
      <w:r w:rsidRPr="001675C1">
        <w:rPr>
          <w:rFonts w:ascii="Times New Roman" w:hAnsi="Times New Roman" w:cs="Times New Roman"/>
          <w:sz w:val="28"/>
          <w:szCs w:val="28"/>
        </w:rPr>
        <w:t xml:space="preserve"> </w:t>
      </w:r>
      <w:hyperlink r:id="rId19" w:tooltip="Venemaa keiser" w:history="1">
        <w:r w:rsidRPr="001675C1">
          <w:rPr>
            <w:rStyle w:val="Hyperlink"/>
            <w:rFonts w:ascii="Times New Roman" w:hAnsi="Times New Roman" w:cs="Times New Roman"/>
            <w:color w:val="0B0080"/>
            <w:sz w:val="28"/>
            <w:szCs w:val="28"/>
            <w:shd w:val="clear" w:color="auto" w:fill="FFFFFF"/>
          </w:rPr>
          <w:t>keisrinna</w:t>
        </w:r>
      </w:hyperlink>
      <w:r w:rsidRPr="001675C1">
        <w:rPr>
          <w:rFonts w:ascii="Times New Roman" w:hAnsi="Times New Roman" w:cs="Times New Roman"/>
          <w:color w:val="222222"/>
          <w:sz w:val="28"/>
          <w:szCs w:val="28"/>
          <w:shd w:val="clear" w:color="auto" w:fill="FFFFFF"/>
        </w:rPr>
        <w:t> aastatel </w:t>
      </w:r>
      <w:hyperlink r:id="rId20" w:tooltip="1762" w:history="1">
        <w:r w:rsidRPr="001675C1">
          <w:rPr>
            <w:rStyle w:val="Hyperlink"/>
            <w:rFonts w:ascii="Times New Roman" w:hAnsi="Times New Roman" w:cs="Times New Roman"/>
            <w:color w:val="0B0080"/>
            <w:sz w:val="28"/>
            <w:szCs w:val="28"/>
            <w:shd w:val="clear" w:color="auto" w:fill="FFFFFF"/>
          </w:rPr>
          <w:t>1762</w:t>
        </w:r>
      </w:hyperlink>
      <w:r w:rsidRPr="001675C1">
        <w:rPr>
          <w:rFonts w:ascii="Times New Roman" w:hAnsi="Times New Roman" w:cs="Times New Roman"/>
          <w:color w:val="222222"/>
          <w:sz w:val="28"/>
          <w:szCs w:val="28"/>
          <w:shd w:val="clear" w:color="auto" w:fill="FFFFFF"/>
        </w:rPr>
        <w:t>–</w:t>
      </w:r>
      <w:hyperlink r:id="rId21" w:tooltip="1796" w:history="1">
        <w:r w:rsidRPr="001675C1">
          <w:rPr>
            <w:rStyle w:val="Hyperlink"/>
            <w:rFonts w:ascii="Times New Roman" w:hAnsi="Times New Roman" w:cs="Times New Roman"/>
            <w:color w:val="0B0080"/>
            <w:sz w:val="28"/>
            <w:szCs w:val="28"/>
            <w:shd w:val="clear" w:color="auto" w:fill="FFFFFF"/>
          </w:rPr>
          <w:t>1796</w:t>
        </w:r>
      </w:hyperlink>
      <w:r w:rsidRPr="001675C1">
        <w:rPr>
          <w:rFonts w:ascii="Times New Roman" w:hAnsi="Times New Roman" w:cs="Times New Roman"/>
          <w:color w:val="222222"/>
          <w:sz w:val="28"/>
          <w:szCs w:val="28"/>
          <w:shd w:val="clear" w:color="auto" w:fill="FFFFFF"/>
        </w:rPr>
        <w:t>. Ta oli </w:t>
      </w:r>
      <w:hyperlink r:id="rId22" w:tooltip="Peeter III" w:history="1">
        <w:r w:rsidRPr="001675C1">
          <w:rPr>
            <w:rStyle w:val="Hyperlink"/>
            <w:rFonts w:ascii="Times New Roman" w:hAnsi="Times New Roman" w:cs="Times New Roman"/>
            <w:color w:val="0B0080"/>
            <w:sz w:val="28"/>
            <w:szCs w:val="28"/>
            <w:shd w:val="clear" w:color="auto" w:fill="FFFFFF"/>
          </w:rPr>
          <w:t>Peeter III</w:t>
        </w:r>
      </w:hyperlink>
      <w:r w:rsidRPr="001675C1">
        <w:rPr>
          <w:rFonts w:ascii="Times New Roman" w:hAnsi="Times New Roman" w:cs="Times New Roman"/>
          <w:color w:val="222222"/>
          <w:sz w:val="28"/>
          <w:szCs w:val="28"/>
          <w:shd w:val="clear" w:color="auto" w:fill="FFFFFF"/>
        </w:rPr>
        <w:t> abikaasa. Katariina kukutas oma abikaasa, kes peagi keisrinna sõbra poolt tapeti.</w:t>
      </w:r>
    </w:p>
    <w:p w:rsidR="00020C11" w:rsidRPr="001675C1" w:rsidRDefault="00020C11" w:rsidP="00020C11">
      <w:pPr>
        <w:spacing w:after="0" w:line="240" w:lineRule="auto"/>
        <w:rPr>
          <w:rFonts w:ascii="Times New Roman" w:hAnsi="Times New Roman" w:cs="Times New Roman"/>
          <w:sz w:val="28"/>
          <w:szCs w:val="28"/>
        </w:rPr>
      </w:pPr>
      <w:r w:rsidRPr="001675C1">
        <w:rPr>
          <w:rFonts w:ascii="Times New Roman" w:hAnsi="Times New Roman" w:cs="Times New Roman"/>
          <w:b/>
          <w:sz w:val="28"/>
          <w:szCs w:val="28"/>
          <w:vertAlign w:val="superscript"/>
        </w:rPr>
        <w:t>2</w:t>
      </w:r>
      <w:r w:rsidRPr="001675C1">
        <w:rPr>
          <w:rFonts w:ascii="Times New Roman" w:hAnsi="Times New Roman" w:cs="Times New Roman"/>
          <w:b/>
          <w:sz w:val="28"/>
          <w:szCs w:val="28"/>
        </w:rPr>
        <w:t>makett</w:t>
      </w:r>
      <w:r w:rsidRPr="001675C1">
        <w:rPr>
          <w:rFonts w:ascii="Times New Roman" w:hAnsi="Times New Roman" w:cs="Times New Roman"/>
          <w:sz w:val="28"/>
          <w:szCs w:val="28"/>
        </w:rPr>
        <w:t xml:space="preserve"> – näidismudel; hoone väliskuju jäljendav mudel</w:t>
      </w:r>
    </w:p>
    <w:p w:rsidR="00020C11" w:rsidRPr="001675C1" w:rsidRDefault="00020C11" w:rsidP="00020C11">
      <w:pPr>
        <w:spacing w:after="0" w:line="240" w:lineRule="auto"/>
        <w:rPr>
          <w:rFonts w:ascii="Times New Roman" w:hAnsi="Times New Roman" w:cs="Times New Roman"/>
          <w:sz w:val="28"/>
          <w:szCs w:val="28"/>
        </w:rPr>
      </w:pPr>
      <w:r w:rsidRPr="001675C1">
        <w:rPr>
          <w:rFonts w:ascii="Times New Roman" w:hAnsi="Times New Roman" w:cs="Times New Roman"/>
          <w:b/>
          <w:sz w:val="28"/>
          <w:szCs w:val="28"/>
          <w:vertAlign w:val="superscript"/>
        </w:rPr>
        <w:t>3</w:t>
      </w:r>
      <w:r w:rsidRPr="001675C1">
        <w:rPr>
          <w:rFonts w:ascii="Times New Roman" w:hAnsi="Times New Roman" w:cs="Times New Roman"/>
          <w:b/>
          <w:sz w:val="28"/>
          <w:szCs w:val="28"/>
        </w:rPr>
        <w:t xml:space="preserve">verst </w:t>
      </w:r>
      <w:r w:rsidRPr="001675C1">
        <w:rPr>
          <w:rFonts w:ascii="Times New Roman" w:hAnsi="Times New Roman" w:cs="Times New Roman"/>
          <w:sz w:val="28"/>
          <w:szCs w:val="28"/>
        </w:rPr>
        <w:t>– vana pikkusühik (1,067 km)</w:t>
      </w:r>
    </w:p>
    <w:p w:rsidR="00020C11" w:rsidRPr="001675C1" w:rsidRDefault="00020C11" w:rsidP="00020C11">
      <w:pPr>
        <w:spacing w:after="0" w:line="240" w:lineRule="auto"/>
        <w:rPr>
          <w:rFonts w:ascii="Times New Roman" w:hAnsi="Times New Roman" w:cs="Times New Roman"/>
          <w:sz w:val="28"/>
          <w:szCs w:val="28"/>
        </w:rPr>
      </w:pPr>
      <w:r w:rsidRPr="001675C1">
        <w:rPr>
          <w:rFonts w:ascii="Times New Roman" w:hAnsi="Times New Roman" w:cs="Times New Roman"/>
          <w:b/>
          <w:sz w:val="28"/>
          <w:szCs w:val="28"/>
          <w:vertAlign w:val="superscript"/>
        </w:rPr>
        <w:t>4</w:t>
      </w:r>
      <w:r w:rsidRPr="001675C1">
        <w:rPr>
          <w:rFonts w:ascii="Times New Roman" w:hAnsi="Times New Roman" w:cs="Times New Roman"/>
          <w:b/>
          <w:sz w:val="28"/>
          <w:szCs w:val="28"/>
        </w:rPr>
        <w:t>Diderot, Denis</w:t>
      </w:r>
      <w:r w:rsidRPr="001675C1">
        <w:rPr>
          <w:rFonts w:ascii="Times New Roman" w:hAnsi="Times New Roman" w:cs="Times New Roman"/>
          <w:sz w:val="28"/>
          <w:szCs w:val="28"/>
        </w:rPr>
        <w:t xml:space="preserve"> (1713 – 1784) – prantsuse filosoof ja kirjanik, uue ajastu esimese entsüklopeedia väljaandja, kunstikriitika alusepanija</w:t>
      </w:r>
    </w:p>
    <w:p w:rsidR="00020C11" w:rsidRPr="001675C1" w:rsidRDefault="00020C11" w:rsidP="00020C11">
      <w:pPr>
        <w:spacing w:after="0" w:line="240" w:lineRule="auto"/>
        <w:rPr>
          <w:rFonts w:ascii="Times New Roman" w:hAnsi="Times New Roman" w:cs="Times New Roman"/>
          <w:sz w:val="28"/>
          <w:szCs w:val="28"/>
        </w:rPr>
      </w:pPr>
      <w:r w:rsidRPr="001675C1">
        <w:rPr>
          <w:rFonts w:ascii="Times New Roman" w:hAnsi="Times New Roman" w:cs="Times New Roman"/>
          <w:b/>
          <w:sz w:val="28"/>
          <w:szCs w:val="28"/>
          <w:vertAlign w:val="superscript"/>
        </w:rPr>
        <w:t>5</w:t>
      </w:r>
      <w:r w:rsidRPr="001675C1">
        <w:rPr>
          <w:rFonts w:ascii="Times New Roman" w:hAnsi="Times New Roman" w:cs="Times New Roman"/>
          <w:b/>
          <w:sz w:val="28"/>
          <w:szCs w:val="28"/>
        </w:rPr>
        <w:t>butafooria</w:t>
      </w:r>
      <w:r w:rsidRPr="001675C1">
        <w:rPr>
          <w:rFonts w:ascii="Times New Roman" w:hAnsi="Times New Roman" w:cs="Times New Roman"/>
          <w:sz w:val="28"/>
          <w:szCs w:val="28"/>
          <w:vertAlign w:val="superscript"/>
        </w:rPr>
        <w:t xml:space="preserve"> </w:t>
      </w:r>
      <w:r w:rsidRPr="001675C1">
        <w:rPr>
          <w:rFonts w:ascii="Times New Roman" w:hAnsi="Times New Roman" w:cs="Times New Roman"/>
          <w:sz w:val="28"/>
          <w:szCs w:val="28"/>
        </w:rPr>
        <w:t>– teatris ehtsaid esemeid matkivad lavatarbed</w:t>
      </w:r>
    </w:p>
    <w:p w:rsidR="00020C11" w:rsidRPr="001675C1" w:rsidRDefault="00020C11" w:rsidP="00020C11">
      <w:pPr>
        <w:spacing w:after="0" w:line="240" w:lineRule="auto"/>
        <w:rPr>
          <w:rFonts w:ascii="Times New Roman" w:hAnsi="Times New Roman" w:cs="Times New Roman"/>
          <w:sz w:val="28"/>
          <w:szCs w:val="28"/>
        </w:rPr>
      </w:pPr>
      <w:r w:rsidRPr="001675C1">
        <w:rPr>
          <w:rFonts w:ascii="Times New Roman" w:hAnsi="Times New Roman" w:cs="Times New Roman"/>
          <w:b/>
          <w:sz w:val="28"/>
          <w:szCs w:val="28"/>
          <w:vertAlign w:val="superscript"/>
        </w:rPr>
        <w:t>6</w:t>
      </w:r>
      <w:r w:rsidRPr="001675C1">
        <w:rPr>
          <w:rFonts w:ascii="Times New Roman" w:hAnsi="Times New Roman" w:cs="Times New Roman"/>
          <w:b/>
          <w:sz w:val="28"/>
          <w:szCs w:val="28"/>
        </w:rPr>
        <w:t xml:space="preserve">korruptsioon </w:t>
      </w:r>
      <w:r w:rsidRPr="001675C1">
        <w:rPr>
          <w:rFonts w:ascii="Times New Roman" w:hAnsi="Times New Roman" w:cs="Times New Roman"/>
          <w:sz w:val="28"/>
          <w:szCs w:val="28"/>
        </w:rPr>
        <w:t>– ametnike äraostetavus, ametiseisundi kuritarvitamine omakasu eesmärgil</w:t>
      </w:r>
    </w:p>
    <w:p w:rsidR="00020C11" w:rsidRPr="001675C1" w:rsidRDefault="00020C11" w:rsidP="00020C11">
      <w:pPr>
        <w:spacing w:after="0" w:line="360" w:lineRule="auto"/>
        <w:rPr>
          <w:rFonts w:ascii="Times New Roman" w:hAnsi="Times New Roman" w:cs="Times New Roman"/>
          <w:sz w:val="28"/>
          <w:szCs w:val="28"/>
        </w:rPr>
      </w:pPr>
    </w:p>
    <w:p w:rsidR="00020C11" w:rsidRPr="001675C1" w:rsidRDefault="00020C11" w:rsidP="00020C11">
      <w:pPr>
        <w:spacing w:after="0" w:line="360" w:lineRule="auto"/>
        <w:rPr>
          <w:rFonts w:ascii="Times New Roman" w:hAnsi="Times New Roman" w:cs="Times New Roman"/>
          <w:sz w:val="28"/>
          <w:szCs w:val="28"/>
        </w:rPr>
      </w:pPr>
      <w:r w:rsidRPr="001675C1">
        <w:rPr>
          <w:rFonts w:ascii="Times New Roman" w:hAnsi="Times New Roman" w:cs="Times New Roman"/>
          <w:sz w:val="28"/>
          <w:szCs w:val="28"/>
        </w:rPr>
        <w:t>MÕTLE JÄRELE VÕI KÜSI</w:t>
      </w:r>
    </w:p>
    <w:p w:rsidR="00020C11" w:rsidRPr="001675C1" w:rsidRDefault="00020C11" w:rsidP="00020C11">
      <w:pPr>
        <w:spacing w:after="0" w:line="360" w:lineRule="auto"/>
        <w:rPr>
          <w:rFonts w:ascii="Times New Roman" w:hAnsi="Times New Roman" w:cs="Times New Roman"/>
          <w:sz w:val="28"/>
          <w:szCs w:val="28"/>
        </w:rPr>
      </w:pPr>
      <w:r w:rsidRPr="001675C1">
        <w:rPr>
          <w:rFonts w:ascii="Times New Roman" w:hAnsi="Times New Roman" w:cs="Times New Roman"/>
          <w:sz w:val="28"/>
          <w:szCs w:val="28"/>
        </w:rPr>
        <w:t>1. Katariina II, kes valitses Venemaad aastatel 1762 – 1796, ei olnud venelanna. Mis rahvusest ta oli?</w:t>
      </w:r>
    </w:p>
    <w:p w:rsidR="00020C11" w:rsidRPr="001675C1" w:rsidRDefault="00020C11" w:rsidP="00020C11">
      <w:pPr>
        <w:spacing w:after="0" w:line="360" w:lineRule="auto"/>
        <w:rPr>
          <w:rFonts w:ascii="Times New Roman" w:hAnsi="Times New Roman" w:cs="Times New Roman"/>
          <w:sz w:val="28"/>
          <w:szCs w:val="28"/>
        </w:rPr>
      </w:pPr>
      <w:r w:rsidRPr="001675C1">
        <w:rPr>
          <w:rFonts w:ascii="Times New Roman" w:hAnsi="Times New Roman" w:cs="Times New Roman"/>
          <w:sz w:val="28"/>
          <w:szCs w:val="28"/>
        </w:rPr>
        <w:t>2. Katariina II peetakse valgustatud monarhiks. Mida see tähendab?</w:t>
      </w:r>
    </w:p>
    <w:p w:rsidR="00020C11" w:rsidRPr="001675C1" w:rsidRDefault="00020C11" w:rsidP="00020C11">
      <w:pPr>
        <w:spacing w:after="0" w:line="360" w:lineRule="auto"/>
        <w:rPr>
          <w:rFonts w:ascii="Times New Roman" w:hAnsi="Times New Roman" w:cs="Times New Roman"/>
          <w:sz w:val="28"/>
          <w:szCs w:val="28"/>
        </w:rPr>
      </w:pPr>
      <w:r w:rsidRPr="001675C1">
        <w:rPr>
          <w:rFonts w:ascii="Times New Roman" w:hAnsi="Times New Roman" w:cs="Times New Roman"/>
          <w:sz w:val="28"/>
          <w:szCs w:val="28"/>
        </w:rPr>
        <w:t>3. Grigori Potjomkin oli enne Katariinaga tutvumist tavaline ohvitser. Kuidas sai temast Vene keisririigi teine võimukandja?</w:t>
      </w:r>
    </w:p>
    <w:p w:rsidR="00020C11" w:rsidRPr="001675C1" w:rsidRDefault="00020C11" w:rsidP="00020C11">
      <w:pPr>
        <w:spacing w:after="0" w:line="360" w:lineRule="auto"/>
        <w:rPr>
          <w:rFonts w:ascii="Times New Roman" w:hAnsi="Times New Roman" w:cs="Times New Roman"/>
          <w:sz w:val="28"/>
          <w:szCs w:val="28"/>
        </w:rPr>
      </w:pPr>
      <w:r w:rsidRPr="001675C1">
        <w:rPr>
          <w:rFonts w:ascii="Times New Roman" w:hAnsi="Times New Roman" w:cs="Times New Roman"/>
          <w:sz w:val="28"/>
          <w:szCs w:val="28"/>
        </w:rPr>
        <w:t>4. Mis on korruptsioon?</w:t>
      </w:r>
    </w:p>
    <w:p w:rsidR="00020C11" w:rsidRPr="001675C1" w:rsidRDefault="00020C11" w:rsidP="00020C11">
      <w:pPr>
        <w:spacing w:after="0" w:line="360" w:lineRule="auto"/>
        <w:rPr>
          <w:rFonts w:ascii="Times New Roman" w:hAnsi="Times New Roman" w:cs="Times New Roman"/>
          <w:sz w:val="28"/>
          <w:szCs w:val="28"/>
        </w:rPr>
      </w:pPr>
      <w:r w:rsidRPr="001675C1">
        <w:rPr>
          <w:rFonts w:ascii="Times New Roman" w:hAnsi="Times New Roman" w:cs="Times New Roman"/>
          <w:sz w:val="28"/>
          <w:szCs w:val="28"/>
        </w:rPr>
        <w:t>5. Kas tänapäeva Eestis esineb korruptsiooni? Too näiteid!</w:t>
      </w:r>
    </w:p>
    <w:p w:rsidR="00AE23C2" w:rsidRDefault="00AE23C2" w:rsidP="00AE23C2">
      <w:pPr>
        <w:pStyle w:val="BodyText"/>
        <w:ind w:right="-468"/>
        <w:rPr>
          <w:rFonts w:ascii="Times New Roman" w:hAnsi="Times New Roman" w:cs="Times New Roman"/>
          <w:b/>
          <w:sz w:val="28"/>
          <w:szCs w:val="28"/>
        </w:rPr>
      </w:pPr>
    </w:p>
    <w:p w:rsidR="005571DF" w:rsidRDefault="005571DF">
      <w:pPr>
        <w:rPr>
          <w:rFonts w:ascii="Times New Roman" w:hAnsi="Times New Roman" w:cs="Times New Roman"/>
          <w:b/>
          <w:sz w:val="28"/>
          <w:szCs w:val="28"/>
        </w:rPr>
      </w:pPr>
      <w:r>
        <w:rPr>
          <w:rFonts w:ascii="Times New Roman" w:hAnsi="Times New Roman" w:cs="Times New Roman"/>
          <w:b/>
          <w:sz w:val="28"/>
          <w:szCs w:val="28"/>
        </w:rPr>
        <w:br w:type="page"/>
      </w:r>
    </w:p>
    <w:p w:rsidR="00AE23C2" w:rsidRPr="006F64CF" w:rsidRDefault="00AE23C2" w:rsidP="007D5257">
      <w:pPr>
        <w:pStyle w:val="Heading1"/>
      </w:pPr>
      <w:bookmarkStart w:id="6" w:name="_Toc495998883"/>
      <w:r>
        <w:lastRenderedPageBreak/>
        <w:t>6</w:t>
      </w:r>
      <w:r w:rsidRPr="0083473C">
        <w:t>. CHERCHEZ LA FEMME!</w:t>
      </w:r>
      <w:r>
        <w:t xml:space="preserve"> </w:t>
      </w:r>
      <w:r w:rsidRPr="006F64CF">
        <w:t>[še´rše la fam]</w:t>
      </w:r>
      <w:r>
        <w:t xml:space="preserve"> – OTSIGE NAIST!</w:t>
      </w:r>
      <w:bookmarkEnd w:id="6"/>
    </w:p>
    <w:p w:rsidR="00AE23C2" w:rsidRDefault="00AE23C2" w:rsidP="00AE23C2">
      <w:pPr>
        <w:pStyle w:val="BodyText"/>
        <w:ind w:right="-468"/>
        <w:rPr>
          <w:rFonts w:ascii="Times New Roman" w:hAnsi="Times New Roman" w:cs="Times New Roman"/>
          <w:i/>
          <w:sz w:val="28"/>
          <w:szCs w:val="28"/>
        </w:rPr>
      </w:pPr>
      <w:r w:rsidRPr="00CC51B5">
        <w:rPr>
          <w:rFonts w:ascii="Times New Roman" w:hAnsi="Times New Roman" w:cs="Times New Roman"/>
          <w:i/>
          <w:sz w:val="28"/>
          <w:szCs w:val="28"/>
        </w:rPr>
        <w:t>(Alex</w:t>
      </w:r>
      <w:r>
        <w:rPr>
          <w:rFonts w:ascii="Times New Roman" w:hAnsi="Times New Roman" w:cs="Times New Roman"/>
          <w:i/>
          <w:sz w:val="28"/>
          <w:szCs w:val="28"/>
        </w:rPr>
        <w:t>a</w:t>
      </w:r>
      <w:r w:rsidRPr="00CC51B5">
        <w:rPr>
          <w:rFonts w:ascii="Times New Roman" w:hAnsi="Times New Roman" w:cs="Times New Roman"/>
          <w:i/>
          <w:sz w:val="28"/>
          <w:szCs w:val="28"/>
        </w:rPr>
        <w:t>ndre Dumas vanem „Pariisi mohikaanlased“</w:t>
      </w:r>
      <w:r>
        <w:rPr>
          <w:rFonts w:ascii="Times New Roman" w:hAnsi="Times New Roman" w:cs="Times New Roman"/>
          <w:i/>
          <w:sz w:val="28"/>
          <w:szCs w:val="28"/>
        </w:rPr>
        <w:t xml:space="preserve"> </w:t>
      </w:r>
      <w:r w:rsidRPr="00CC51B5">
        <w:rPr>
          <w:rFonts w:ascii="Times New Roman" w:hAnsi="Times New Roman" w:cs="Times New Roman"/>
          <w:i/>
          <w:sz w:val="28"/>
          <w:szCs w:val="28"/>
        </w:rPr>
        <w:t>)</w:t>
      </w:r>
    </w:p>
    <w:p w:rsidR="008B4006" w:rsidRDefault="008B4006" w:rsidP="005571DF">
      <w:pPr>
        <w:pStyle w:val="BodyText"/>
        <w:spacing w:after="0" w:line="240" w:lineRule="auto"/>
        <w:ind w:right="-471"/>
        <w:rPr>
          <w:rFonts w:ascii="Times New Roman" w:hAnsi="Times New Roman" w:cs="Times New Roman"/>
          <w:i/>
          <w:sz w:val="28"/>
          <w:szCs w:val="28"/>
        </w:rPr>
      </w:pPr>
      <w:r>
        <w:rPr>
          <w:noProof/>
          <w:lang w:eastAsia="et-EE"/>
        </w:rPr>
        <w:drawing>
          <wp:inline distT="0" distB="0" distL="0" distR="0">
            <wp:extent cx="1418434" cy="1716215"/>
            <wp:effectExtent l="0" t="0" r="0" b="0"/>
            <wp:docPr id="45" name="Pilt 45" descr="https://upload.wikimedia.org/wikipedia/commons/thumb/f/fe/Alexandre_Dumas.jpg/220px-Alexandre_Du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e/Alexandre_Dumas.jpg/220px-Alexandre_Dum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8788" cy="1716643"/>
                    </a:xfrm>
                    <a:prstGeom prst="rect">
                      <a:avLst/>
                    </a:prstGeom>
                    <a:noFill/>
                    <a:ln>
                      <a:noFill/>
                    </a:ln>
                  </pic:spPr>
                </pic:pic>
              </a:graphicData>
            </a:graphic>
          </wp:inline>
        </w:drawing>
      </w:r>
      <w:r w:rsidR="000D3441">
        <w:rPr>
          <w:rFonts w:ascii="Times New Roman" w:hAnsi="Times New Roman" w:cs="Times New Roman"/>
          <w:i/>
          <w:sz w:val="28"/>
          <w:szCs w:val="28"/>
        </w:rPr>
        <w:t xml:space="preserve">  </w:t>
      </w:r>
      <w:r w:rsidR="000D3441">
        <w:rPr>
          <w:noProof/>
          <w:lang w:eastAsia="et-EE"/>
        </w:rPr>
        <w:t xml:space="preserve">    </w:t>
      </w:r>
      <w:r w:rsidR="00605F6D">
        <w:rPr>
          <w:noProof/>
          <w:lang w:eastAsia="et-EE"/>
        </w:rPr>
        <w:t xml:space="preserve">     </w:t>
      </w:r>
      <w:r w:rsidR="000D3441">
        <w:rPr>
          <w:noProof/>
          <w:lang w:eastAsia="et-EE"/>
        </w:rPr>
        <w:t xml:space="preserve">        </w:t>
      </w:r>
      <w:r w:rsidR="000D3441">
        <w:rPr>
          <w:noProof/>
          <w:lang w:eastAsia="et-EE"/>
        </w:rPr>
        <w:drawing>
          <wp:inline distT="0" distB="0" distL="0" distR="0">
            <wp:extent cx="1128353" cy="1673525"/>
            <wp:effectExtent l="0" t="0" r="0" b="3175"/>
            <wp:docPr id="46" name="Pilt 46" descr="Pildiotsingu alexandre dumas fils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diotsingu alexandre dumas fils tulem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400" cy="1681010"/>
                    </a:xfrm>
                    <a:prstGeom prst="rect">
                      <a:avLst/>
                    </a:prstGeom>
                    <a:noFill/>
                    <a:ln>
                      <a:noFill/>
                    </a:ln>
                  </pic:spPr>
                </pic:pic>
              </a:graphicData>
            </a:graphic>
          </wp:inline>
        </w:drawing>
      </w:r>
    </w:p>
    <w:p w:rsidR="000D3441" w:rsidRDefault="00605F6D" w:rsidP="005571DF">
      <w:pPr>
        <w:pStyle w:val="BodyText"/>
        <w:spacing w:after="0" w:line="240" w:lineRule="auto"/>
        <w:ind w:right="-471"/>
        <w:rPr>
          <w:rFonts w:ascii="Times New Roman" w:hAnsi="Times New Roman" w:cs="Times New Roman"/>
          <w:i/>
          <w:sz w:val="20"/>
          <w:szCs w:val="20"/>
        </w:rPr>
      </w:pPr>
      <w:r>
        <w:rPr>
          <w:rFonts w:ascii="Times New Roman" w:hAnsi="Times New Roman" w:cs="Times New Roman"/>
          <w:i/>
          <w:sz w:val="20"/>
          <w:szCs w:val="20"/>
        </w:rPr>
        <w:t xml:space="preserve">       </w:t>
      </w:r>
      <w:r w:rsidR="008B4006" w:rsidRPr="00605F6D">
        <w:rPr>
          <w:rFonts w:ascii="Times New Roman" w:hAnsi="Times New Roman" w:cs="Times New Roman"/>
          <w:i/>
          <w:sz w:val="20"/>
          <w:szCs w:val="20"/>
        </w:rPr>
        <w:t>Alexandre Dumas vanem</w:t>
      </w:r>
      <w:r w:rsidR="000D3441" w:rsidRPr="00605F6D">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000D3441" w:rsidRPr="00605F6D">
        <w:rPr>
          <w:rFonts w:ascii="Times New Roman" w:hAnsi="Times New Roman" w:cs="Times New Roman"/>
          <w:i/>
          <w:sz w:val="20"/>
          <w:szCs w:val="20"/>
        </w:rPr>
        <w:t xml:space="preserve">    Alexandre Dumas noorem</w:t>
      </w:r>
    </w:p>
    <w:p w:rsidR="005571DF" w:rsidRPr="00605F6D" w:rsidRDefault="005571DF" w:rsidP="005571DF">
      <w:pPr>
        <w:pStyle w:val="BodyText"/>
        <w:spacing w:after="0" w:line="240" w:lineRule="auto"/>
        <w:ind w:right="-471"/>
        <w:rPr>
          <w:rFonts w:ascii="Times New Roman" w:hAnsi="Times New Roman" w:cs="Times New Roman"/>
          <w:i/>
          <w:sz w:val="20"/>
          <w:szCs w:val="20"/>
        </w:rPr>
      </w:pPr>
    </w:p>
    <w:p w:rsidR="00365E3A" w:rsidRDefault="001A5DA7" w:rsidP="001675C1">
      <w:pPr>
        <w:pStyle w:val="BodyText"/>
        <w:spacing w:after="0" w:line="360" w:lineRule="auto"/>
        <w:ind w:right="-471"/>
        <w:jc w:val="both"/>
        <w:rPr>
          <w:rFonts w:ascii="Times New Roman" w:hAnsi="Times New Roman" w:cs="Times New Roman"/>
          <w:sz w:val="28"/>
          <w:szCs w:val="28"/>
        </w:rPr>
      </w:pPr>
      <w:r>
        <w:rPr>
          <w:rFonts w:ascii="Times New Roman" w:hAnsi="Times New Roman" w:cs="Times New Roman"/>
          <w:sz w:val="28"/>
          <w:szCs w:val="28"/>
        </w:rPr>
        <w:t xml:space="preserve">Väljend </w:t>
      </w:r>
      <w:r w:rsidRPr="001A5DA7">
        <w:rPr>
          <w:rFonts w:ascii="Times New Roman" w:hAnsi="Times New Roman" w:cs="Times New Roman"/>
          <w:i/>
          <w:sz w:val="28"/>
          <w:szCs w:val="28"/>
        </w:rPr>
        <w:t>cherche</w:t>
      </w:r>
      <w:r w:rsidR="00CF76E8">
        <w:rPr>
          <w:rFonts w:ascii="Times New Roman" w:hAnsi="Times New Roman" w:cs="Times New Roman"/>
          <w:i/>
          <w:sz w:val="28"/>
          <w:szCs w:val="28"/>
        </w:rPr>
        <w:t>z</w:t>
      </w:r>
      <w:r w:rsidRPr="001A5DA7">
        <w:rPr>
          <w:rFonts w:ascii="Times New Roman" w:hAnsi="Times New Roman" w:cs="Times New Roman"/>
          <w:i/>
          <w:sz w:val="28"/>
          <w:szCs w:val="28"/>
        </w:rPr>
        <w:t xml:space="preserve"> la femme</w:t>
      </w:r>
      <w:r>
        <w:rPr>
          <w:rFonts w:ascii="Times New Roman" w:hAnsi="Times New Roman" w:cs="Times New Roman"/>
          <w:sz w:val="28"/>
          <w:szCs w:val="28"/>
        </w:rPr>
        <w:t xml:space="preserve"> on t</w:t>
      </w:r>
      <w:r w:rsidR="00AE23C2">
        <w:rPr>
          <w:rFonts w:ascii="Times New Roman" w:hAnsi="Times New Roman" w:cs="Times New Roman"/>
          <w:sz w:val="28"/>
          <w:szCs w:val="28"/>
        </w:rPr>
        <w:t xml:space="preserve">änapäeva politseiromaanides, kriminaalfilmides, kuid ka kohtupraktikas üksnes prantsuskeelsena kasutatav väljend, millega tahetakse öelda, et kriminaalse juhtumi põhjuseid tuleb otsida kas armusuhete vallast või et afääri peasüüdlane on uurijatele veel tundmatu naine. Väljend pärineb Alexandre Dumas’ vanema </w:t>
      </w:r>
      <w:r w:rsidR="00CF76E8">
        <w:rPr>
          <w:rFonts w:ascii="Times New Roman" w:hAnsi="Times New Roman" w:cs="Times New Roman"/>
          <w:sz w:val="28"/>
          <w:szCs w:val="28"/>
        </w:rPr>
        <w:t xml:space="preserve">1854. aastal </w:t>
      </w:r>
      <w:r>
        <w:rPr>
          <w:rFonts w:ascii="Times New Roman" w:hAnsi="Times New Roman" w:cs="Times New Roman"/>
          <w:sz w:val="28"/>
          <w:szCs w:val="28"/>
        </w:rPr>
        <w:t xml:space="preserve">ajalehes </w:t>
      </w:r>
      <w:r w:rsidR="00A41213">
        <w:rPr>
          <w:rFonts w:ascii="Times New Roman" w:hAnsi="Times New Roman" w:cs="Times New Roman"/>
          <w:sz w:val="28"/>
          <w:szCs w:val="28"/>
        </w:rPr>
        <w:t xml:space="preserve">järjejutuna ilmunud </w:t>
      </w:r>
      <w:r w:rsidR="00AE23C2">
        <w:rPr>
          <w:rFonts w:ascii="Times New Roman" w:hAnsi="Times New Roman" w:cs="Times New Roman"/>
          <w:sz w:val="28"/>
          <w:szCs w:val="28"/>
        </w:rPr>
        <w:t xml:space="preserve">seiklusromaanist „Pariisi mohikaanlased“ ja on järgmine: „Cherchez la femme, pardieu, cherchez la femme!“ </w:t>
      </w:r>
      <w:r w:rsidR="00AE23C2" w:rsidRPr="00794DFB">
        <w:rPr>
          <w:rFonts w:ascii="Times New Roman" w:hAnsi="Times New Roman" w:cs="Times New Roman"/>
          <w:i/>
          <w:sz w:val="28"/>
          <w:szCs w:val="28"/>
        </w:rPr>
        <w:t>(Otsige naist, kurat võtaks, otsige naist!)</w:t>
      </w:r>
      <w:r w:rsidR="00AE23C2">
        <w:rPr>
          <w:rFonts w:ascii="Times New Roman" w:hAnsi="Times New Roman" w:cs="Times New Roman"/>
          <w:sz w:val="28"/>
          <w:szCs w:val="28"/>
        </w:rPr>
        <w:t xml:space="preserve"> Kümme aastat hiljem kohandas </w:t>
      </w:r>
      <w:r w:rsidR="00A41213">
        <w:rPr>
          <w:rFonts w:ascii="Times New Roman" w:hAnsi="Times New Roman" w:cs="Times New Roman"/>
          <w:sz w:val="28"/>
          <w:szCs w:val="28"/>
        </w:rPr>
        <w:t>kirjanik</w:t>
      </w:r>
      <w:r w:rsidR="00AE23C2">
        <w:rPr>
          <w:rFonts w:ascii="Times New Roman" w:hAnsi="Times New Roman" w:cs="Times New Roman"/>
          <w:sz w:val="28"/>
          <w:szCs w:val="28"/>
        </w:rPr>
        <w:t xml:space="preserve"> teose teatri tarbeks. Näidendist sai suur menutükk ja sõnapaar </w:t>
      </w:r>
      <w:r w:rsidR="00AE23C2" w:rsidRPr="00082D61">
        <w:rPr>
          <w:rFonts w:ascii="Times New Roman" w:hAnsi="Times New Roman" w:cs="Times New Roman"/>
          <w:i/>
          <w:sz w:val="28"/>
          <w:szCs w:val="28"/>
        </w:rPr>
        <w:t>cherchez la femme</w:t>
      </w:r>
      <w:r w:rsidR="00AE23C2">
        <w:rPr>
          <w:rFonts w:ascii="Times New Roman" w:hAnsi="Times New Roman" w:cs="Times New Roman"/>
          <w:sz w:val="28"/>
          <w:szCs w:val="28"/>
        </w:rPr>
        <w:t xml:space="preserve"> läks lendu </w:t>
      </w:r>
      <w:r w:rsidR="009246B1">
        <w:rPr>
          <w:rFonts w:ascii="Times New Roman" w:hAnsi="Times New Roman" w:cs="Times New Roman"/>
          <w:sz w:val="28"/>
          <w:szCs w:val="28"/>
        </w:rPr>
        <w:t>kõigil mandritel.</w:t>
      </w:r>
    </w:p>
    <w:p w:rsidR="00D85A0B" w:rsidRDefault="00D85A0B" w:rsidP="001675C1">
      <w:pPr>
        <w:pStyle w:val="BodyText"/>
        <w:spacing w:after="0" w:line="360" w:lineRule="auto"/>
        <w:ind w:right="-471" w:firstLine="708"/>
        <w:jc w:val="both"/>
        <w:rPr>
          <w:rFonts w:ascii="Times New Roman" w:hAnsi="Times New Roman" w:cs="Times New Roman"/>
          <w:sz w:val="28"/>
          <w:szCs w:val="28"/>
        </w:rPr>
      </w:pPr>
      <w:r>
        <w:rPr>
          <w:rFonts w:ascii="Times New Roman" w:hAnsi="Times New Roman" w:cs="Times New Roman"/>
          <w:sz w:val="28"/>
          <w:szCs w:val="28"/>
        </w:rPr>
        <w:t xml:space="preserve">Alexandre Dumas vanemat </w:t>
      </w:r>
      <w:r w:rsidR="008B752D">
        <w:rPr>
          <w:rFonts w:ascii="Times New Roman" w:hAnsi="Times New Roman" w:cs="Times New Roman"/>
          <w:sz w:val="28"/>
          <w:szCs w:val="28"/>
        </w:rPr>
        <w:t xml:space="preserve">(1802–1870) </w:t>
      </w:r>
      <w:r>
        <w:rPr>
          <w:rFonts w:ascii="Times New Roman" w:hAnsi="Times New Roman" w:cs="Times New Roman"/>
          <w:sz w:val="28"/>
          <w:szCs w:val="28"/>
        </w:rPr>
        <w:t>tunneme eelkõige seiklusromaanide „Kolm musketäri“, „Kakskümmend aastat hiljem“</w:t>
      </w:r>
      <w:r w:rsidR="00CF76E8">
        <w:rPr>
          <w:rFonts w:ascii="Times New Roman" w:hAnsi="Times New Roman" w:cs="Times New Roman"/>
          <w:sz w:val="28"/>
          <w:szCs w:val="28"/>
        </w:rPr>
        <w:t>,</w:t>
      </w:r>
      <w:r>
        <w:rPr>
          <w:rFonts w:ascii="Times New Roman" w:hAnsi="Times New Roman" w:cs="Times New Roman"/>
          <w:sz w:val="28"/>
          <w:szCs w:val="28"/>
        </w:rPr>
        <w:t xml:space="preserve"> „Krahv Monte-Cristo“ jt põhjal. </w:t>
      </w:r>
    </w:p>
    <w:p w:rsidR="00D85A0B" w:rsidRDefault="00D85A0B" w:rsidP="001675C1">
      <w:pPr>
        <w:pStyle w:val="BodyText"/>
        <w:spacing w:after="0" w:line="360" w:lineRule="auto"/>
        <w:ind w:right="-471"/>
        <w:jc w:val="both"/>
        <w:rPr>
          <w:rFonts w:ascii="Times New Roman" w:hAnsi="Times New Roman" w:cs="Times New Roman"/>
          <w:sz w:val="28"/>
          <w:szCs w:val="28"/>
        </w:rPr>
      </w:pPr>
      <w:r>
        <w:rPr>
          <w:rFonts w:ascii="Times New Roman" w:hAnsi="Times New Roman" w:cs="Times New Roman"/>
          <w:sz w:val="28"/>
          <w:szCs w:val="28"/>
        </w:rPr>
        <w:t>Tema poeg</w:t>
      </w:r>
      <w:r w:rsidR="00EA377F">
        <w:rPr>
          <w:rFonts w:ascii="Times New Roman" w:hAnsi="Times New Roman" w:cs="Times New Roman"/>
          <w:sz w:val="28"/>
          <w:szCs w:val="28"/>
        </w:rPr>
        <w:t>a</w:t>
      </w:r>
      <w:r>
        <w:rPr>
          <w:rFonts w:ascii="Times New Roman" w:hAnsi="Times New Roman" w:cs="Times New Roman"/>
          <w:sz w:val="28"/>
          <w:szCs w:val="28"/>
        </w:rPr>
        <w:t xml:space="preserve"> Alexandre Dumas nooremat </w:t>
      </w:r>
      <w:r w:rsidR="008B752D">
        <w:rPr>
          <w:rFonts w:ascii="Times New Roman" w:hAnsi="Times New Roman" w:cs="Times New Roman"/>
          <w:sz w:val="28"/>
          <w:szCs w:val="28"/>
        </w:rPr>
        <w:t xml:space="preserve">(1824–1895) </w:t>
      </w:r>
      <w:r>
        <w:rPr>
          <w:rFonts w:ascii="Times New Roman" w:hAnsi="Times New Roman" w:cs="Times New Roman"/>
          <w:sz w:val="28"/>
          <w:szCs w:val="28"/>
        </w:rPr>
        <w:t xml:space="preserve">tunneme aga eelkõige väga õnnestunud armastusromaani „Kameeliadaam“ järgi. Autor muutis selle romaani ka näidendiks ja näidendi põhjal </w:t>
      </w:r>
      <w:r w:rsidR="009246B1">
        <w:rPr>
          <w:rFonts w:ascii="Times New Roman" w:hAnsi="Times New Roman" w:cs="Times New Roman"/>
          <w:sz w:val="28"/>
          <w:szCs w:val="28"/>
        </w:rPr>
        <w:t>komponeeris</w:t>
      </w:r>
      <w:r>
        <w:rPr>
          <w:rFonts w:ascii="Times New Roman" w:hAnsi="Times New Roman" w:cs="Times New Roman"/>
          <w:sz w:val="28"/>
          <w:szCs w:val="28"/>
        </w:rPr>
        <w:t xml:space="preserve"> Giuseppe Verdi imeli</w:t>
      </w:r>
      <w:r w:rsidR="009246B1">
        <w:rPr>
          <w:rFonts w:ascii="Times New Roman" w:hAnsi="Times New Roman" w:cs="Times New Roman"/>
          <w:sz w:val="28"/>
          <w:szCs w:val="28"/>
        </w:rPr>
        <w:t>s</w:t>
      </w:r>
      <w:r>
        <w:rPr>
          <w:rFonts w:ascii="Times New Roman" w:hAnsi="Times New Roman" w:cs="Times New Roman"/>
          <w:sz w:val="28"/>
          <w:szCs w:val="28"/>
        </w:rPr>
        <w:t>e ooper</w:t>
      </w:r>
      <w:r w:rsidR="009246B1">
        <w:rPr>
          <w:rFonts w:ascii="Times New Roman" w:hAnsi="Times New Roman" w:cs="Times New Roman"/>
          <w:sz w:val="28"/>
          <w:szCs w:val="28"/>
        </w:rPr>
        <w:t>i</w:t>
      </w:r>
      <w:r>
        <w:rPr>
          <w:rFonts w:ascii="Times New Roman" w:hAnsi="Times New Roman" w:cs="Times New Roman"/>
          <w:sz w:val="28"/>
          <w:szCs w:val="28"/>
        </w:rPr>
        <w:t xml:space="preserve"> „La Traviata“</w:t>
      </w:r>
      <w:r w:rsidR="00CD48DD">
        <w:rPr>
          <w:rFonts w:ascii="Times New Roman" w:hAnsi="Times New Roman" w:cs="Times New Roman"/>
          <w:sz w:val="28"/>
          <w:szCs w:val="28"/>
        </w:rPr>
        <w:t xml:space="preserve"> </w:t>
      </w:r>
      <w:r w:rsidR="00CD48DD" w:rsidRPr="00CD48DD">
        <w:rPr>
          <w:rFonts w:ascii="Times New Roman" w:hAnsi="Times New Roman" w:cs="Times New Roman"/>
          <w:i/>
          <w:sz w:val="28"/>
          <w:szCs w:val="28"/>
        </w:rPr>
        <w:t xml:space="preserve">(itaalia keeles: </w:t>
      </w:r>
      <w:r w:rsidR="004116EA">
        <w:rPr>
          <w:rFonts w:ascii="Times New Roman" w:hAnsi="Times New Roman" w:cs="Times New Roman"/>
          <w:i/>
          <w:sz w:val="28"/>
          <w:szCs w:val="28"/>
        </w:rPr>
        <w:t xml:space="preserve">ülalpeetav naine, </w:t>
      </w:r>
      <w:r w:rsidR="00CD48DD" w:rsidRPr="00CD48DD">
        <w:rPr>
          <w:rFonts w:ascii="Times New Roman" w:hAnsi="Times New Roman" w:cs="Times New Roman"/>
          <w:i/>
          <w:sz w:val="28"/>
          <w:szCs w:val="28"/>
        </w:rPr>
        <w:t xml:space="preserve">langenud </w:t>
      </w:r>
      <w:r w:rsidR="00CD48DD">
        <w:rPr>
          <w:rFonts w:ascii="Times New Roman" w:hAnsi="Times New Roman" w:cs="Times New Roman"/>
          <w:i/>
          <w:sz w:val="28"/>
          <w:szCs w:val="28"/>
        </w:rPr>
        <w:t xml:space="preserve">või paheline </w:t>
      </w:r>
      <w:r w:rsidR="00CD48DD" w:rsidRPr="00CD48DD">
        <w:rPr>
          <w:rFonts w:ascii="Times New Roman" w:hAnsi="Times New Roman" w:cs="Times New Roman"/>
          <w:i/>
          <w:sz w:val="28"/>
          <w:szCs w:val="28"/>
        </w:rPr>
        <w:t>naine)</w:t>
      </w:r>
      <w:r>
        <w:rPr>
          <w:rFonts w:ascii="Times New Roman" w:hAnsi="Times New Roman" w:cs="Times New Roman"/>
          <w:sz w:val="28"/>
          <w:szCs w:val="28"/>
        </w:rPr>
        <w:t>.</w:t>
      </w: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FA270A" w:rsidRPr="001675C1" w:rsidRDefault="00FA270A" w:rsidP="00FA270A">
      <w:pPr>
        <w:spacing w:after="0" w:line="360" w:lineRule="auto"/>
        <w:rPr>
          <w:rFonts w:ascii="Times New Roman" w:hAnsi="Times New Roman" w:cs="Times New Roman"/>
          <w:sz w:val="24"/>
          <w:szCs w:val="24"/>
        </w:rPr>
      </w:pPr>
      <w:r w:rsidRPr="001675C1">
        <w:rPr>
          <w:rFonts w:ascii="Times New Roman" w:hAnsi="Times New Roman" w:cs="Times New Roman"/>
          <w:sz w:val="24"/>
          <w:szCs w:val="24"/>
        </w:rPr>
        <w:t xml:space="preserve">1. Mis asjaoludel saab koolilelus kasutada väljendit </w:t>
      </w:r>
      <w:r w:rsidRPr="001675C1">
        <w:rPr>
          <w:rFonts w:ascii="Times New Roman" w:hAnsi="Times New Roman" w:cs="Times New Roman"/>
          <w:i/>
          <w:sz w:val="24"/>
          <w:szCs w:val="24"/>
        </w:rPr>
        <w:t>cherchez la femme</w:t>
      </w:r>
      <w:r w:rsidRPr="001675C1">
        <w:rPr>
          <w:rFonts w:ascii="Times New Roman" w:hAnsi="Times New Roman" w:cs="Times New Roman"/>
          <w:sz w:val="24"/>
          <w:szCs w:val="24"/>
        </w:rPr>
        <w:t>?</w:t>
      </w:r>
    </w:p>
    <w:p w:rsidR="00FA270A" w:rsidRPr="001675C1" w:rsidRDefault="00FA270A" w:rsidP="00FA270A">
      <w:pPr>
        <w:spacing w:after="0" w:line="360" w:lineRule="auto"/>
        <w:rPr>
          <w:rFonts w:ascii="Times New Roman" w:hAnsi="Times New Roman" w:cs="Times New Roman"/>
          <w:sz w:val="24"/>
          <w:szCs w:val="24"/>
        </w:rPr>
      </w:pPr>
      <w:r w:rsidRPr="001675C1">
        <w:rPr>
          <w:rFonts w:ascii="Times New Roman" w:hAnsi="Times New Roman" w:cs="Times New Roman"/>
          <w:sz w:val="24"/>
          <w:szCs w:val="24"/>
        </w:rPr>
        <w:t>2. Mis asjaoludel saab kohtupraktikas sama väljendit kasutada?</w:t>
      </w:r>
    </w:p>
    <w:p w:rsidR="00FA270A" w:rsidRPr="001675C1" w:rsidRDefault="001A5DA7" w:rsidP="00FA270A">
      <w:pPr>
        <w:spacing w:after="0" w:line="360" w:lineRule="auto"/>
        <w:rPr>
          <w:rFonts w:ascii="Times New Roman" w:hAnsi="Times New Roman" w:cs="Times New Roman"/>
          <w:sz w:val="24"/>
          <w:szCs w:val="24"/>
        </w:rPr>
      </w:pPr>
      <w:r w:rsidRPr="001675C1">
        <w:rPr>
          <w:rFonts w:ascii="Times New Roman" w:hAnsi="Times New Roman" w:cs="Times New Roman"/>
          <w:sz w:val="24"/>
          <w:szCs w:val="24"/>
        </w:rPr>
        <w:t>3. Kes on musketär?</w:t>
      </w:r>
    </w:p>
    <w:p w:rsidR="00FA270A" w:rsidRPr="001675C1" w:rsidRDefault="001A5DA7" w:rsidP="00FA270A">
      <w:pPr>
        <w:spacing w:after="0" w:line="360" w:lineRule="auto"/>
        <w:rPr>
          <w:rFonts w:ascii="Times New Roman" w:hAnsi="Times New Roman" w:cs="Times New Roman"/>
          <w:sz w:val="24"/>
          <w:szCs w:val="24"/>
        </w:rPr>
      </w:pPr>
      <w:r w:rsidRPr="001675C1">
        <w:rPr>
          <w:rFonts w:ascii="Times New Roman" w:hAnsi="Times New Roman" w:cs="Times New Roman"/>
          <w:sz w:val="24"/>
          <w:szCs w:val="24"/>
        </w:rPr>
        <w:t>4</w:t>
      </w:r>
      <w:r w:rsidR="00FA270A" w:rsidRPr="001675C1">
        <w:rPr>
          <w:rFonts w:ascii="Times New Roman" w:hAnsi="Times New Roman" w:cs="Times New Roman"/>
          <w:sz w:val="24"/>
          <w:szCs w:val="24"/>
        </w:rPr>
        <w:t>. Millise Prantsusmaa kuninga valitsemisajal toimub romaani „Kolm musketäri“ tegevus?</w:t>
      </w:r>
    </w:p>
    <w:p w:rsidR="002A7EE1" w:rsidRPr="001675C1" w:rsidRDefault="001A5DA7" w:rsidP="00FA270A">
      <w:pPr>
        <w:spacing w:after="0" w:line="360" w:lineRule="auto"/>
        <w:rPr>
          <w:rFonts w:ascii="Times New Roman" w:hAnsi="Times New Roman" w:cs="Times New Roman"/>
          <w:sz w:val="24"/>
          <w:szCs w:val="24"/>
        </w:rPr>
      </w:pPr>
      <w:r w:rsidRPr="001675C1">
        <w:rPr>
          <w:rFonts w:ascii="Times New Roman" w:hAnsi="Times New Roman" w:cs="Times New Roman"/>
          <w:sz w:val="24"/>
          <w:szCs w:val="24"/>
        </w:rPr>
        <w:t>5</w:t>
      </w:r>
      <w:r w:rsidR="00FA270A" w:rsidRPr="001675C1">
        <w:rPr>
          <w:rFonts w:ascii="Times New Roman" w:hAnsi="Times New Roman" w:cs="Times New Roman"/>
          <w:sz w:val="24"/>
          <w:szCs w:val="24"/>
        </w:rPr>
        <w:t>. Kes oli selle Prantsusmaa kuninga valitsemisajal riigi tegelik juht?</w:t>
      </w:r>
    </w:p>
    <w:p w:rsidR="00FA270A" w:rsidRDefault="001A5DA7" w:rsidP="00FA270A">
      <w:pPr>
        <w:spacing w:after="0" w:line="360" w:lineRule="auto"/>
        <w:rPr>
          <w:rFonts w:ascii="Times New Roman" w:hAnsi="Times New Roman" w:cs="Times New Roman"/>
          <w:sz w:val="24"/>
          <w:szCs w:val="24"/>
        </w:rPr>
      </w:pPr>
      <w:r w:rsidRPr="001675C1">
        <w:rPr>
          <w:rFonts w:ascii="Times New Roman" w:hAnsi="Times New Roman" w:cs="Times New Roman"/>
          <w:sz w:val="24"/>
          <w:szCs w:val="24"/>
        </w:rPr>
        <w:t>6</w:t>
      </w:r>
      <w:r w:rsidR="002A7EE1" w:rsidRPr="001675C1">
        <w:rPr>
          <w:rFonts w:ascii="Times New Roman" w:hAnsi="Times New Roman" w:cs="Times New Roman"/>
          <w:sz w:val="24"/>
          <w:szCs w:val="24"/>
        </w:rPr>
        <w:t xml:space="preserve">. Mida tähendab itaaliakeelne sõna </w:t>
      </w:r>
      <w:r w:rsidR="002A7EE1" w:rsidRPr="001675C1">
        <w:rPr>
          <w:rFonts w:ascii="Times New Roman" w:hAnsi="Times New Roman" w:cs="Times New Roman"/>
          <w:i/>
          <w:sz w:val="24"/>
          <w:szCs w:val="24"/>
        </w:rPr>
        <w:t>la traviata</w:t>
      </w:r>
      <w:r w:rsidR="002A7EE1" w:rsidRPr="001675C1">
        <w:rPr>
          <w:rFonts w:ascii="Times New Roman" w:hAnsi="Times New Roman" w:cs="Times New Roman"/>
          <w:sz w:val="24"/>
          <w:szCs w:val="24"/>
        </w:rPr>
        <w:t>?</w:t>
      </w:r>
      <w:r w:rsidR="00FA270A" w:rsidRPr="001675C1">
        <w:rPr>
          <w:rFonts w:ascii="Times New Roman" w:hAnsi="Times New Roman" w:cs="Times New Roman"/>
          <w:sz w:val="24"/>
          <w:szCs w:val="24"/>
        </w:rPr>
        <w:t xml:space="preserve"> </w:t>
      </w:r>
    </w:p>
    <w:p w:rsidR="007D5257" w:rsidRPr="001675C1" w:rsidRDefault="007D5257" w:rsidP="00FA270A">
      <w:pPr>
        <w:spacing w:after="0" w:line="360" w:lineRule="auto"/>
        <w:rPr>
          <w:rFonts w:ascii="Times New Roman" w:hAnsi="Times New Roman" w:cs="Times New Roman"/>
          <w:sz w:val="24"/>
          <w:szCs w:val="24"/>
        </w:rPr>
      </w:pPr>
    </w:p>
    <w:p w:rsidR="004A0042" w:rsidRDefault="004A0042" w:rsidP="007D5257">
      <w:pPr>
        <w:pStyle w:val="Heading1"/>
      </w:pPr>
      <w:bookmarkStart w:id="7" w:name="_Toc495998884"/>
      <w:r>
        <w:lastRenderedPageBreak/>
        <w:t>7</w:t>
      </w:r>
      <w:r w:rsidRPr="00E14218">
        <w:t>. EI OLE MIDAGI UUT PÄIKESE ALL</w:t>
      </w:r>
      <w:r>
        <w:t>.</w:t>
      </w:r>
      <w:bookmarkEnd w:id="7"/>
      <w:r>
        <w:t xml:space="preserve">  </w:t>
      </w:r>
    </w:p>
    <w:p w:rsidR="004A0042" w:rsidRDefault="004A0042" w:rsidP="007D5257">
      <w:pPr>
        <w:pStyle w:val="Heading1"/>
      </w:pPr>
      <w:bookmarkStart w:id="8" w:name="_Toc495998885"/>
      <w:r w:rsidRPr="00E14218">
        <w:t>KÕIK ON TÜHI TÖÖ JA VAIMU</w:t>
      </w:r>
      <w:r>
        <w:t xml:space="preserve"> </w:t>
      </w:r>
      <w:r w:rsidRPr="00E14218">
        <w:t>NÄRIMINE</w:t>
      </w:r>
      <w:bookmarkEnd w:id="8"/>
    </w:p>
    <w:p w:rsidR="004A0042" w:rsidRDefault="004A0042" w:rsidP="004A0042">
      <w:pPr>
        <w:spacing w:after="0" w:line="360" w:lineRule="auto"/>
        <w:rPr>
          <w:rFonts w:ascii="Times New Roman" w:hAnsi="Times New Roman" w:cs="Times New Roman"/>
          <w:i/>
          <w:sz w:val="28"/>
          <w:szCs w:val="28"/>
        </w:rPr>
      </w:pPr>
      <w:r w:rsidRPr="00222426">
        <w:rPr>
          <w:rFonts w:ascii="Times New Roman" w:hAnsi="Times New Roman" w:cs="Times New Roman"/>
          <w:i/>
          <w:sz w:val="28"/>
          <w:szCs w:val="28"/>
        </w:rPr>
        <w:t xml:space="preserve">(Vana Testament. Koguja </w:t>
      </w:r>
      <w:r>
        <w:rPr>
          <w:rFonts w:ascii="Times New Roman" w:hAnsi="Times New Roman" w:cs="Times New Roman"/>
          <w:i/>
          <w:sz w:val="28"/>
          <w:szCs w:val="28"/>
        </w:rPr>
        <w:t xml:space="preserve"> </w:t>
      </w:r>
      <w:r w:rsidRPr="00222426">
        <w:rPr>
          <w:rFonts w:ascii="Times New Roman" w:hAnsi="Times New Roman" w:cs="Times New Roman"/>
          <w:i/>
          <w:sz w:val="28"/>
          <w:szCs w:val="28"/>
        </w:rPr>
        <w:t>raamat)</w:t>
      </w:r>
    </w:p>
    <w:p w:rsidR="004A0042" w:rsidRDefault="004A0042" w:rsidP="00E871AF">
      <w:pPr>
        <w:spacing w:after="0" w:line="240" w:lineRule="auto"/>
        <w:rPr>
          <w:rFonts w:ascii="Times New Roman" w:hAnsi="Times New Roman" w:cs="Times New Roman"/>
          <w:i/>
          <w:sz w:val="28"/>
          <w:szCs w:val="28"/>
        </w:rPr>
      </w:pPr>
      <w:r>
        <w:rPr>
          <w:noProof/>
          <w:lang w:eastAsia="et-EE"/>
        </w:rPr>
        <w:drawing>
          <wp:inline distT="0" distB="0" distL="0" distR="0" wp14:anchorId="6D564098" wp14:editId="20F8F1FE">
            <wp:extent cx="4600566" cy="3183148"/>
            <wp:effectExtent l="0" t="0" r="0" b="0"/>
            <wp:docPr id="40" name="Pilt 40" descr="http://mapage.noos.fr/moulinhg03/ancien.regime/art.images/poussin.salo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page.noos.fr/moulinhg03/ancien.regime/art.images/poussin.salom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921" cy="3186161"/>
                    </a:xfrm>
                    <a:prstGeom prst="rect">
                      <a:avLst/>
                    </a:prstGeom>
                    <a:noFill/>
                    <a:ln>
                      <a:noFill/>
                    </a:ln>
                  </pic:spPr>
                </pic:pic>
              </a:graphicData>
            </a:graphic>
          </wp:inline>
        </w:drawing>
      </w:r>
    </w:p>
    <w:p w:rsidR="004A0042" w:rsidRPr="000D56D1" w:rsidRDefault="004A0042" w:rsidP="00E871AF">
      <w:pPr>
        <w:spacing w:after="0" w:line="240" w:lineRule="auto"/>
        <w:rPr>
          <w:rFonts w:ascii="Times New Roman" w:hAnsi="Times New Roman" w:cs="Times New Roman"/>
          <w:i/>
          <w:sz w:val="20"/>
          <w:szCs w:val="20"/>
        </w:rPr>
      </w:pPr>
      <w:r w:rsidRPr="000D56D1">
        <w:rPr>
          <w:rFonts w:ascii="Times New Roman" w:hAnsi="Times New Roman" w:cs="Times New Roman"/>
          <w:i/>
          <w:sz w:val="20"/>
          <w:szCs w:val="20"/>
        </w:rPr>
        <w:t>Nicolas Poussin. Saalomoni kohtumõistmine. Louvre, Pariis</w:t>
      </w:r>
    </w:p>
    <w:p w:rsidR="004A0042" w:rsidRDefault="004A0042" w:rsidP="004A0042">
      <w:pPr>
        <w:spacing w:after="0" w:line="360" w:lineRule="auto"/>
        <w:rPr>
          <w:rFonts w:ascii="Times New Roman" w:hAnsi="Times New Roman" w:cs="Times New Roman"/>
          <w:i/>
          <w:sz w:val="28"/>
          <w:szCs w:val="28"/>
        </w:rPr>
      </w:pPr>
    </w:p>
    <w:p w:rsidR="004A0042" w:rsidRDefault="004A0042" w:rsidP="001675C1">
      <w:pPr>
        <w:spacing w:after="0" w:line="360" w:lineRule="auto"/>
        <w:jc w:val="both"/>
        <w:rPr>
          <w:rFonts w:ascii="Times New Roman" w:hAnsi="Times New Roman" w:cs="Times New Roman"/>
          <w:sz w:val="28"/>
          <w:szCs w:val="28"/>
        </w:rPr>
      </w:pPr>
      <w:r w:rsidRPr="003109E4">
        <w:rPr>
          <w:rFonts w:ascii="Times New Roman" w:hAnsi="Times New Roman" w:cs="Times New Roman"/>
          <w:sz w:val="28"/>
          <w:szCs w:val="28"/>
        </w:rPr>
        <w:t xml:space="preserve">Vana Testamendi Koguja raamatu pealkirja tuleb tõlgendada kui </w:t>
      </w:r>
      <w:r>
        <w:rPr>
          <w:rFonts w:ascii="Times New Roman" w:hAnsi="Times New Roman" w:cs="Times New Roman"/>
          <w:sz w:val="28"/>
          <w:szCs w:val="28"/>
        </w:rPr>
        <w:t>’</w:t>
      </w:r>
      <w:r w:rsidRPr="003109E4">
        <w:rPr>
          <w:rFonts w:ascii="Times New Roman" w:hAnsi="Times New Roman" w:cs="Times New Roman"/>
          <w:sz w:val="28"/>
          <w:szCs w:val="28"/>
        </w:rPr>
        <w:t>inimeste kokku kogujat</w:t>
      </w:r>
      <w:r>
        <w:rPr>
          <w:rFonts w:ascii="Times New Roman" w:hAnsi="Times New Roman" w:cs="Times New Roman"/>
          <w:sz w:val="28"/>
          <w:szCs w:val="28"/>
        </w:rPr>
        <w:t xml:space="preserve"> või</w:t>
      </w:r>
      <w:r w:rsidRPr="003109E4">
        <w:rPr>
          <w:rFonts w:ascii="Times New Roman" w:hAnsi="Times New Roman" w:cs="Times New Roman"/>
          <w:sz w:val="28"/>
          <w:szCs w:val="28"/>
        </w:rPr>
        <w:t xml:space="preserve"> ku</w:t>
      </w:r>
      <w:r>
        <w:rPr>
          <w:rFonts w:ascii="Times New Roman" w:hAnsi="Times New Roman" w:cs="Times New Roman"/>
          <w:sz w:val="28"/>
          <w:szCs w:val="28"/>
        </w:rPr>
        <w:t>t</w:t>
      </w:r>
      <w:r w:rsidRPr="003109E4">
        <w:rPr>
          <w:rFonts w:ascii="Times New Roman" w:hAnsi="Times New Roman" w:cs="Times New Roman"/>
          <w:sz w:val="28"/>
          <w:szCs w:val="28"/>
        </w:rPr>
        <w:t>sujat</w:t>
      </w:r>
      <w:r>
        <w:rPr>
          <w:rFonts w:ascii="Times New Roman" w:hAnsi="Times New Roman" w:cs="Times New Roman"/>
          <w:sz w:val="28"/>
          <w:szCs w:val="28"/>
        </w:rPr>
        <w:t>’</w:t>
      </w:r>
      <w:r w:rsidRPr="003109E4">
        <w:rPr>
          <w:rFonts w:ascii="Times New Roman" w:hAnsi="Times New Roman" w:cs="Times New Roman"/>
          <w:sz w:val="28"/>
          <w:szCs w:val="28"/>
        </w:rPr>
        <w:t xml:space="preserve">, </w:t>
      </w:r>
      <w:r>
        <w:rPr>
          <w:rFonts w:ascii="Times New Roman" w:hAnsi="Times New Roman" w:cs="Times New Roman"/>
          <w:sz w:val="28"/>
          <w:szCs w:val="28"/>
        </w:rPr>
        <w:t xml:space="preserve">seega jutlustajat, </w:t>
      </w:r>
      <w:r w:rsidRPr="003109E4">
        <w:rPr>
          <w:rFonts w:ascii="Times New Roman" w:hAnsi="Times New Roman" w:cs="Times New Roman"/>
          <w:sz w:val="28"/>
          <w:szCs w:val="28"/>
        </w:rPr>
        <w:t xml:space="preserve">mitte </w:t>
      </w:r>
      <w:r>
        <w:rPr>
          <w:rFonts w:ascii="Times New Roman" w:hAnsi="Times New Roman" w:cs="Times New Roman"/>
          <w:sz w:val="28"/>
          <w:szCs w:val="28"/>
        </w:rPr>
        <w:t xml:space="preserve">kui </w:t>
      </w:r>
      <w:r w:rsidRPr="003109E4">
        <w:rPr>
          <w:rFonts w:ascii="Times New Roman" w:hAnsi="Times New Roman" w:cs="Times New Roman"/>
          <w:sz w:val="28"/>
          <w:szCs w:val="28"/>
        </w:rPr>
        <w:t xml:space="preserve">kollektsionääri. </w:t>
      </w:r>
      <w:r>
        <w:rPr>
          <w:rFonts w:ascii="Times New Roman" w:hAnsi="Times New Roman" w:cs="Times New Roman"/>
          <w:sz w:val="28"/>
          <w:szCs w:val="28"/>
        </w:rPr>
        <w:t xml:space="preserve">Sestap ongi </w:t>
      </w:r>
      <w:r w:rsidRPr="00A976EC">
        <w:rPr>
          <w:rFonts w:ascii="Times New Roman" w:hAnsi="Times New Roman" w:cs="Times New Roman"/>
          <w:sz w:val="28"/>
          <w:szCs w:val="28"/>
        </w:rPr>
        <w:t>selle teose nimi prantsuse keeles „</w:t>
      </w:r>
      <w:r w:rsidRPr="00A976EC">
        <w:rPr>
          <w:rFonts w:ascii="Times New Roman" w:hAnsi="Times New Roman" w:cs="Times New Roman"/>
          <w:bCs/>
          <w:color w:val="222222"/>
          <w:sz w:val="28"/>
          <w:szCs w:val="28"/>
          <w:shd w:val="clear" w:color="auto" w:fill="FFFFFF"/>
        </w:rPr>
        <w:t>Ecclésiaste“, inglise keeles „Ecclesiastes“</w:t>
      </w:r>
      <w:r w:rsidRPr="00A976EC">
        <w:rPr>
          <w:rStyle w:val="apple-converted-space"/>
          <w:rFonts w:ascii="Arial" w:hAnsi="Arial" w:cs="Arial"/>
          <w:color w:val="222222"/>
          <w:sz w:val="21"/>
          <w:szCs w:val="21"/>
          <w:shd w:val="clear" w:color="auto" w:fill="FFFFFF"/>
        </w:rPr>
        <w:t> </w:t>
      </w:r>
      <w:r w:rsidRPr="00A976EC">
        <w:rPr>
          <w:rFonts w:ascii="Times New Roman" w:hAnsi="Times New Roman" w:cs="Times New Roman"/>
          <w:sz w:val="28"/>
          <w:szCs w:val="28"/>
        </w:rPr>
        <w:t xml:space="preserve"> ja</w:t>
      </w:r>
      <w:r>
        <w:rPr>
          <w:rFonts w:ascii="Times New Roman" w:hAnsi="Times New Roman" w:cs="Times New Roman"/>
          <w:sz w:val="28"/>
          <w:szCs w:val="28"/>
        </w:rPr>
        <w:t xml:space="preserve"> vene keeles „</w:t>
      </w:r>
      <w:r w:rsidRPr="00A976EC">
        <w:rPr>
          <w:rFonts w:ascii="Times New Roman" w:hAnsi="Times New Roman" w:cs="Times New Roman"/>
          <w:bCs/>
          <w:iCs/>
          <w:color w:val="222222"/>
          <w:sz w:val="28"/>
          <w:szCs w:val="28"/>
          <w:shd w:val="clear" w:color="auto" w:fill="FFFFFF"/>
        </w:rPr>
        <w:t>Экклезиа́ст</w:t>
      </w:r>
      <w:r>
        <w:rPr>
          <w:rFonts w:ascii="Times New Roman" w:hAnsi="Times New Roman" w:cs="Times New Roman"/>
          <w:bCs/>
          <w:iCs/>
          <w:color w:val="222222"/>
          <w:sz w:val="28"/>
          <w:szCs w:val="28"/>
          <w:shd w:val="clear" w:color="auto" w:fill="FFFFFF"/>
        </w:rPr>
        <w:t xml:space="preserve">“. </w:t>
      </w:r>
      <w:r w:rsidRPr="00F5617B">
        <w:rPr>
          <w:rFonts w:ascii="Times New Roman" w:hAnsi="Times New Roman" w:cs="Times New Roman"/>
          <w:bCs/>
          <w:i/>
          <w:iCs/>
          <w:color w:val="222222"/>
          <w:sz w:val="28"/>
          <w:szCs w:val="28"/>
          <w:shd w:val="clear" w:color="auto" w:fill="FFFFFF"/>
        </w:rPr>
        <w:t xml:space="preserve">(Ekleesia </w:t>
      </w:r>
      <w:r>
        <w:rPr>
          <w:rFonts w:ascii="Times New Roman" w:hAnsi="Times New Roman" w:cs="Times New Roman"/>
          <w:bCs/>
          <w:i/>
          <w:iCs/>
          <w:color w:val="222222"/>
          <w:sz w:val="28"/>
          <w:szCs w:val="28"/>
          <w:shd w:val="clear" w:color="auto" w:fill="FFFFFF"/>
        </w:rPr>
        <w:t>oli</w:t>
      </w:r>
      <w:r w:rsidRPr="00F5617B">
        <w:rPr>
          <w:rFonts w:ascii="Times New Roman" w:hAnsi="Times New Roman" w:cs="Times New Roman"/>
          <w:bCs/>
          <w:i/>
          <w:iCs/>
          <w:color w:val="222222"/>
          <w:sz w:val="28"/>
          <w:szCs w:val="28"/>
          <w:shd w:val="clear" w:color="auto" w:fill="FFFFFF"/>
        </w:rPr>
        <w:t xml:space="preserve"> Vana-Kreeka linnriikides</w:t>
      </w:r>
      <w:r w:rsidRPr="00C11DD1">
        <w:rPr>
          <w:rFonts w:ascii="Times New Roman" w:hAnsi="Times New Roman" w:cs="Times New Roman"/>
          <w:bCs/>
          <w:i/>
          <w:iCs/>
          <w:color w:val="222222"/>
          <w:sz w:val="28"/>
          <w:szCs w:val="28"/>
          <w:shd w:val="clear" w:color="auto" w:fill="FFFFFF"/>
        </w:rPr>
        <w:t xml:space="preserve"> </w:t>
      </w:r>
      <w:r w:rsidRPr="00F5617B">
        <w:rPr>
          <w:rFonts w:ascii="Times New Roman" w:hAnsi="Times New Roman" w:cs="Times New Roman"/>
          <w:bCs/>
          <w:i/>
          <w:iCs/>
          <w:color w:val="222222"/>
          <w:sz w:val="28"/>
          <w:szCs w:val="28"/>
          <w:shd w:val="clear" w:color="auto" w:fill="FFFFFF"/>
        </w:rPr>
        <w:t xml:space="preserve">rahvakoosolek.) </w:t>
      </w:r>
      <w:r>
        <w:rPr>
          <w:rFonts w:ascii="Arial" w:hAnsi="Arial" w:cs="Arial"/>
          <w:b/>
          <w:bCs/>
          <w:i/>
          <w:iCs/>
          <w:color w:val="222222"/>
          <w:sz w:val="21"/>
          <w:szCs w:val="21"/>
          <w:shd w:val="clear" w:color="auto" w:fill="FFFFFF"/>
        </w:rPr>
        <w:t xml:space="preserve"> </w:t>
      </w:r>
      <w:r w:rsidRPr="003109E4">
        <w:rPr>
          <w:rFonts w:ascii="Times New Roman" w:hAnsi="Times New Roman" w:cs="Times New Roman"/>
          <w:sz w:val="28"/>
          <w:szCs w:val="28"/>
        </w:rPr>
        <w:t>Selle elufilosoofili</w:t>
      </w:r>
      <w:r>
        <w:rPr>
          <w:rFonts w:ascii="Times New Roman" w:hAnsi="Times New Roman" w:cs="Times New Roman"/>
          <w:sz w:val="28"/>
          <w:szCs w:val="28"/>
        </w:rPr>
        <w:t>s</w:t>
      </w:r>
      <w:r w:rsidRPr="003109E4">
        <w:rPr>
          <w:rFonts w:ascii="Times New Roman" w:hAnsi="Times New Roman" w:cs="Times New Roman"/>
          <w:sz w:val="28"/>
          <w:szCs w:val="28"/>
        </w:rPr>
        <w:t>e traktaadi autori</w:t>
      </w:r>
      <w:r>
        <w:rPr>
          <w:rFonts w:ascii="Times New Roman" w:hAnsi="Times New Roman" w:cs="Times New Roman"/>
          <w:sz w:val="28"/>
          <w:szCs w:val="28"/>
        </w:rPr>
        <w:t>ks peetakse kuningas Saalomoni</w:t>
      </w:r>
      <w:r w:rsidRPr="003109E4">
        <w:rPr>
          <w:rFonts w:ascii="Times New Roman" w:hAnsi="Times New Roman" w:cs="Times New Roman"/>
          <w:sz w:val="28"/>
          <w:szCs w:val="28"/>
        </w:rPr>
        <w:t xml:space="preserve">, sest </w:t>
      </w:r>
      <w:r>
        <w:rPr>
          <w:rFonts w:ascii="Times New Roman" w:hAnsi="Times New Roman" w:cs="Times New Roman"/>
          <w:sz w:val="28"/>
          <w:szCs w:val="28"/>
        </w:rPr>
        <w:t>see algab sõnadega</w:t>
      </w:r>
      <w:r w:rsidRPr="003109E4">
        <w:rPr>
          <w:rFonts w:ascii="Times New Roman" w:hAnsi="Times New Roman" w:cs="Times New Roman"/>
          <w:sz w:val="28"/>
          <w:szCs w:val="28"/>
        </w:rPr>
        <w:t xml:space="preserve"> </w:t>
      </w:r>
      <w:r>
        <w:rPr>
          <w:rFonts w:ascii="Times New Roman" w:hAnsi="Times New Roman" w:cs="Times New Roman"/>
          <w:sz w:val="28"/>
          <w:szCs w:val="28"/>
        </w:rPr>
        <w:t>„</w:t>
      </w:r>
      <w:r w:rsidRPr="003109E4">
        <w:rPr>
          <w:rFonts w:ascii="Times New Roman" w:hAnsi="Times New Roman" w:cs="Times New Roman"/>
          <w:sz w:val="28"/>
          <w:szCs w:val="28"/>
        </w:rPr>
        <w:t>Koguja, Taaveti poja, Jeruusalemma kuninga sõnad</w:t>
      </w:r>
      <w:r>
        <w:rPr>
          <w:rFonts w:ascii="Times New Roman" w:hAnsi="Times New Roman" w:cs="Times New Roman"/>
          <w:sz w:val="28"/>
          <w:szCs w:val="28"/>
        </w:rPr>
        <w:t>“.</w:t>
      </w:r>
      <w:r w:rsidRPr="003109E4">
        <w:rPr>
          <w:rFonts w:ascii="Times New Roman" w:hAnsi="Times New Roman" w:cs="Times New Roman"/>
          <w:sz w:val="28"/>
          <w:szCs w:val="28"/>
        </w:rPr>
        <w:t xml:space="preserve"> Me ju teame, et Taaveti poeg po</w:t>
      </w:r>
      <w:r>
        <w:rPr>
          <w:rFonts w:ascii="Times New Roman" w:hAnsi="Times New Roman" w:cs="Times New Roman"/>
          <w:sz w:val="28"/>
          <w:szCs w:val="28"/>
        </w:rPr>
        <w:t>l</w:t>
      </w:r>
      <w:r w:rsidRPr="003109E4">
        <w:rPr>
          <w:rFonts w:ascii="Times New Roman" w:hAnsi="Times New Roman" w:cs="Times New Roman"/>
          <w:sz w:val="28"/>
          <w:szCs w:val="28"/>
        </w:rPr>
        <w:t xml:space="preserve">nud keegi muu kui tark kuningas Saalomon. </w:t>
      </w:r>
    </w:p>
    <w:p w:rsidR="004A0042" w:rsidRDefault="004A0042" w:rsidP="001675C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M</w:t>
      </w:r>
      <w:r w:rsidRPr="003109E4">
        <w:rPr>
          <w:rFonts w:ascii="Times New Roman" w:hAnsi="Times New Roman" w:cs="Times New Roman"/>
          <w:sz w:val="28"/>
          <w:szCs w:val="28"/>
        </w:rPr>
        <w:t xml:space="preserve">õned </w:t>
      </w:r>
      <w:r w:rsidR="00BD28DC">
        <w:rPr>
          <w:rFonts w:ascii="Times New Roman" w:hAnsi="Times New Roman" w:cs="Times New Roman"/>
          <w:sz w:val="28"/>
          <w:szCs w:val="28"/>
        </w:rPr>
        <w:t>mõtted</w:t>
      </w:r>
      <w:r w:rsidRPr="003109E4">
        <w:rPr>
          <w:rFonts w:ascii="Times New Roman" w:hAnsi="Times New Roman" w:cs="Times New Roman"/>
          <w:sz w:val="28"/>
          <w:szCs w:val="28"/>
        </w:rPr>
        <w:t xml:space="preserve"> sellest tarkuseraamatust:</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 xml:space="preserve">„Tühisuste tühisus, kõik on tühine! </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 xml:space="preserve">Mis kasu on inimesel kõigest oma vaevast, millega ta ennast vaevab päikese all? </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Rahvapõlv läheb ja rahvapõlv tuleb, aga maa püsib igavesti!</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 xml:space="preserve">Ja päike tõuseb ja päike loojub ning läheb tagasi oma paika, kust ta jälle tõuseb! </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lastRenderedPageBreak/>
        <w:t>Tuul puhub lõuna poole ja keerutab põhja poole, keereldes alustab tuul taas oma ringkäiku!</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 xml:space="preserve">Kõik jõed voolavad merre, aga meri ei saa täis; paika, kuhu jõed on voolanud, sinna voolavad need üha! [---] </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 xml:space="preserve">Mis on olnud, see saab olema, ja mis on tehtud, seda tehakse veel – </w:t>
      </w:r>
      <w:r w:rsidRPr="00D30FAD">
        <w:rPr>
          <w:rFonts w:ascii="Times New Roman" w:hAnsi="Times New Roman" w:cs="Times New Roman"/>
          <w:b/>
          <w:i/>
          <w:sz w:val="28"/>
          <w:szCs w:val="28"/>
        </w:rPr>
        <w:t>ei ole midagi uut päikese all</w:t>
      </w:r>
      <w:r w:rsidRPr="00D30FAD">
        <w:rPr>
          <w:rFonts w:ascii="Times New Roman" w:hAnsi="Times New Roman" w:cs="Times New Roman"/>
          <w:i/>
          <w:sz w:val="28"/>
          <w:szCs w:val="28"/>
        </w:rPr>
        <w:t xml:space="preserve">. </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Või on midagi, mille kohta võiks ütelda: „Vaata, see on uus“?  Kindlasti oli see olemas muistsetel aegadel, mis on olnud enne meid! [---]</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 xml:space="preserve">Mina, koguja, olin Iisraeli kuningas Jeruusalemmas. Ma pühendasin oma südame teadlikult otsima ja uurima kõike, mis taeva all sünnib. Ma nägin igasugu tegusid, mis päikese all tehakse, ja vaata, </w:t>
      </w:r>
      <w:r w:rsidRPr="00D30FAD">
        <w:rPr>
          <w:rFonts w:ascii="Times New Roman" w:hAnsi="Times New Roman" w:cs="Times New Roman"/>
          <w:b/>
          <w:i/>
          <w:sz w:val="28"/>
          <w:szCs w:val="28"/>
        </w:rPr>
        <w:t>see kõik on tühi töö ja vaimu närimine</w:t>
      </w:r>
      <w:r w:rsidRPr="00D30FAD">
        <w:rPr>
          <w:rFonts w:ascii="Times New Roman" w:hAnsi="Times New Roman" w:cs="Times New Roman"/>
          <w:i/>
          <w:sz w:val="28"/>
          <w:szCs w:val="28"/>
        </w:rPr>
        <w:t xml:space="preserve">. </w:t>
      </w:r>
      <w:r w:rsidRPr="00E60EFC">
        <w:rPr>
          <w:rFonts w:ascii="Times New Roman" w:hAnsi="Times New Roman" w:cs="Times New Roman"/>
          <w:i/>
          <w:sz w:val="28"/>
          <w:szCs w:val="28"/>
        </w:rPr>
        <w:t>Kõverat ei saa teha sirgeks ega loendada seda, mida pole.</w:t>
      </w:r>
      <w:r w:rsidRPr="00D30FAD">
        <w:rPr>
          <w:rFonts w:ascii="Times New Roman" w:hAnsi="Times New Roman" w:cs="Times New Roman"/>
          <w:i/>
          <w:sz w:val="28"/>
          <w:szCs w:val="28"/>
        </w:rPr>
        <w:t xml:space="preserve"> [---]</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 xml:space="preserve">Ma tegin suuri tegusid: ehitasin enesele kodasid, istutasin enesele viinamägesid. Ma tegin enesele rohu- ja iluaedu ning istutasin neisse kõiksugu viljapuid. Ma ostsin sulaseid ja ümmardajaid, samuti oli mul veiste, pudulojuste kari, suurem kui kõigil neil, kes enne mind olid Jeruusalemmas olnud. Ma kogusin </w:t>
      </w:r>
      <w:r>
        <w:rPr>
          <w:rFonts w:ascii="Times New Roman" w:hAnsi="Times New Roman" w:cs="Times New Roman"/>
          <w:i/>
          <w:sz w:val="28"/>
          <w:szCs w:val="28"/>
        </w:rPr>
        <w:t xml:space="preserve"> </w:t>
      </w:r>
      <w:r w:rsidRPr="00D30FAD">
        <w:rPr>
          <w:rFonts w:ascii="Times New Roman" w:hAnsi="Times New Roman" w:cs="Times New Roman"/>
          <w:i/>
          <w:sz w:val="28"/>
          <w:szCs w:val="28"/>
        </w:rPr>
        <w:t xml:space="preserve">enesele ka hõbedat ja kulda ning kuningate ja maade varandusi; ma hankisin enesele lauljaid ja lauljannasid. Ja mida mu silmad iganes himustasid, seda ma ei keelanud neile. Aga kui ma vaatasin kõiki oma tegusid, mis mu käed olid teinud, vaata, siis </w:t>
      </w:r>
      <w:r w:rsidRPr="00D30FAD">
        <w:rPr>
          <w:rFonts w:ascii="Times New Roman" w:hAnsi="Times New Roman" w:cs="Times New Roman"/>
          <w:b/>
          <w:i/>
          <w:sz w:val="28"/>
          <w:szCs w:val="28"/>
        </w:rPr>
        <w:t>oli see kõik tühi töö ja vaimu närimine</w:t>
      </w:r>
      <w:r w:rsidRPr="00D30FAD">
        <w:rPr>
          <w:rFonts w:ascii="Times New Roman" w:hAnsi="Times New Roman" w:cs="Times New Roman"/>
          <w:i/>
          <w:sz w:val="28"/>
          <w:szCs w:val="28"/>
        </w:rPr>
        <w:t>. Millestki pole kasu päikese all.</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 xml:space="preserve">Kui ma pöördusin vaatlema tarkust ning meeletust ja sõgedust, siis ma nägin, et tarkus on kasulikum kui meeletus, nõnda </w:t>
      </w:r>
      <w:r>
        <w:rPr>
          <w:rFonts w:ascii="Times New Roman" w:hAnsi="Times New Roman" w:cs="Times New Roman"/>
          <w:i/>
          <w:sz w:val="28"/>
          <w:szCs w:val="28"/>
        </w:rPr>
        <w:t xml:space="preserve"> </w:t>
      </w:r>
      <w:r w:rsidRPr="00D30FAD">
        <w:rPr>
          <w:rFonts w:ascii="Times New Roman" w:hAnsi="Times New Roman" w:cs="Times New Roman"/>
          <w:i/>
          <w:sz w:val="28"/>
          <w:szCs w:val="28"/>
        </w:rPr>
        <w:t>nagu valgus on pimedusest kasulikum. Inimese tarkus valgustab ta nägu ja ta näo karmus muutub. Tarkade sõnad, mida rahulikult kuuldakse, on paremad kui valitseja karjumine alpide seas! [---]</w:t>
      </w:r>
    </w:p>
    <w:p w:rsidR="004A0042" w:rsidRPr="00D30FAD" w:rsidRDefault="004A0042" w:rsidP="001675C1">
      <w:pPr>
        <w:spacing w:after="0" w:line="360" w:lineRule="auto"/>
        <w:ind w:firstLine="708"/>
        <w:jc w:val="both"/>
        <w:rPr>
          <w:rFonts w:ascii="Times New Roman" w:hAnsi="Times New Roman" w:cs="Times New Roman"/>
          <w:i/>
          <w:sz w:val="28"/>
          <w:szCs w:val="28"/>
        </w:rPr>
      </w:pPr>
      <w:r w:rsidRPr="00D30FAD">
        <w:rPr>
          <w:rFonts w:ascii="Times New Roman" w:hAnsi="Times New Roman" w:cs="Times New Roman"/>
          <w:i/>
          <w:sz w:val="28"/>
          <w:szCs w:val="28"/>
        </w:rPr>
        <w:t xml:space="preserve">Külva oma seemet hommikul ja ära lase oma käsi puhata õhtul, sest sa ei tea, mis õnnestub, kas see või teine, või tulevad mõlemad ühtlaselt head. Valgus on magus, ja silmadele on hea päikest näha! Muu kõik on </w:t>
      </w:r>
      <w:r w:rsidRPr="00D30FAD">
        <w:rPr>
          <w:rFonts w:ascii="Times New Roman" w:hAnsi="Times New Roman" w:cs="Times New Roman"/>
          <w:b/>
          <w:i/>
          <w:sz w:val="28"/>
          <w:szCs w:val="28"/>
        </w:rPr>
        <w:t>tühisuste tühisus ja vaimu närimine</w:t>
      </w:r>
      <w:r w:rsidRPr="00D30FAD">
        <w:rPr>
          <w:rFonts w:ascii="Times New Roman" w:hAnsi="Times New Roman" w:cs="Times New Roman"/>
          <w:i/>
          <w:sz w:val="28"/>
          <w:szCs w:val="28"/>
        </w:rPr>
        <w:t>. Seda ütlen mina, Iisraeli kuningas, Taaveti poeg.</w:t>
      </w:r>
    </w:p>
    <w:p w:rsidR="002A4C88" w:rsidRDefault="002A4C88" w:rsidP="0040552C">
      <w:pPr>
        <w:spacing w:after="0" w:line="360" w:lineRule="auto"/>
        <w:rPr>
          <w:rFonts w:ascii="Times New Roman" w:hAnsi="Times New Roman" w:cs="Times New Roman"/>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4A0042" w:rsidRDefault="004A0042" w:rsidP="004A0042">
      <w:pPr>
        <w:pStyle w:val="Default"/>
        <w:spacing w:line="360" w:lineRule="auto"/>
        <w:rPr>
          <w:sz w:val="28"/>
          <w:szCs w:val="28"/>
        </w:rPr>
      </w:pPr>
      <w:r w:rsidRPr="00196EFA">
        <w:rPr>
          <w:sz w:val="28"/>
          <w:szCs w:val="28"/>
        </w:rPr>
        <w:t xml:space="preserve">1. </w:t>
      </w:r>
      <w:r>
        <w:rPr>
          <w:sz w:val="28"/>
          <w:szCs w:val="28"/>
        </w:rPr>
        <w:t xml:space="preserve">Kas võib kindel olla, et </w:t>
      </w:r>
      <w:r w:rsidRPr="001D6CFB">
        <w:rPr>
          <w:sz w:val="28"/>
          <w:szCs w:val="28"/>
        </w:rPr>
        <w:t>Koguja raamatu</w:t>
      </w:r>
      <w:r>
        <w:rPr>
          <w:sz w:val="28"/>
          <w:szCs w:val="28"/>
        </w:rPr>
        <w:t xml:space="preserve"> autor on kuningas Saalomon?</w:t>
      </w:r>
    </w:p>
    <w:p w:rsidR="004A0042" w:rsidRDefault="004A0042" w:rsidP="004A0042">
      <w:pPr>
        <w:pStyle w:val="Default"/>
        <w:spacing w:line="360" w:lineRule="auto"/>
        <w:rPr>
          <w:sz w:val="28"/>
          <w:szCs w:val="28"/>
        </w:rPr>
      </w:pPr>
      <w:r>
        <w:rPr>
          <w:sz w:val="28"/>
          <w:szCs w:val="28"/>
        </w:rPr>
        <w:t xml:space="preserve">2. Millist </w:t>
      </w:r>
      <w:r>
        <w:rPr>
          <w:i/>
          <w:sz w:val="28"/>
          <w:szCs w:val="28"/>
        </w:rPr>
        <w:t>koguja</w:t>
      </w:r>
      <w:r w:rsidRPr="00BB5877">
        <w:rPr>
          <w:i/>
          <w:sz w:val="28"/>
          <w:szCs w:val="28"/>
        </w:rPr>
        <w:t>t</w:t>
      </w:r>
      <w:r>
        <w:rPr>
          <w:sz w:val="28"/>
          <w:szCs w:val="28"/>
        </w:rPr>
        <w:t xml:space="preserve"> selles Vana Testamendi osas silmas peetakse?</w:t>
      </w:r>
    </w:p>
    <w:p w:rsidR="004A0042" w:rsidRDefault="004A0042" w:rsidP="004A0042">
      <w:pPr>
        <w:pStyle w:val="Default"/>
        <w:spacing w:line="360" w:lineRule="auto"/>
        <w:rPr>
          <w:sz w:val="28"/>
          <w:szCs w:val="28"/>
        </w:rPr>
      </w:pPr>
      <w:r>
        <w:rPr>
          <w:sz w:val="28"/>
          <w:szCs w:val="28"/>
        </w:rPr>
        <w:t>3. Nicolas Poussini maalil „</w:t>
      </w:r>
      <w:r w:rsidRPr="00E423C9">
        <w:rPr>
          <w:sz w:val="28"/>
          <w:szCs w:val="28"/>
        </w:rPr>
        <w:t>Saalomoni kohtumõistmine</w:t>
      </w:r>
      <w:r>
        <w:rPr>
          <w:sz w:val="28"/>
          <w:szCs w:val="28"/>
        </w:rPr>
        <w:t>“  hoiab relvastatud sõdur ühest jalast nutvat sülelast, esiplaanil näeme üht ahastavat ja teist raevunud naist. Mis siin toimub?</w:t>
      </w:r>
    </w:p>
    <w:p w:rsidR="004A0042" w:rsidRDefault="004A0042" w:rsidP="004A0042">
      <w:pPr>
        <w:pStyle w:val="Default"/>
        <w:spacing w:line="360" w:lineRule="auto"/>
        <w:rPr>
          <w:sz w:val="28"/>
          <w:szCs w:val="28"/>
        </w:rPr>
      </w:pPr>
      <w:r>
        <w:rPr>
          <w:sz w:val="28"/>
          <w:szCs w:val="28"/>
        </w:rPr>
        <w:t>4. Kas oled nõus Koguja väitega, et midagi uut päikese all pole olemas? Põhjenda!</w:t>
      </w:r>
    </w:p>
    <w:p w:rsidR="004A0042" w:rsidRDefault="004A0042" w:rsidP="004A0042">
      <w:pPr>
        <w:pStyle w:val="Default"/>
        <w:spacing w:line="360" w:lineRule="auto"/>
        <w:rPr>
          <w:sz w:val="28"/>
          <w:szCs w:val="28"/>
        </w:rPr>
      </w:pPr>
      <w:r>
        <w:rPr>
          <w:sz w:val="28"/>
          <w:szCs w:val="28"/>
        </w:rPr>
        <w:t xml:space="preserve">5. Kas </w:t>
      </w:r>
      <w:r w:rsidRPr="00E423C9">
        <w:rPr>
          <w:sz w:val="28"/>
          <w:szCs w:val="28"/>
        </w:rPr>
        <w:t>Koguja raamat</w:t>
      </w:r>
      <w:r>
        <w:rPr>
          <w:sz w:val="28"/>
          <w:szCs w:val="28"/>
        </w:rPr>
        <w:t xml:space="preserve"> on optimistlik või pessimistlik mõtisklus elu üle? Põhjenda!</w:t>
      </w:r>
    </w:p>
    <w:p w:rsidR="004A0042" w:rsidRDefault="004A0042" w:rsidP="004A0042">
      <w:pPr>
        <w:pStyle w:val="Default"/>
        <w:spacing w:line="360" w:lineRule="auto"/>
        <w:rPr>
          <w:sz w:val="28"/>
          <w:szCs w:val="28"/>
        </w:rPr>
      </w:pPr>
      <w:r>
        <w:rPr>
          <w:sz w:val="28"/>
          <w:szCs w:val="28"/>
        </w:rPr>
        <w:t xml:space="preserve">6. Kumb kahest raamatust on mahukam, kas </w:t>
      </w:r>
      <w:r w:rsidRPr="00E423C9">
        <w:rPr>
          <w:sz w:val="28"/>
          <w:szCs w:val="28"/>
        </w:rPr>
        <w:t>Vana Testament</w:t>
      </w:r>
      <w:r>
        <w:rPr>
          <w:sz w:val="28"/>
          <w:szCs w:val="28"/>
        </w:rPr>
        <w:t xml:space="preserve"> või </w:t>
      </w:r>
      <w:r w:rsidRPr="00E423C9">
        <w:rPr>
          <w:sz w:val="28"/>
          <w:szCs w:val="28"/>
        </w:rPr>
        <w:t>Uus Testament</w:t>
      </w:r>
      <w:r>
        <w:rPr>
          <w:sz w:val="28"/>
          <w:szCs w:val="28"/>
        </w:rPr>
        <w:t>?</w:t>
      </w:r>
    </w:p>
    <w:p w:rsidR="004A0042" w:rsidRDefault="004A0042" w:rsidP="004A0042">
      <w:pPr>
        <w:pStyle w:val="Default"/>
        <w:spacing w:line="360" w:lineRule="auto"/>
        <w:rPr>
          <w:sz w:val="28"/>
          <w:szCs w:val="28"/>
        </w:rPr>
      </w:pPr>
      <w:r>
        <w:rPr>
          <w:sz w:val="28"/>
          <w:szCs w:val="28"/>
        </w:rPr>
        <w:t xml:space="preserve">7. Nimeta </w:t>
      </w:r>
      <w:r w:rsidRPr="00E423C9">
        <w:rPr>
          <w:sz w:val="28"/>
          <w:szCs w:val="28"/>
        </w:rPr>
        <w:t>Uue Testamendi</w:t>
      </w:r>
      <w:r>
        <w:rPr>
          <w:sz w:val="28"/>
          <w:szCs w:val="28"/>
        </w:rPr>
        <w:t xml:space="preserve"> neli peamist autorit! </w:t>
      </w:r>
    </w:p>
    <w:p w:rsidR="004A0042" w:rsidRDefault="004A0042" w:rsidP="004A0042">
      <w:pPr>
        <w:spacing w:after="0" w:line="360" w:lineRule="auto"/>
        <w:ind w:firstLine="708"/>
        <w:rPr>
          <w:rFonts w:ascii="Times New Roman" w:hAnsi="Times New Roman" w:cs="Times New Roman"/>
          <w:sz w:val="28"/>
          <w:szCs w:val="28"/>
        </w:rPr>
      </w:pPr>
    </w:p>
    <w:p w:rsidR="003608A9" w:rsidRDefault="003608A9" w:rsidP="004A0042">
      <w:pPr>
        <w:spacing w:after="0" w:line="360" w:lineRule="auto"/>
        <w:rPr>
          <w:rFonts w:ascii="Times New Roman" w:hAnsi="Times New Roman" w:cs="Times New Roman"/>
          <w:b/>
          <w:sz w:val="28"/>
          <w:szCs w:val="28"/>
        </w:rPr>
      </w:pPr>
    </w:p>
    <w:p w:rsidR="003608A9" w:rsidRDefault="003608A9" w:rsidP="004A0042">
      <w:pPr>
        <w:spacing w:after="0" w:line="360" w:lineRule="auto"/>
        <w:rPr>
          <w:rFonts w:ascii="Times New Roman" w:hAnsi="Times New Roman" w:cs="Times New Roman"/>
          <w:b/>
          <w:sz w:val="28"/>
          <w:szCs w:val="28"/>
        </w:rPr>
      </w:pPr>
    </w:p>
    <w:p w:rsidR="006D74B4" w:rsidRDefault="006D74B4">
      <w:pPr>
        <w:rPr>
          <w:rFonts w:ascii="Times New Roman" w:hAnsi="Times New Roman" w:cs="Times New Roman"/>
          <w:b/>
          <w:sz w:val="28"/>
          <w:szCs w:val="28"/>
        </w:rPr>
      </w:pPr>
      <w:r>
        <w:rPr>
          <w:rFonts w:ascii="Times New Roman" w:hAnsi="Times New Roman" w:cs="Times New Roman"/>
          <w:b/>
          <w:sz w:val="28"/>
          <w:szCs w:val="28"/>
        </w:rPr>
        <w:br w:type="page"/>
      </w:r>
    </w:p>
    <w:p w:rsidR="004A0042" w:rsidRDefault="004A0042" w:rsidP="007D5257">
      <w:pPr>
        <w:pStyle w:val="Heading1"/>
      </w:pPr>
      <w:bookmarkStart w:id="9" w:name="_Toc495998886"/>
      <w:r>
        <w:lastRenderedPageBreak/>
        <w:t xml:space="preserve">8. ÜKSKI </w:t>
      </w:r>
      <w:r w:rsidRPr="005C58EE">
        <w:t xml:space="preserve">PROHVET </w:t>
      </w:r>
      <w:r>
        <w:t>EI OLE</w:t>
      </w:r>
      <w:r w:rsidRPr="005C58EE">
        <w:t xml:space="preserve"> KUULUS OMA</w:t>
      </w:r>
      <w:r>
        <w:t>L</w:t>
      </w:r>
      <w:r w:rsidRPr="005C58EE">
        <w:t xml:space="preserve"> </w:t>
      </w:r>
      <w:r>
        <w:t>MAAL</w:t>
      </w:r>
      <w:bookmarkEnd w:id="9"/>
      <w:r>
        <w:t xml:space="preserve">  </w:t>
      </w:r>
    </w:p>
    <w:p w:rsidR="004A0042" w:rsidRDefault="004A0042" w:rsidP="004A0042">
      <w:pPr>
        <w:spacing w:after="0" w:line="360" w:lineRule="auto"/>
        <w:rPr>
          <w:rFonts w:ascii="Times New Roman" w:hAnsi="Times New Roman" w:cs="Times New Roman"/>
          <w:i/>
          <w:iCs/>
          <w:sz w:val="28"/>
          <w:szCs w:val="28"/>
        </w:rPr>
      </w:pPr>
      <w:r w:rsidRPr="00F51382">
        <w:rPr>
          <w:rFonts w:ascii="Times New Roman" w:hAnsi="Times New Roman" w:cs="Times New Roman"/>
          <w:i/>
          <w:iCs/>
          <w:sz w:val="28"/>
          <w:szCs w:val="28"/>
        </w:rPr>
        <w:t>(Uus Testament. Matteuse evangeelium ja Markuse evangeelium)</w:t>
      </w:r>
    </w:p>
    <w:p w:rsidR="004A0042" w:rsidRDefault="004A0042" w:rsidP="006D74B4">
      <w:pPr>
        <w:pStyle w:val="BodyText2"/>
        <w:rPr>
          <w:sz w:val="28"/>
          <w:szCs w:val="28"/>
        </w:rPr>
      </w:pPr>
      <w:r>
        <w:rPr>
          <w:noProof/>
          <w:lang w:eastAsia="et-EE"/>
        </w:rPr>
        <w:drawing>
          <wp:inline distT="0" distB="0" distL="0" distR="0" wp14:anchorId="096870F9" wp14:editId="06C2AFD1">
            <wp:extent cx="2777706" cy="3361581"/>
            <wp:effectExtent l="0" t="0" r="3810" b="0"/>
            <wp:docPr id="41" name="Pilt 41" descr="Pildiotsingu caravaggio jesus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diotsingu caravaggio jesus tulem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7727" cy="3361607"/>
                    </a:xfrm>
                    <a:prstGeom prst="rect">
                      <a:avLst/>
                    </a:prstGeom>
                    <a:noFill/>
                    <a:ln>
                      <a:noFill/>
                    </a:ln>
                  </pic:spPr>
                </pic:pic>
              </a:graphicData>
            </a:graphic>
          </wp:inline>
        </w:drawing>
      </w:r>
    </w:p>
    <w:p w:rsidR="004A0042" w:rsidRDefault="004A0042" w:rsidP="006D74B4">
      <w:pPr>
        <w:pStyle w:val="BodyText2"/>
        <w:rPr>
          <w:i/>
          <w:sz w:val="20"/>
          <w:szCs w:val="20"/>
        </w:rPr>
      </w:pPr>
      <w:r w:rsidRPr="00B96E9F">
        <w:rPr>
          <w:i/>
          <w:sz w:val="20"/>
          <w:szCs w:val="20"/>
        </w:rPr>
        <w:t>Caravaggio. Püha Matteuse kutsumine. Detail. San Luigi dei Francesi kirik</w:t>
      </w:r>
      <w:r w:rsidR="00EB1A52">
        <w:rPr>
          <w:i/>
          <w:sz w:val="20"/>
          <w:szCs w:val="20"/>
        </w:rPr>
        <w:t>,</w:t>
      </w:r>
      <w:r w:rsidRPr="00B96E9F">
        <w:rPr>
          <w:i/>
          <w:sz w:val="20"/>
          <w:szCs w:val="20"/>
        </w:rPr>
        <w:t xml:space="preserve"> Rooma</w:t>
      </w:r>
      <w:r>
        <w:rPr>
          <w:i/>
          <w:sz w:val="20"/>
          <w:szCs w:val="20"/>
        </w:rPr>
        <w:t xml:space="preserve"> (ilmekaim Jeesus maalikunsti ajaloos)</w:t>
      </w:r>
    </w:p>
    <w:p w:rsidR="006D74B4" w:rsidRPr="00B96E9F" w:rsidRDefault="006D74B4" w:rsidP="006D74B4">
      <w:pPr>
        <w:pStyle w:val="BodyText2"/>
        <w:rPr>
          <w:i/>
          <w:sz w:val="20"/>
          <w:szCs w:val="20"/>
        </w:rPr>
      </w:pPr>
    </w:p>
    <w:p w:rsidR="004A0042" w:rsidRPr="00B316F4" w:rsidRDefault="004A0042" w:rsidP="001675C1">
      <w:pPr>
        <w:pStyle w:val="BodyText2"/>
        <w:spacing w:line="360" w:lineRule="auto"/>
        <w:jc w:val="both"/>
        <w:rPr>
          <w:sz w:val="28"/>
          <w:szCs w:val="28"/>
        </w:rPr>
      </w:pPr>
      <w:r w:rsidRPr="00B316F4">
        <w:rPr>
          <w:sz w:val="28"/>
          <w:szCs w:val="28"/>
        </w:rPr>
        <w:t xml:space="preserve">Täiskasvanud Jeesus </w:t>
      </w:r>
      <w:r>
        <w:rPr>
          <w:sz w:val="28"/>
          <w:szCs w:val="28"/>
        </w:rPr>
        <w:t>ei olnud</w:t>
      </w:r>
      <w:r w:rsidRPr="00B316F4">
        <w:rPr>
          <w:sz w:val="28"/>
          <w:szCs w:val="28"/>
        </w:rPr>
        <w:t xml:space="preserve"> oma perekonnasse eriti kiindunud. Ta ei pidanud veresugulust tähtsaks. Et selles veenduda, loeme üht lõiku Markuse evangeeliumist:</w:t>
      </w:r>
    </w:p>
    <w:p w:rsidR="004A0042" w:rsidRPr="00B316F4" w:rsidRDefault="004A0042" w:rsidP="001675C1">
      <w:pPr>
        <w:pStyle w:val="BodyText2"/>
        <w:spacing w:line="360" w:lineRule="auto"/>
        <w:jc w:val="both"/>
        <w:rPr>
          <w:i/>
          <w:iCs/>
          <w:sz w:val="28"/>
          <w:szCs w:val="28"/>
        </w:rPr>
      </w:pPr>
      <w:r w:rsidRPr="00B316F4">
        <w:rPr>
          <w:i/>
          <w:iCs/>
          <w:sz w:val="28"/>
          <w:szCs w:val="28"/>
        </w:rPr>
        <w:t xml:space="preserve">    </w:t>
      </w:r>
      <w:r w:rsidRPr="00B316F4">
        <w:rPr>
          <w:i/>
          <w:iCs/>
          <w:sz w:val="28"/>
          <w:szCs w:val="28"/>
        </w:rPr>
        <w:tab/>
        <w:t xml:space="preserve">Siis tulid Jeesuse ema ja ta vennad, ja väljas seistes lasksid nad teda kutsuda. Ja rahvahulk istus Jeesuse ümber, kui talle öeldi: Vaata, su ema ja su vennad ja su õed otsivad sind väljas!” Ent Jeesus vastas neile: </w:t>
      </w:r>
      <w:r>
        <w:rPr>
          <w:i/>
          <w:iCs/>
          <w:sz w:val="28"/>
          <w:szCs w:val="28"/>
        </w:rPr>
        <w:t>„</w:t>
      </w:r>
      <w:r w:rsidRPr="00B316F4">
        <w:rPr>
          <w:i/>
          <w:iCs/>
          <w:sz w:val="28"/>
          <w:szCs w:val="28"/>
        </w:rPr>
        <w:t xml:space="preserve">Kes on mu ema ja vennad?” Ja silmitsedes neid, kes istusid ringis ta ümber, ütles ta: </w:t>
      </w:r>
      <w:r>
        <w:rPr>
          <w:i/>
          <w:iCs/>
          <w:sz w:val="28"/>
          <w:szCs w:val="28"/>
        </w:rPr>
        <w:t>„</w:t>
      </w:r>
      <w:r w:rsidRPr="00B316F4">
        <w:rPr>
          <w:i/>
          <w:iCs/>
          <w:sz w:val="28"/>
          <w:szCs w:val="28"/>
        </w:rPr>
        <w:t>Ennäe, mu ema ja mu vennad! Sest kes iganes teeb Jumala tahtmist, see on mu vend ja õde ja ema.”</w:t>
      </w:r>
    </w:p>
    <w:p w:rsidR="004A0042" w:rsidRPr="00B316F4" w:rsidRDefault="004A0042" w:rsidP="001675C1">
      <w:pPr>
        <w:pStyle w:val="BodyText2"/>
        <w:spacing w:line="360" w:lineRule="auto"/>
        <w:jc w:val="both"/>
        <w:rPr>
          <w:sz w:val="28"/>
          <w:szCs w:val="28"/>
        </w:rPr>
      </w:pPr>
      <w:r w:rsidRPr="00B316F4">
        <w:rPr>
          <w:sz w:val="28"/>
          <w:szCs w:val="28"/>
        </w:rPr>
        <w:t xml:space="preserve">    </w:t>
      </w:r>
      <w:r w:rsidRPr="00B316F4">
        <w:rPr>
          <w:sz w:val="28"/>
          <w:szCs w:val="28"/>
        </w:rPr>
        <w:tab/>
        <w:t xml:space="preserve">Pole usutav, et Jeesus üldse oma pereliikmeid armastanud poleks. Eelnev näide viitab sügavamale elufilosoofiale. Mõttekaaslasest saab aja jooksul lähedasem inimene kui õde või vend. Kõik viitab sellele, et Jeesuse lähisugulased ei uskunud, et üks nende pere liige on </w:t>
      </w:r>
      <w:r>
        <w:rPr>
          <w:sz w:val="28"/>
          <w:szCs w:val="28"/>
        </w:rPr>
        <w:t>m</w:t>
      </w:r>
      <w:r w:rsidRPr="00B316F4">
        <w:rPr>
          <w:sz w:val="28"/>
          <w:szCs w:val="28"/>
        </w:rPr>
        <w:t>essias. Just kodukohas oli uue õpetuse aluspanijal kõige väiksem edu. Matteuse evangeeliumi kohaselt sai talle siin osaks täielik läbikukkumine:</w:t>
      </w:r>
    </w:p>
    <w:p w:rsidR="004A0042" w:rsidRPr="00B316F4" w:rsidRDefault="004A0042" w:rsidP="001675C1">
      <w:pPr>
        <w:pStyle w:val="BodyText2"/>
        <w:spacing w:line="360" w:lineRule="auto"/>
        <w:jc w:val="both"/>
        <w:rPr>
          <w:i/>
          <w:iCs/>
          <w:sz w:val="28"/>
          <w:szCs w:val="28"/>
        </w:rPr>
      </w:pPr>
      <w:r w:rsidRPr="00B316F4">
        <w:rPr>
          <w:i/>
          <w:iCs/>
          <w:sz w:val="28"/>
          <w:szCs w:val="28"/>
        </w:rPr>
        <w:lastRenderedPageBreak/>
        <w:t xml:space="preserve">   </w:t>
      </w:r>
      <w:r w:rsidRPr="00B316F4">
        <w:rPr>
          <w:i/>
          <w:iCs/>
          <w:sz w:val="28"/>
          <w:szCs w:val="28"/>
        </w:rPr>
        <w:tab/>
        <w:t>Ja ta tuli oma kodukohta ja õpetas nende sünagoogis, nii e</w:t>
      </w:r>
      <w:r>
        <w:rPr>
          <w:i/>
          <w:iCs/>
          <w:sz w:val="28"/>
          <w:szCs w:val="28"/>
        </w:rPr>
        <w:t xml:space="preserve">t nad hämmastusid ja ütlesid: </w:t>
      </w:r>
      <w:r w:rsidRPr="00B316F4">
        <w:rPr>
          <w:i/>
          <w:iCs/>
          <w:sz w:val="28"/>
          <w:szCs w:val="28"/>
        </w:rPr>
        <w:t xml:space="preserve">Eks ta ole see puusepa poeg? Eks tema ema hüüta Maarjaks ja ta vendi Jaakobuseks ja Joosepiks ja Siimonaks ja Juudaks? Ja eks ta õed ole kõik meie juures? Kust siis </w:t>
      </w:r>
      <w:r>
        <w:rPr>
          <w:i/>
          <w:iCs/>
          <w:sz w:val="28"/>
          <w:szCs w:val="28"/>
        </w:rPr>
        <w:t>temale</w:t>
      </w:r>
      <w:r w:rsidRPr="00B316F4">
        <w:rPr>
          <w:i/>
          <w:iCs/>
          <w:sz w:val="28"/>
          <w:szCs w:val="28"/>
        </w:rPr>
        <w:t xml:space="preserve"> see kõik on tulnud?” </w:t>
      </w:r>
    </w:p>
    <w:p w:rsidR="004A0042" w:rsidRPr="00B316F4" w:rsidRDefault="004A0042" w:rsidP="001675C1">
      <w:pPr>
        <w:pStyle w:val="BodyText2"/>
        <w:spacing w:line="360" w:lineRule="auto"/>
        <w:jc w:val="both"/>
        <w:rPr>
          <w:i/>
          <w:iCs/>
          <w:sz w:val="28"/>
          <w:szCs w:val="28"/>
        </w:rPr>
      </w:pPr>
      <w:r w:rsidRPr="00B316F4">
        <w:rPr>
          <w:i/>
          <w:iCs/>
          <w:sz w:val="28"/>
          <w:szCs w:val="28"/>
        </w:rPr>
        <w:t xml:space="preserve">    </w:t>
      </w:r>
      <w:r w:rsidRPr="00B316F4">
        <w:rPr>
          <w:i/>
          <w:iCs/>
          <w:sz w:val="28"/>
          <w:szCs w:val="28"/>
        </w:rPr>
        <w:tab/>
        <w:t xml:space="preserve">Ja nad kõik põlastasid teda. Aga Jeesus ütles neile: </w:t>
      </w:r>
    </w:p>
    <w:p w:rsidR="004A0042" w:rsidRPr="004A52F4" w:rsidRDefault="004A0042" w:rsidP="001675C1">
      <w:pPr>
        <w:pStyle w:val="BodyText2"/>
        <w:spacing w:line="360" w:lineRule="auto"/>
        <w:jc w:val="both"/>
        <w:rPr>
          <w:b/>
          <w:i/>
          <w:iCs/>
          <w:sz w:val="28"/>
          <w:szCs w:val="28"/>
        </w:rPr>
      </w:pPr>
      <w:r w:rsidRPr="004A52F4">
        <w:rPr>
          <w:b/>
          <w:i/>
          <w:iCs/>
          <w:sz w:val="28"/>
          <w:szCs w:val="28"/>
        </w:rPr>
        <w:t xml:space="preserve"> </w:t>
      </w:r>
      <w:r>
        <w:rPr>
          <w:b/>
          <w:i/>
          <w:iCs/>
          <w:sz w:val="28"/>
          <w:szCs w:val="28"/>
        </w:rPr>
        <w:t>„</w:t>
      </w:r>
      <w:r w:rsidRPr="004A52F4">
        <w:rPr>
          <w:b/>
          <w:i/>
          <w:iCs/>
          <w:sz w:val="28"/>
          <w:szCs w:val="28"/>
        </w:rPr>
        <w:t>Kuskil ei austata prohvetit vähem kui ta oma kodukohas ja oma majas.”</w:t>
      </w:r>
    </w:p>
    <w:p w:rsidR="004A0042" w:rsidRDefault="004A0042" w:rsidP="001675C1">
      <w:pPr>
        <w:pStyle w:val="BodyText2"/>
        <w:spacing w:line="360" w:lineRule="auto"/>
        <w:jc w:val="both"/>
        <w:rPr>
          <w:i/>
          <w:iCs/>
          <w:sz w:val="28"/>
          <w:szCs w:val="28"/>
        </w:rPr>
      </w:pPr>
      <w:r w:rsidRPr="00B316F4">
        <w:rPr>
          <w:i/>
          <w:iCs/>
          <w:sz w:val="28"/>
          <w:szCs w:val="28"/>
        </w:rPr>
        <w:t xml:space="preserve"> </w:t>
      </w:r>
      <w:r>
        <w:rPr>
          <w:i/>
          <w:iCs/>
          <w:sz w:val="28"/>
          <w:szCs w:val="28"/>
        </w:rPr>
        <w:t xml:space="preserve"> </w:t>
      </w:r>
      <w:r w:rsidRPr="00B316F4">
        <w:rPr>
          <w:i/>
          <w:iCs/>
          <w:sz w:val="28"/>
          <w:szCs w:val="28"/>
        </w:rPr>
        <w:t xml:space="preserve">Ja ta ei teinud seal </w:t>
      </w:r>
      <w:r>
        <w:rPr>
          <w:i/>
          <w:iCs/>
          <w:sz w:val="28"/>
          <w:szCs w:val="28"/>
        </w:rPr>
        <w:t>mitte</w:t>
      </w:r>
      <w:r w:rsidRPr="00B316F4">
        <w:rPr>
          <w:i/>
          <w:iCs/>
          <w:sz w:val="28"/>
          <w:szCs w:val="28"/>
        </w:rPr>
        <w:t xml:space="preserve"> palju vägevaid tegusid nende uskmatuse pärast.</w:t>
      </w:r>
    </w:p>
    <w:p w:rsidR="004A0042" w:rsidRDefault="004A0042" w:rsidP="004A0042">
      <w:pPr>
        <w:pStyle w:val="Default"/>
        <w:spacing w:line="360" w:lineRule="auto"/>
        <w:rPr>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4A0042" w:rsidRDefault="004A0042" w:rsidP="004A0042">
      <w:pPr>
        <w:pStyle w:val="Default"/>
        <w:spacing w:line="360" w:lineRule="auto"/>
        <w:rPr>
          <w:sz w:val="28"/>
          <w:szCs w:val="28"/>
        </w:rPr>
      </w:pPr>
      <w:r w:rsidRPr="00196EFA">
        <w:rPr>
          <w:sz w:val="28"/>
          <w:szCs w:val="28"/>
        </w:rPr>
        <w:t xml:space="preserve">1. </w:t>
      </w:r>
      <w:r>
        <w:rPr>
          <w:sz w:val="28"/>
          <w:szCs w:val="28"/>
        </w:rPr>
        <w:t>Kas usud, et t</w:t>
      </w:r>
      <w:r w:rsidRPr="00B316F4">
        <w:rPr>
          <w:sz w:val="28"/>
          <w:szCs w:val="28"/>
        </w:rPr>
        <w:t>äiskasvanud Jeesus oma perekon</w:t>
      </w:r>
      <w:r>
        <w:rPr>
          <w:sz w:val="28"/>
          <w:szCs w:val="28"/>
        </w:rPr>
        <w:t>da ei armastanud?</w:t>
      </w:r>
    </w:p>
    <w:p w:rsidR="004A0042" w:rsidRDefault="004A0042" w:rsidP="004A0042">
      <w:pPr>
        <w:pStyle w:val="Default"/>
        <w:spacing w:line="360" w:lineRule="auto"/>
        <w:rPr>
          <w:sz w:val="28"/>
          <w:szCs w:val="28"/>
        </w:rPr>
      </w:pPr>
      <w:r>
        <w:rPr>
          <w:sz w:val="28"/>
          <w:szCs w:val="28"/>
        </w:rPr>
        <w:t>2. Jeesus sündis küll Petlemmas, aga kus ta oma lapsepõlve ja nooruse veetis?</w:t>
      </w:r>
    </w:p>
    <w:p w:rsidR="004A0042" w:rsidRDefault="004A0042" w:rsidP="004A0042">
      <w:pPr>
        <w:pStyle w:val="Default"/>
        <w:spacing w:line="360" w:lineRule="auto"/>
        <w:rPr>
          <w:sz w:val="28"/>
          <w:szCs w:val="28"/>
        </w:rPr>
      </w:pPr>
      <w:r>
        <w:rPr>
          <w:sz w:val="28"/>
          <w:szCs w:val="28"/>
        </w:rPr>
        <w:t>3. Kui vana oli Jeesus, kui ta oma lapsepõlvekodust lahkus?</w:t>
      </w:r>
    </w:p>
    <w:p w:rsidR="004A0042" w:rsidRDefault="004A0042" w:rsidP="004A0042">
      <w:pPr>
        <w:pStyle w:val="Default"/>
        <w:spacing w:line="360" w:lineRule="auto"/>
        <w:rPr>
          <w:sz w:val="28"/>
          <w:szCs w:val="28"/>
        </w:rPr>
      </w:pPr>
      <w:r>
        <w:rPr>
          <w:sz w:val="28"/>
          <w:szCs w:val="28"/>
        </w:rPr>
        <w:t>4. Kas Jeesusel oli mingi amet?</w:t>
      </w:r>
    </w:p>
    <w:p w:rsidR="004A0042" w:rsidRDefault="004A0042" w:rsidP="004A0042">
      <w:pPr>
        <w:pStyle w:val="Default"/>
        <w:spacing w:line="360" w:lineRule="auto"/>
        <w:rPr>
          <w:sz w:val="28"/>
          <w:szCs w:val="28"/>
        </w:rPr>
      </w:pPr>
      <w:r>
        <w:rPr>
          <w:sz w:val="28"/>
          <w:szCs w:val="28"/>
        </w:rPr>
        <w:t>5. Mitu õpilast oli Jeesuse nn eliitklassis?</w:t>
      </w:r>
    </w:p>
    <w:p w:rsidR="004A0042" w:rsidRDefault="004A0042" w:rsidP="004A0042">
      <w:pPr>
        <w:pStyle w:val="Default"/>
        <w:spacing w:line="360" w:lineRule="auto"/>
        <w:rPr>
          <w:sz w:val="28"/>
          <w:szCs w:val="28"/>
        </w:rPr>
      </w:pPr>
      <w:r>
        <w:rPr>
          <w:sz w:val="28"/>
          <w:szCs w:val="28"/>
        </w:rPr>
        <w:t>6. Kes oli selle nn eliitklassi kõige vanem ja kõige noorem õpilane?</w:t>
      </w:r>
    </w:p>
    <w:p w:rsidR="004A0042" w:rsidRDefault="004A0042" w:rsidP="004A0042">
      <w:pPr>
        <w:pStyle w:val="Default"/>
        <w:spacing w:line="360" w:lineRule="auto"/>
        <w:rPr>
          <w:sz w:val="28"/>
          <w:szCs w:val="28"/>
        </w:rPr>
      </w:pPr>
      <w:r>
        <w:rPr>
          <w:sz w:val="28"/>
          <w:szCs w:val="28"/>
        </w:rPr>
        <w:t>7. Kuidas võis juhtuda, et Jeesuse kodukohas keegi tema andeid ja võimeid ei märganud?</w:t>
      </w:r>
    </w:p>
    <w:p w:rsidR="004A0042" w:rsidRDefault="004A0042" w:rsidP="004A0042">
      <w:pPr>
        <w:pStyle w:val="Default"/>
        <w:spacing w:line="360" w:lineRule="auto"/>
        <w:rPr>
          <w:sz w:val="28"/>
          <w:szCs w:val="28"/>
        </w:rPr>
      </w:pPr>
      <w:r>
        <w:rPr>
          <w:sz w:val="28"/>
          <w:szCs w:val="28"/>
        </w:rPr>
        <w:t>8. Kas tead kuulsusi, kelle anded avaldusid vanemas eas?</w:t>
      </w:r>
    </w:p>
    <w:p w:rsidR="004A0042" w:rsidRDefault="004A0042">
      <w:pPr>
        <w:rPr>
          <w:rFonts w:ascii="Times New Roman" w:hAnsi="Times New Roman" w:cs="Times New Roman"/>
          <w:b/>
          <w:sz w:val="28"/>
          <w:szCs w:val="28"/>
        </w:rPr>
      </w:pPr>
    </w:p>
    <w:p w:rsidR="006D74B4" w:rsidRDefault="006D74B4" w:rsidP="00F4322E">
      <w:pPr>
        <w:pStyle w:val="BodyText2"/>
        <w:rPr>
          <w:b/>
          <w:iCs/>
          <w:sz w:val="28"/>
          <w:szCs w:val="28"/>
        </w:rPr>
      </w:pPr>
    </w:p>
    <w:p w:rsidR="006D74B4" w:rsidRDefault="006D74B4" w:rsidP="00F4322E">
      <w:pPr>
        <w:pStyle w:val="BodyText2"/>
        <w:rPr>
          <w:b/>
          <w:iCs/>
          <w:sz w:val="28"/>
          <w:szCs w:val="28"/>
        </w:rPr>
      </w:pPr>
    </w:p>
    <w:p w:rsidR="006D74B4" w:rsidRDefault="006D74B4">
      <w:pPr>
        <w:rPr>
          <w:rFonts w:ascii="Times New Roman" w:eastAsia="Times New Roman" w:hAnsi="Times New Roman" w:cs="Times New Roman"/>
          <w:b/>
          <w:iCs/>
          <w:sz w:val="28"/>
          <w:szCs w:val="28"/>
        </w:rPr>
      </w:pPr>
      <w:r>
        <w:rPr>
          <w:b/>
          <w:iCs/>
          <w:sz w:val="28"/>
          <w:szCs w:val="28"/>
        </w:rPr>
        <w:br w:type="page"/>
      </w:r>
    </w:p>
    <w:p w:rsidR="00F4322E" w:rsidRDefault="00F4322E" w:rsidP="007D5257">
      <w:pPr>
        <w:pStyle w:val="Heading1"/>
      </w:pPr>
      <w:bookmarkStart w:id="10" w:name="_Toc495998887"/>
      <w:r>
        <w:lastRenderedPageBreak/>
        <w:t>9</w:t>
      </w:r>
      <w:r w:rsidRPr="009D2F81">
        <w:t>. NON OLET – RAHA EI HAISE</w:t>
      </w:r>
      <w:bookmarkEnd w:id="10"/>
      <w:r>
        <w:t xml:space="preserve"> </w:t>
      </w:r>
    </w:p>
    <w:p w:rsidR="00F4322E" w:rsidRPr="00105A43" w:rsidRDefault="00F4322E" w:rsidP="00F4322E">
      <w:pPr>
        <w:pStyle w:val="BodyText2"/>
        <w:rPr>
          <w:i/>
          <w:iCs/>
          <w:sz w:val="28"/>
          <w:szCs w:val="28"/>
        </w:rPr>
      </w:pPr>
      <w:r w:rsidRPr="00105A43">
        <w:rPr>
          <w:i/>
          <w:iCs/>
          <w:sz w:val="28"/>
          <w:szCs w:val="28"/>
        </w:rPr>
        <w:t>(Rooma keiser Vespasianus</w:t>
      </w:r>
      <w:r>
        <w:rPr>
          <w:i/>
          <w:iCs/>
          <w:sz w:val="28"/>
          <w:szCs w:val="28"/>
        </w:rPr>
        <w:t xml:space="preserve"> oma pojale Titusele</w:t>
      </w:r>
      <w:r w:rsidRPr="00105A43">
        <w:rPr>
          <w:i/>
          <w:iCs/>
          <w:sz w:val="28"/>
          <w:szCs w:val="28"/>
        </w:rPr>
        <w:t>)</w:t>
      </w:r>
    </w:p>
    <w:p w:rsidR="00F4322E" w:rsidRDefault="00F4322E" w:rsidP="00F4322E">
      <w:pPr>
        <w:pStyle w:val="BodyText2"/>
        <w:rPr>
          <w:iCs/>
          <w:sz w:val="28"/>
          <w:szCs w:val="28"/>
        </w:rPr>
      </w:pPr>
    </w:p>
    <w:p w:rsidR="00F4322E" w:rsidRPr="006F305B" w:rsidRDefault="00F4322E" w:rsidP="001675C1">
      <w:pPr>
        <w:pStyle w:val="BodyText"/>
        <w:spacing w:after="0" w:line="360" w:lineRule="auto"/>
        <w:ind w:right="-471"/>
        <w:jc w:val="both"/>
        <w:rPr>
          <w:rFonts w:ascii="Times New Roman" w:hAnsi="Times New Roman" w:cs="Times New Roman"/>
          <w:bCs/>
          <w:sz w:val="28"/>
          <w:szCs w:val="28"/>
        </w:rPr>
      </w:pPr>
      <w:r w:rsidRPr="006F305B">
        <w:rPr>
          <w:rFonts w:ascii="Times New Roman" w:hAnsi="Times New Roman" w:cs="Times New Roman"/>
          <w:bCs/>
          <w:sz w:val="28"/>
          <w:szCs w:val="28"/>
        </w:rPr>
        <w:t>Aastail 69 – 79 oli</w:t>
      </w:r>
      <w:r>
        <w:rPr>
          <w:rFonts w:ascii="Times New Roman" w:hAnsi="Times New Roman" w:cs="Times New Roman"/>
          <w:bCs/>
          <w:sz w:val="28"/>
          <w:szCs w:val="28"/>
        </w:rPr>
        <w:t xml:space="preserve"> Rooma</w:t>
      </w:r>
      <w:r w:rsidRPr="006F305B">
        <w:rPr>
          <w:rFonts w:ascii="Times New Roman" w:hAnsi="Times New Roman" w:cs="Times New Roman"/>
          <w:bCs/>
          <w:sz w:val="28"/>
          <w:szCs w:val="28"/>
        </w:rPr>
        <w:t xml:space="preserve"> keisriks Vespasianus</w:t>
      </w:r>
      <w:r w:rsidRPr="006F305B">
        <w:rPr>
          <w:rFonts w:ascii="Times New Roman" w:hAnsi="Times New Roman" w:cs="Times New Roman"/>
          <w:sz w:val="28"/>
          <w:szCs w:val="28"/>
        </w:rPr>
        <w:t>,</w:t>
      </w:r>
      <w:r w:rsidRPr="006F305B">
        <w:rPr>
          <w:rFonts w:ascii="Times New Roman" w:hAnsi="Times New Roman" w:cs="Times New Roman"/>
          <w:bCs/>
          <w:sz w:val="28"/>
          <w:szCs w:val="28"/>
        </w:rPr>
        <w:t xml:space="preserve"> 79 – 81 tema vanem poeg Titus</w:t>
      </w:r>
      <w:r w:rsidRPr="006F305B">
        <w:rPr>
          <w:rFonts w:ascii="Times New Roman" w:hAnsi="Times New Roman" w:cs="Times New Roman"/>
          <w:sz w:val="28"/>
          <w:szCs w:val="28"/>
        </w:rPr>
        <w:t xml:space="preserve">, </w:t>
      </w:r>
      <w:r w:rsidRPr="006F305B">
        <w:rPr>
          <w:rFonts w:ascii="Times New Roman" w:hAnsi="Times New Roman" w:cs="Times New Roman"/>
          <w:bCs/>
          <w:sz w:val="28"/>
          <w:szCs w:val="28"/>
        </w:rPr>
        <w:t>81 – 96 tema noorem poeg</w:t>
      </w:r>
      <w:r>
        <w:rPr>
          <w:rFonts w:ascii="Times New Roman" w:hAnsi="Times New Roman" w:cs="Times New Roman"/>
          <w:bCs/>
          <w:sz w:val="28"/>
          <w:szCs w:val="28"/>
        </w:rPr>
        <w:t xml:space="preserve">, Tituse vend </w:t>
      </w:r>
      <w:r w:rsidRPr="006F305B">
        <w:rPr>
          <w:rFonts w:ascii="Times New Roman" w:hAnsi="Times New Roman" w:cs="Times New Roman"/>
          <w:bCs/>
          <w:sz w:val="28"/>
          <w:szCs w:val="28"/>
        </w:rPr>
        <w:t>Domitianus</w:t>
      </w:r>
      <w:r>
        <w:rPr>
          <w:rFonts w:ascii="Times New Roman" w:hAnsi="Times New Roman" w:cs="Times New Roman"/>
          <w:bCs/>
          <w:sz w:val="28"/>
          <w:szCs w:val="28"/>
        </w:rPr>
        <w:t>. K</w:t>
      </w:r>
      <w:r w:rsidRPr="006F305B">
        <w:rPr>
          <w:rFonts w:ascii="Times New Roman" w:hAnsi="Times New Roman" w:cs="Times New Roman"/>
          <w:bCs/>
          <w:sz w:val="28"/>
          <w:szCs w:val="28"/>
        </w:rPr>
        <w:t xml:space="preserve">õik </w:t>
      </w:r>
      <w:r>
        <w:rPr>
          <w:rFonts w:ascii="Times New Roman" w:hAnsi="Times New Roman" w:cs="Times New Roman"/>
          <w:bCs/>
          <w:sz w:val="28"/>
          <w:szCs w:val="28"/>
        </w:rPr>
        <w:t>kolm esindavad</w:t>
      </w:r>
      <w:r w:rsidRPr="006F305B">
        <w:rPr>
          <w:rFonts w:ascii="Times New Roman" w:hAnsi="Times New Roman" w:cs="Times New Roman"/>
          <w:bCs/>
          <w:i/>
          <w:sz w:val="28"/>
          <w:szCs w:val="28"/>
        </w:rPr>
        <w:t xml:space="preserve"> Flaviuste dünastia</w:t>
      </w:r>
      <w:r>
        <w:rPr>
          <w:rFonts w:ascii="Times New Roman" w:hAnsi="Times New Roman" w:cs="Times New Roman"/>
          <w:bCs/>
          <w:i/>
          <w:sz w:val="28"/>
          <w:szCs w:val="28"/>
        </w:rPr>
        <w:t>t</w:t>
      </w:r>
      <w:r>
        <w:rPr>
          <w:rFonts w:ascii="Times New Roman" w:hAnsi="Times New Roman" w:cs="Times New Roman"/>
          <w:bCs/>
          <w:sz w:val="28"/>
          <w:szCs w:val="28"/>
        </w:rPr>
        <w:t xml:space="preserve">. </w:t>
      </w:r>
    </w:p>
    <w:p w:rsidR="00F4322E" w:rsidRDefault="00F4322E" w:rsidP="00F4322E">
      <w:pPr>
        <w:pStyle w:val="BodyText"/>
        <w:spacing w:after="0" w:line="360" w:lineRule="auto"/>
        <w:ind w:right="-471"/>
        <w:rPr>
          <w:rFonts w:ascii="Times New Roman" w:hAnsi="Times New Roman" w:cs="Times New Roman"/>
          <w:b/>
          <w:bCs/>
          <w:sz w:val="28"/>
          <w:szCs w:val="28"/>
        </w:rPr>
      </w:pPr>
    </w:p>
    <w:p w:rsidR="00F4322E" w:rsidRDefault="00F4322E" w:rsidP="00F4322E">
      <w:pPr>
        <w:pStyle w:val="BodyText"/>
        <w:spacing w:after="0" w:line="360" w:lineRule="auto"/>
        <w:ind w:right="-471"/>
        <w:rPr>
          <w:rFonts w:ascii="Times New Roman" w:hAnsi="Times New Roman" w:cs="Times New Roman"/>
          <w:b/>
          <w:bCs/>
          <w:sz w:val="28"/>
          <w:szCs w:val="28"/>
        </w:rPr>
      </w:pPr>
      <w:r>
        <w:rPr>
          <w:noProof/>
          <w:lang w:eastAsia="et-EE"/>
        </w:rPr>
        <w:t xml:space="preserve">   </w:t>
      </w:r>
      <w:r>
        <w:rPr>
          <w:noProof/>
          <w:lang w:eastAsia="et-EE"/>
        </w:rPr>
        <w:drawing>
          <wp:inline distT="0" distB="0" distL="0" distR="0" wp14:anchorId="1E594AA1" wp14:editId="6290CFAA">
            <wp:extent cx="2346534" cy="1673525"/>
            <wp:effectExtent l="0" t="0" r="0" b="3175"/>
            <wp:docPr id="42" name="Pilt 42" descr="Pildiotsingu colosse de néron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ldiotsingu colosse de néron tulemu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0881" cy="1683757"/>
                    </a:xfrm>
                    <a:prstGeom prst="rect">
                      <a:avLst/>
                    </a:prstGeom>
                    <a:noFill/>
                    <a:ln>
                      <a:noFill/>
                    </a:ln>
                  </pic:spPr>
                </pic:pic>
              </a:graphicData>
            </a:graphic>
          </wp:inline>
        </w:drawing>
      </w:r>
      <w:r>
        <w:rPr>
          <w:noProof/>
          <w:lang w:eastAsia="et-EE"/>
        </w:rPr>
        <w:t xml:space="preserve">         </w:t>
      </w:r>
      <w:r>
        <w:rPr>
          <w:noProof/>
          <w:lang w:eastAsia="et-EE"/>
        </w:rPr>
        <w:drawing>
          <wp:inline distT="0" distB="0" distL="0" distR="0" wp14:anchorId="687B8A0B" wp14:editId="666BA74E">
            <wp:extent cx="2483195" cy="1656272"/>
            <wp:effectExtent l="0" t="0" r="0" b="1270"/>
            <wp:docPr id="43" name="Pilt 43" descr="Image illustrative de l'article Arc de T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article Arc de Tit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7828" cy="1659362"/>
                    </a:xfrm>
                    <a:prstGeom prst="rect">
                      <a:avLst/>
                    </a:prstGeom>
                    <a:noFill/>
                    <a:ln>
                      <a:noFill/>
                    </a:ln>
                  </pic:spPr>
                </pic:pic>
              </a:graphicData>
            </a:graphic>
          </wp:inline>
        </w:drawing>
      </w:r>
      <w:r>
        <w:rPr>
          <w:noProof/>
          <w:lang w:eastAsia="et-EE"/>
        </w:rPr>
        <w:t xml:space="preserve">         </w:t>
      </w:r>
    </w:p>
    <w:p w:rsidR="00F4322E" w:rsidRPr="001736B4" w:rsidRDefault="00F4322E" w:rsidP="00F4322E">
      <w:pPr>
        <w:pStyle w:val="BodyText"/>
        <w:spacing w:after="0" w:line="360" w:lineRule="auto"/>
        <w:ind w:right="-471"/>
        <w:rPr>
          <w:rFonts w:ascii="Times New Roman" w:hAnsi="Times New Roman" w:cs="Times New Roman"/>
          <w:bCs/>
          <w:i/>
          <w:sz w:val="20"/>
          <w:szCs w:val="20"/>
        </w:rPr>
      </w:pPr>
      <w:r>
        <w:rPr>
          <w:rFonts w:ascii="Times New Roman" w:hAnsi="Times New Roman" w:cs="Times New Roman"/>
          <w:b/>
          <w:bCs/>
          <w:i/>
          <w:sz w:val="20"/>
          <w:szCs w:val="20"/>
        </w:rPr>
        <w:t xml:space="preserve">       </w:t>
      </w:r>
      <w:r w:rsidRPr="001736B4">
        <w:rPr>
          <w:rFonts w:ascii="Times New Roman" w:hAnsi="Times New Roman" w:cs="Times New Roman"/>
          <w:b/>
          <w:bCs/>
          <w:i/>
          <w:sz w:val="20"/>
          <w:szCs w:val="20"/>
        </w:rPr>
        <w:t xml:space="preserve"> </w:t>
      </w:r>
      <w:r w:rsidRPr="001736B4">
        <w:rPr>
          <w:rFonts w:ascii="Times New Roman" w:hAnsi="Times New Roman" w:cs="Times New Roman"/>
          <w:bCs/>
          <w:i/>
          <w:sz w:val="20"/>
          <w:szCs w:val="20"/>
        </w:rPr>
        <w:t>Amphiteatrum Flavium</w:t>
      </w:r>
      <w:r w:rsidRPr="00105A43">
        <w:rPr>
          <w:rFonts w:ascii="Times New Roman" w:hAnsi="Times New Roman" w:cs="Times New Roman"/>
          <w:bCs/>
          <w:i/>
          <w:sz w:val="20"/>
          <w:szCs w:val="20"/>
        </w:rPr>
        <w:t xml:space="preserve"> </w:t>
      </w:r>
      <w:r>
        <w:rPr>
          <w:rFonts w:ascii="Times New Roman" w:hAnsi="Times New Roman" w:cs="Times New Roman"/>
          <w:bCs/>
          <w:i/>
          <w:sz w:val="20"/>
          <w:szCs w:val="20"/>
        </w:rPr>
        <w:t xml:space="preserve"> </w:t>
      </w:r>
      <w:r w:rsidR="00BE0143">
        <w:rPr>
          <w:rFonts w:ascii="Times New Roman" w:hAnsi="Times New Roman" w:cs="Times New Roman"/>
          <w:bCs/>
          <w:i/>
          <w:sz w:val="20"/>
          <w:szCs w:val="20"/>
        </w:rPr>
        <w:t>(Colosseum)</w:t>
      </w:r>
      <w:r>
        <w:rPr>
          <w:rFonts w:ascii="Times New Roman" w:hAnsi="Times New Roman" w:cs="Times New Roman"/>
          <w:bCs/>
          <w:i/>
          <w:sz w:val="20"/>
          <w:szCs w:val="20"/>
        </w:rPr>
        <w:t xml:space="preserve">                                   </w:t>
      </w:r>
      <w:r w:rsidRPr="001736B4">
        <w:rPr>
          <w:rFonts w:ascii="Times New Roman" w:hAnsi="Times New Roman" w:cs="Times New Roman"/>
          <w:bCs/>
          <w:i/>
          <w:sz w:val="20"/>
          <w:szCs w:val="20"/>
        </w:rPr>
        <w:t xml:space="preserve">Tituse võidukaar Roomas  </w:t>
      </w:r>
      <w:r w:rsidRPr="001736B4">
        <w:rPr>
          <w:rFonts w:ascii="Times New Roman" w:hAnsi="Times New Roman" w:cs="Times New Roman"/>
          <w:b/>
          <w:bCs/>
          <w:i/>
          <w:sz w:val="20"/>
          <w:szCs w:val="20"/>
        </w:rPr>
        <w:t xml:space="preserve">                                         </w:t>
      </w:r>
      <w:r>
        <w:rPr>
          <w:rFonts w:ascii="Times New Roman" w:hAnsi="Times New Roman" w:cs="Times New Roman"/>
          <w:b/>
          <w:bCs/>
          <w:i/>
          <w:sz w:val="20"/>
          <w:szCs w:val="20"/>
        </w:rPr>
        <w:t xml:space="preserve">        </w:t>
      </w:r>
      <w:r w:rsidRPr="001736B4">
        <w:rPr>
          <w:rFonts w:ascii="Times New Roman" w:hAnsi="Times New Roman" w:cs="Times New Roman"/>
          <w:b/>
          <w:bCs/>
          <w:i/>
          <w:sz w:val="20"/>
          <w:szCs w:val="20"/>
        </w:rPr>
        <w:t xml:space="preserve">  </w:t>
      </w:r>
    </w:p>
    <w:p w:rsidR="00F4322E" w:rsidRDefault="00F4322E" w:rsidP="001675C1">
      <w:pPr>
        <w:pStyle w:val="BodyText"/>
        <w:spacing w:after="0" w:line="360" w:lineRule="auto"/>
        <w:ind w:right="-471"/>
        <w:jc w:val="both"/>
        <w:rPr>
          <w:rFonts w:ascii="Times New Roman" w:hAnsi="Times New Roman" w:cs="Times New Roman"/>
          <w:sz w:val="28"/>
          <w:szCs w:val="28"/>
        </w:rPr>
      </w:pPr>
      <w:r w:rsidRPr="00EA042B">
        <w:rPr>
          <w:rFonts w:ascii="Times New Roman" w:hAnsi="Times New Roman" w:cs="Times New Roman"/>
          <w:sz w:val="28"/>
          <w:szCs w:val="28"/>
        </w:rPr>
        <w:t>Vespasianus läks ajalukku lausega “</w:t>
      </w:r>
      <w:r>
        <w:rPr>
          <w:rFonts w:ascii="Times New Roman" w:hAnsi="Times New Roman" w:cs="Times New Roman"/>
          <w:sz w:val="28"/>
          <w:szCs w:val="28"/>
        </w:rPr>
        <w:t>N</w:t>
      </w:r>
      <w:r w:rsidRPr="00EA042B">
        <w:rPr>
          <w:rFonts w:ascii="Times New Roman" w:hAnsi="Times New Roman" w:cs="Times New Roman"/>
          <w:sz w:val="28"/>
          <w:szCs w:val="28"/>
        </w:rPr>
        <w:t xml:space="preserve">on olet” </w:t>
      </w:r>
      <w:r w:rsidRPr="00EA042B">
        <w:rPr>
          <w:rFonts w:ascii="Times New Roman" w:hAnsi="Times New Roman" w:cs="Times New Roman"/>
          <w:i/>
          <w:iCs/>
          <w:sz w:val="28"/>
          <w:szCs w:val="28"/>
        </w:rPr>
        <w:t>(</w:t>
      </w:r>
      <w:r>
        <w:rPr>
          <w:rFonts w:ascii="Times New Roman" w:hAnsi="Times New Roman" w:cs="Times New Roman"/>
          <w:i/>
          <w:iCs/>
          <w:sz w:val="28"/>
          <w:szCs w:val="28"/>
        </w:rPr>
        <w:t>’</w:t>
      </w:r>
      <w:r w:rsidRPr="00EA042B">
        <w:rPr>
          <w:rFonts w:ascii="Times New Roman" w:hAnsi="Times New Roman" w:cs="Times New Roman"/>
          <w:i/>
          <w:iCs/>
          <w:sz w:val="28"/>
          <w:szCs w:val="28"/>
        </w:rPr>
        <w:t>ei haise</w:t>
      </w:r>
      <w:r>
        <w:rPr>
          <w:rFonts w:ascii="Times New Roman" w:hAnsi="Times New Roman" w:cs="Times New Roman"/>
          <w:i/>
          <w:iCs/>
          <w:sz w:val="28"/>
          <w:szCs w:val="28"/>
        </w:rPr>
        <w:t>’</w:t>
      </w:r>
      <w:r w:rsidRPr="00EA042B">
        <w:rPr>
          <w:rFonts w:ascii="Times New Roman" w:hAnsi="Times New Roman" w:cs="Times New Roman"/>
          <w:i/>
          <w:iCs/>
          <w:sz w:val="28"/>
          <w:szCs w:val="28"/>
        </w:rPr>
        <w:t>)</w:t>
      </w:r>
      <w:r w:rsidRPr="00EA042B">
        <w:rPr>
          <w:rFonts w:ascii="Times New Roman" w:hAnsi="Times New Roman" w:cs="Times New Roman"/>
          <w:sz w:val="28"/>
          <w:szCs w:val="28"/>
        </w:rPr>
        <w:t>. Kui poeg Titus teda manitses, et ta</w:t>
      </w:r>
      <w:r>
        <w:rPr>
          <w:rFonts w:ascii="Times New Roman" w:hAnsi="Times New Roman" w:cs="Times New Roman"/>
          <w:sz w:val="28"/>
          <w:szCs w:val="28"/>
        </w:rPr>
        <w:t xml:space="preserve"> Rooma</w:t>
      </w:r>
      <w:r w:rsidRPr="00EA042B">
        <w:rPr>
          <w:rFonts w:ascii="Times New Roman" w:hAnsi="Times New Roman" w:cs="Times New Roman"/>
          <w:sz w:val="28"/>
          <w:szCs w:val="28"/>
        </w:rPr>
        <w:t xml:space="preserve"> linna avalikud käimlad maksustas, pani isa pojale mündid nina alla ja lausus: “(Raha) ei haise!” </w:t>
      </w:r>
      <w:r>
        <w:rPr>
          <w:rFonts w:ascii="Times New Roman" w:hAnsi="Times New Roman" w:cs="Times New Roman"/>
          <w:sz w:val="28"/>
          <w:szCs w:val="28"/>
        </w:rPr>
        <w:t xml:space="preserve"> </w:t>
      </w:r>
      <w:r w:rsidRPr="006771E1">
        <w:rPr>
          <w:rFonts w:ascii="Times New Roman" w:hAnsi="Times New Roman" w:cs="Times New Roman"/>
          <w:sz w:val="28"/>
          <w:szCs w:val="28"/>
        </w:rPr>
        <w:t xml:space="preserve">Meie päevil kasutatakse seda ladinakeelset väljendit ebaausal teel saadud raha </w:t>
      </w:r>
      <w:r w:rsidR="006D5CE2" w:rsidRPr="006771E1">
        <w:rPr>
          <w:rFonts w:ascii="Times New Roman" w:hAnsi="Times New Roman" w:cs="Times New Roman"/>
          <w:sz w:val="28"/>
          <w:szCs w:val="28"/>
        </w:rPr>
        <w:t xml:space="preserve">hankimise </w:t>
      </w:r>
      <w:r w:rsidRPr="006771E1">
        <w:rPr>
          <w:rFonts w:ascii="Times New Roman" w:hAnsi="Times New Roman" w:cs="Times New Roman"/>
          <w:sz w:val="28"/>
          <w:szCs w:val="28"/>
        </w:rPr>
        <w:t>õigustamiseks</w:t>
      </w:r>
      <w:r>
        <w:rPr>
          <w:rFonts w:ascii="Times New Roman" w:hAnsi="Times New Roman" w:cs="Times New Roman"/>
          <w:sz w:val="28"/>
          <w:szCs w:val="28"/>
        </w:rPr>
        <w:t>.</w:t>
      </w:r>
      <w:r w:rsidRPr="00EA042B">
        <w:rPr>
          <w:rFonts w:ascii="Times New Roman" w:hAnsi="Times New Roman" w:cs="Times New Roman"/>
          <w:sz w:val="28"/>
          <w:szCs w:val="28"/>
        </w:rPr>
        <w:t xml:space="preserve"> </w:t>
      </w:r>
    </w:p>
    <w:p w:rsidR="00F4322E" w:rsidRPr="00EA042B" w:rsidRDefault="00F4322E" w:rsidP="001675C1">
      <w:pPr>
        <w:pStyle w:val="BodyText"/>
        <w:spacing w:after="0" w:line="360" w:lineRule="auto"/>
        <w:ind w:right="-471" w:firstLine="708"/>
        <w:jc w:val="both"/>
        <w:rPr>
          <w:rFonts w:ascii="Times New Roman" w:hAnsi="Times New Roman" w:cs="Times New Roman"/>
          <w:sz w:val="28"/>
          <w:szCs w:val="28"/>
        </w:rPr>
      </w:pPr>
      <w:r>
        <w:rPr>
          <w:rFonts w:ascii="Times New Roman" w:hAnsi="Times New Roman" w:cs="Times New Roman"/>
          <w:sz w:val="28"/>
          <w:szCs w:val="28"/>
        </w:rPr>
        <w:t>Vespasianus</w:t>
      </w:r>
      <w:r w:rsidRPr="00EA042B">
        <w:rPr>
          <w:rFonts w:ascii="Times New Roman" w:hAnsi="Times New Roman" w:cs="Times New Roman"/>
          <w:sz w:val="28"/>
          <w:szCs w:val="28"/>
        </w:rPr>
        <w:t xml:space="preserve"> saatis poja Tituse </w:t>
      </w:r>
      <w:r>
        <w:rPr>
          <w:rFonts w:ascii="Times New Roman" w:hAnsi="Times New Roman" w:cs="Times New Roman"/>
          <w:sz w:val="28"/>
          <w:szCs w:val="28"/>
        </w:rPr>
        <w:t xml:space="preserve">Palestiinasse </w:t>
      </w:r>
      <w:r w:rsidRPr="00EA042B">
        <w:rPr>
          <w:rFonts w:ascii="Times New Roman" w:hAnsi="Times New Roman" w:cs="Times New Roman"/>
          <w:sz w:val="28"/>
          <w:szCs w:val="28"/>
        </w:rPr>
        <w:t xml:space="preserve">juutide ülestõusu maha suruma. Sel puhul lasi </w:t>
      </w:r>
      <w:r>
        <w:rPr>
          <w:rFonts w:ascii="Times New Roman" w:hAnsi="Times New Roman" w:cs="Times New Roman"/>
          <w:sz w:val="28"/>
          <w:szCs w:val="28"/>
        </w:rPr>
        <w:t xml:space="preserve">isa </w:t>
      </w:r>
      <w:r w:rsidRPr="00EA042B">
        <w:rPr>
          <w:rFonts w:ascii="Times New Roman" w:hAnsi="Times New Roman" w:cs="Times New Roman"/>
          <w:sz w:val="28"/>
          <w:szCs w:val="28"/>
        </w:rPr>
        <w:t xml:space="preserve">püstitada </w:t>
      </w:r>
      <w:r>
        <w:rPr>
          <w:rFonts w:ascii="Times New Roman" w:hAnsi="Times New Roman" w:cs="Times New Roman"/>
          <w:sz w:val="28"/>
          <w:szCs w:val="28"/>
        </w:rPr>
        <w:t>poja auks</w:t>
      </w:r>
      <w:r w:rsidRPr="00EA042B">
        <w:rPr>
          <w:rFonts w:ascii="Times New Roman" w:hAnsi="Times New Roman" w:cs="Times New Roman"/>
          <w:sz w:val="28"/>
          <w:szCs w:val="28"/>
        </w:rPr>
        <w:t xml:space="preserve"> võidukaar</w:t>
      </w:r>
      <w:r>
        <w:rPr>
          <w:rFonts w:ascii="Times New Roman" w:hAnsi="Times New Roman" w:cs="Times New Roman"/>
          <w:sz w:val="28"/>
          <w:szCs w:val="28"/>
        </w:rPr>
        <w:t xml:space="preserve">e, mis on säilinud tänini ning mis oli eeskujuks XIX Pariisis Tähe väljakule püstitatud võidukaarele. </w:t>
      </w:r>
      <w:r w:rsidRPr="00EA042B">
        <w:rPr>
          <w:rFonts w:ascii="Times New Roman" w:hAnsi="Times New Roman" w:cs="Times New Roman"/>
          <w:sz w:val="28"/>
          <w:szCs w:val="28"/>
        </w:rPr>
        <w:t xml:space="preserve">Vespasianuse ajal alustati Colosseumi rajamist kohale, kus </w:t>
      </w:r>
      <w:r>
        <w:rPr>
          <w:rFonts w:ascii="Times New Roman" w:hAnsi="Times New Roman" w:cs="Times New Roman"/>
          <w:sz w:val="28"/>
          <w:szCs w:val="28"/>
        </w:rPr>
        <w:t xml:space="preserve">mõni aasta varem </w:t>
      </w:r>
      <w:r w:rsidRPr="00EA042B">
        <w:rPr>
          <w:rFonts w:ascii="Times New Roman" w:hAnsi="Times New Roman" w:cs="Times New Roman"/>
          <w:sz w:val="28"/>
          <w:szCs w:val="28"/>
        </w:rPr>
        <w:t xml:space="preserve">paiknes </w:t>
      </w:r>
      <w:r>
        <w:rPr>
          <w:rFonts w:ascii="Times New Roman" w:hAnsi="Times New Roman" w:cs="Times New Roman"/>
          <w:sz w:val="28"/>
          <w:szCs w:val="28"/>
        </w:rPr>
        <w:t xml:space="preserve">keiser </w:t>
      </w:r>
      <w:r w:rsidRPr="00EA042B">
        <w:rPr>
          <w:rFonts w:ascii="Times New Roman" w:hAnsi="Times New Roman" w:cs="Times New Roman"/>
          <w:sz w:val="28"/>
          <w:szCs w:val="28"/>
        </w:rPr>
        <w:t xml:space="preserve">Nero tahtel rajatud tehisjärv ja </w:t>
      </w:r>
      <w:r>
        <w:rPr>
          <w:rFonts w:ascii="Times New Roman" w:hAnsi="Times New Roman" w:cs="Times New Roman"/>
          <w:sz w:val="28"/>
          <w:szCs w:val="28"/>
        </w:rPr>
        <w:t xml:space="preserve">selle ääres </w:t>
      </w:r>
      <w:r w:rsidRPr="00EA042B">
        <w:rPr>
          <w:rFonts w:ascii="Times New Roman" w:hAnsi="Times New Roman" w:cs="Times New Roman"/>
          <w:sz w:val="28"/>
          <w:szCs w:val="28"/>
        </w:rPr>
        <w:t xml:space="preserve">Domus Aurea </w:t>
      </w:r>
      <w:r w:rsidRPr="00EA042B">
        <w:rPr>
          <w:rFonts w:ascii="Times New Roman" w:hAnsi="Times New Roman" w:cs="Times New Roman"/>
          <w:i/>
          <w:sz w:val="28"/>
          <w:szCs w:val="28"/>
        </w:rPr>
        <w:t>(kuldne maja)</w:t>
      </w:r>
      <w:r>
        <w:rPr>
          <w:rFonts w:ascii="Times New Roman" w:hAnsi="Times New Roman" w:cs="Times New Roman"/>
          <w:sz w:val="28"/>
          <w:szCs w:val="28"/>
        </w:rPr>
        <w:t xml:space="preserve"> ning</w:t>
      </w:r>
      <w:r w:rsidRPr="00EA042B">
        <w:rPr>
          <w:rFonts w:ascii="Times New Roman" w:hAnsi="Times New Roman" w:cs="Times New Roman"/>
          <w:sz w:val="28"/>
          <w:szCs w:val="28"/>
        </w:rPr>
        <w:t xml:space="preserve"> </w:t>
      </w:r>
      <w:r>
        <w:rPr>
          <w:rFonts w:ascii="Times New Roman" w:hAnsi="Times New Roman" w:cs="Times New Roman"/>
          <w:sz w:val="28"/>
          <w:szCs w:val="28"/>
        </w:rPr>
        <w:t>Rhodose kolossi</w:t>
      </w:r>
      <w:r>
        <w:rPr>
          <w:rFonts w:ascii="Times New Roman" w:hAnsi="Times New Roman" w:cs="Times New Roman"/>
          <w:sz w:val="28"/>
          <w:szCs w:val="28"/>
          <w:vertAlign w:val="superscript"/>
        </w:rPr>
        <w:t>1</w:t>
      </w:r>
      <w:r>
        <w:rPr>
          <w:rFonts w:ascii="Times New Roman" w:hAnsi="Times New Roman" w:cs="Times New Roman"/>
          <w:sz w:val="28"/>
          <w:szCs w:val="28"/>
        </w:rPr>
        <w:t xml:space="preserve"> eeskujul valminud hiiglaslik Nero </w:t>
      </w:r>
      <w:r w:rsidRPr="00EA042B">
        <w:rPr>
          <w:rFonts w:ascii="Times New Roman" w:hAnsi="Times New Roman" w:cs="Times New Roman"/>
          <w:sz w:val="28"/>
          <w:szCs w:val="28"/>
        </w:rPr>
        <w:t>kuju</w:t>
      </w:r>
      <w:r>
        <w:rPr>
          <w:rFonts w:ascii="Times New Roman" w:hAnsi="Times New Roman" w:cs="Times New Roman"/>
          <w:sz w:val="28"/>
          <w:szCs w:val="28"/>
        </w:rPr>
        <w:t xml:space="preserve">. Vespasianus seda kuju </w:t>
      </w:r>
      <w:r w:rsidRPr="00EA042B">
        <w:rPr>
          <w:rFonts w:ascii="Times New Roman" w:hAnsi="Times New Roman" w:cs="Times New Roman"/>
          <w:sz w:val="28"/>
          <w:szCs w:val="28"/>
        </w:rPr>
        <w:t>ei hävita</w:t>
      </w:r>
      <w:r>
        <w:rPr>
          <w:rFonts w:ascii="Times New Roman" w:hAnsi="Times New Roman" w:cs="Times New Roman"/>
          <w:sz w:val="28"/>
          <w:szCs w:val="28"/>
        </w:rPr>
        <w:t>n</w:t>
      </w:r>
      <w:r w:rsidRPr="00EA042B">
        <w:rPr>
          <w:rFonts w:ascii="Times New Roman" w:hAnsi="Times New Roman" w:cs="Times New Roman"/>
          <w:sz w:val="28"/>
          <w:szCs w:val="28"/>
        </w:rPr>
        <w:t xml:space="preserve">ud, </w:t>
      </w:r>
      <w:r>
        <w:rPr>
          <w:rFonts w:ascii="Times New Roman" w:hAnsi="Times New Roman" w:cs="Times New Roman"/>
          <w:sz w:val="28"/>
          <w:szCs w:val="28"/>
        </w:rPr>
        <w:t xml:space="preserve">lasi sellele </w:t>
      </w:r>
      <w:r w:rsidRPr="00EA042B">
        <w:rPr>
          <w:rFonts w:ascii="Times New Roman" w:hAnsi="Times New Roman" w:cs="Times New Roman"/>
          <w:sz w:val="28"/>
          <w:szCs w:val="28"/>
        </w:rPr>
        <w:t>vaid Apolloni atribuutika</w:t>
      </w:r>
      <w:r>
        <w:rPr>
          <w:rFonts w:ascii="Times New Roman" w:hAnsi="Times New Roman" w:cs="Times New Roman"/>
          <w:sz w:val="28"/>
          <w:szCs w:val="28"/>
          <w:vertAlign w:val="superscript"/>
        </w:rPr>
        <w:t>2</w:t>
      </w:r>
      <w:r>
        <w:rPr>
          <w:rFonts w:ascii="Times New Roman" w:hAnsi="Times New Roman" w:cs="Times New Roman"/>
          <w:sz w:val="28"/>
          <w:szCs w:val="28"/>
        </w:rPr>
        <w:t xml:space="preserve"> lisada</w:t>
      </w:r>
      <w:r w:rsidRPr="00EA042B">
        <w:rPr>
          <w:rFonts w:ascii="Times New Roman" w:hAnsi="Times New Roman" w:cs="Times New Roman"/>
          <w:sz w:val="28"/>
          <w:szCs w:val="28"/>
        </w:rPr>
        <w:t xml:space="preserve">. </w:t>
      </w:r>
      <w:r>
        <w:rPr>
          <w:rFonts w:ascii="Times New Roman" w:hAnsi="Times New Roman" w:cs="Times New Roman"/>
          <w:sz w:val="28"/>
          <w:szCs w:val="28"/>
        </w:rPr>
        <w:t>Kuju võeti maha alles keskajal. Sellesama hiigelkuju järgi</w:t>
      </w:r>
      <w:r w:rsidRPr="00EA042B">
        <w:rPr>
          <w:rFonts w:ascii="Times New Roman" w:hAnsi="Times New Roman" w:cs="Times New Roman"/>
          <w:sz w:val="28"/>
          <w:szCs w:val="28"/>
        </w:rPr>
        <w:t xml:space="preserve"> kutsub </w:t>
      </w:r>
      <w:r>
        <w:rPr>
          <w:rFonts w:ascii="Times New Roman" w:hAnsi="Times New Roman" w:cs="Times New Roman"/>
          <w:sz w:val="28"/>
          <w:szCs w:val="28"/>
        </w:rPr>
        <w:t xml:space="preserve">rahvas </w:t>
      </w:r>
      <w:r w:rsidRPr="00EA042B">
        <w:rPr>
          <w:rFonts w:ascii="Times New Roman" w:hAnsi="Times New Roman" w:cs="Times New Roman"/>
          <w:sz w:val="28"/>
          <w:szCs w:val="28"/>
        </w:rPr>
        <w:t xml:space="preserve">seda amfiteatrit </w:t>
      </w:r>
      <w:r>
        <w:rPr>
          <w:rFonts w:ascii="Times New Roman" w:hAnsi="Times New Roman" w:cs="Times New Roman"/>
          <w:sz w:val="28"/>
          <w:szCs w:val="28"/>
        </w:rPr>
        <w:t xml:space="preserve">(ametlikult </w:t>
      </w:r>
      <w:r w:rsidRPr="00C26884">
        <w:rPr>
          <w:rFonts w:ascii="Times New Roman" w:hAnsi="Times New Roman" w:cs="Times New Roman"/>
          <w:i/>
          <w:iCs/>
          <w:color w:val="222222"/>
          <w:sz w:val="28"/>
          <w:szCs w:val="28"/>
          <w:shd w:val="clear" w:color="auto" w:fill="FFFFFF"/>
        </w:rPr>
        <w:t>Amphitheatrum Flavium</w:t>
      </w:r>
      <w:r w:rsidRPr="00C26884">
        <w:rPr>
          <w:rFonts w:ascii="Arial" w:hAnsi="Arial" w:cs="Arial"/>
          <w:color w:val="222222"/>
          <w:sz w:val="28"/>
          <w:szCs w:val="28"/>
          <w:shd w:val="clear" w:color="auto" w:fill="FFFFFF"/>
        </w:rPr>
        <w:t>)</w:t>
      </w:r>
      <w:r>
        <w:rPr>
          <w:rFonts w:ascii="Arial" w:hAnsi="Arial" w:cs="Arial"/>
          <w:color w:val="222222"/>
          <w:sz w:val="21"/>
          <w:szCs w:val="21"/>
          <w:shd w:val="clear" w:color="auto" w:fill="FFFFFF"/>
        </w:rPr>
        <w:t xml:space="preserve"> </w:t>
      </w:r>
      <w:r w:rsidRPr="00EA042B">
        <w:rPr>
          <w:rFonts w:ascii="Times New Roman" w:hAnsi="Times New Roman" w:cs="Times New Roman"/>
          <w:sz w:val="28"/>
          <w:szCs w:val="28"/>
        </w:rPr>
        <w:t xml:space="preserve">senini Colosseumiks. </w:t>
      </w:r>
    </w:p>
    <w:p w:rsidR="00F4322E" w:rsidRDefault="00F4322E" w:rsidP="001675C1">
      <w:pPr>
        <w:pStyle w:val="BodyText"/>
        <w:spacing w:after="0" w:line="360" w:lineRule="auto"/>
        <w:ind w:right="-471"/>
        <w:jc w:val="both"/>
        <w:rPr>
          <w:rFonts w:ascii="Times New Roman" w:hAnsi="Times New Roman" w:cs="Times New Roman"/>
          <w:sz w:val="28"/>
          <w:szCs w:val="28"/>
        </w:rPr>
      </w:pPr>
      <w:r w:rsidRPr="00EA042B">
        <w:rPr>
          <w:rFonts w:ascii="Times New Roman" w:hAnsi="Times New Roman" w:cs="Times New Roman"/>
          <w:sz w:val="28"/>
          <w:szCs w:val="28"/>
        </w:rPr>
        <w:t xml:space="preserve">    </w:t>
      </w:r>
      <w:r w:rsidRPr="00EA042B">
        <w:rPr>
          <w:rFonts w:ascii="Times New Roman" w:hAnsi="Times New Roman" w:cs="Times New Roman"/>
          <w:b/>
          <w:bCs/>
          <w:sz w:val="28"/>
          <w:szCs w:val="28"/>
        </w:rPr>
        <w:t>Tituse</w:t>
      </w:r>
      <w:r w:rsidRPr="00EA042B">
        <w:rPr>
          <w:rFonts w:ascii="Times New Roman" w:hAnsi="Times New Roman" w:cs="Times New Roman"/>
          <w:sz w:val="28"/>
          <w:szCs w:val="28"/>
        </w:rPr>
        <w:t xml:space="preserve"> kohta saab öelda üksnes head. Pärast Pompei</w:t>
      </w:r>
      <w:r w:rsidR="006771E1">
        <w:rPr>
          <w:rFonts w:ascii="Times New Roman" w:hAnsi="Times New Roman" w:cs="Times New Roman"/>
          <w:sz w:val="28"/>
          <w:szCs w:val="28"/>
        </w:rPr>
        <w:t>, Herculaneumi</w:t>
      </w:r>
      <w:r w:rsidRPr="00EA042B">
        <w:rPr>
          <w:rFonts w:ascii="Times New Roman" w:hAnsi="Times New Roman" w:cs="Times New Roman"/>
          <w:sz w:val="28"/>
          <w:szCs w:val="28"/>
        </w:rPr>
        <w:t xml:space="preserve"> jt. linnade hävimist Vesuuvi purske tagajärjel a. 79 ja Rooma tulekahju püüdis ta leevendada rahva rasket olukorda. Talle omistatakse lauset “</w:t>
      </w:r>
      <w:r>
        <w:rPr>
          <w:rFonts w:ascii="Times New Roman" w:hAnsi="Times New Roman" w:cs="Times New Roman"/>
          <w:sz w:val="28"/>
          <w:szCs w:val="28"/>
        </w:rPr>
        <w:t>A</w:t>
      </w:r>
      <w:r w:rsidRPr="00EA042B">
        <w:rPr>
          <w:rFonts w:ascii="Times New Roman" w:hAnsi="Times New Roman" w:cs="Times New Roman"/>
          <w:sz w:val="28"/>
          <w:szCs w:val="28"/>
        </w:rPr>
        <w:t xml:space="preserve">mici, diem perdidi”  </w:t>
      </w:r>
      <w:r w:rsidRPr="00EA042B">
        <w:rPr>
          <w:rFonts w:ascii="Times New Roman" w:hAnsi="Times New Roman" w:cs="Times New Roman"/>
          <w:i/>
          <w:iCs/>
          <w:sz w:val="28"/>
          <w:szCs w:val="28"/>
        </w:rPr>
        <w:t>(sõbrad ma kaotasin ühe päeva; st.: täna ei teinud ma ühtegi head tegu)</w:t>
      </w:r>
      <w:r w:rsidRPr="00EA042B">
        <w:rPr>
          <w:rFonts w:ascii="Times New Roman" w:hAnsi="Times New Roman" w:cs="Times New Roman"/>
          <w:sz w:val="28"/>
          <w:szCs w:val="28"/>
        </w:rPr>
        <w:t xml:space="preserve">. </w:t>
      </w:r>
      <w:r w:rsidR="006771E1">
        <w:rPr>
          <w:rFonts w:ascii="Times New Roman" w:hAnsi="Times New Roman" w:cs="Times New Roman"/>
          <w:sz w:val="28"/>
          <w:szCs w:val="28"/>
        </w:rPr>
        <w:t>Titus</w:t>
      </w:r>
      <w:r w:rsidRPr="00EA042B">
        <w:rPr>
          <w:rFonts w:ascii="Times New Roman" w:hAnsi="Times New Roman" w:cs="Times New Roman"/>
          <w:sz w:val="28"/>
          <w:szCs w:val="28"/>
        </w:rPr>
        <w:t xml:space="preserve"> pühitses sisse Colosseumi</w:t>
      </w:r>
      <w:r>
        <w:rPr>
          <w:rFonts w:ascii="Times New Roman" w:hAnsi="Times New Roman" w:cs="Times New Roman"/>
          <w:sz w:val="28"/>
          <w:szCs w:val="28"/>
        </w:rPr>
        <w:t xml:space="preserve">, mille ehitamist alustati  tema isa ajal. </w:t>
      </w:r>
      <w:r w:rsidR="006771E1">
        <w:rPr>
          <w:rFonts w:ascii="Times New Roman" w:hAnsi="Times New Roman" w:cs="Times New Roman"/>
          <w:sz w:val="28"/>
          <w:szCs w:val="28"/>
        </w:rPr>
        <w:t>Ta</w:t>
      </w:r>
      <w:r>
        <w:rPr>
          <w:rFonts w:ascii="Times New Roman" w:hAnsi="Times New Roman" w:cs="Times New Roman"/>
          <w:sz w:val="28"/>
          <w:szCs w:val="28"/>
        </w:rPr>
        <w:t xml:space="preserve"> suri</w:t>
      </w:r>
      <w:r w:rsidRPr="00EA042B">
        <w:rPr>
          <w:rFonts w:ascii="Times New Roman" w:hAnsi="Times New Roman" w:cs="Times New Roman"/>
          <w:sz w:val="28"/>
          <w:szCs w:val="28"/>
        </w:rPr>
        <w:t xml:space="preserve"> </w:t>
      </w:r>
      <w:r>
        <w:rPr>
          <w:rFonts w:ascii="Times New Roman" w:hAnsi="Times New Roman" w:cs="Times New Roman"/>
          <w:sz w:val="28"/>
          <w:szCs w:val="28"/>
        </w:rPr>
        <w:t xml:space="preserve">noorelt </w:t>
      </w:r>
      <w:r w:rsidRPr="00EA042B">
        <w:rPr>
          <w:rFonts w:ascii="Times New Roman" w:hAnsi="Times New Roman" w:cs="Times New Roman"/>
          <w:sz w:val="28"/>
          <w:szCs w:val="28"/>
        </w:rPr>
        <w:t>malaariasse</w:t>
      </w:r>
      <w:r>
        <w:rPr>
          <w:rFonts w:ascii="Times New Roman" w:hAnsi="Times New Roman" w:cs="Times New Roman"/>
          <w:sz w:val="28"/>
          <w:szCs w:val="28"/>
          <w:vertAlign w:val="superscript"/>
        </w:rPr>
        <w:t>3</w:t>
      </w:r>
      <w:r w:rsidRPr="00EA042B">
        <w:rPr>
          <w:rFonts w:ascii="Times New Roman" w:hAnsi="Times New Roman" w:cs="Times New Roman"/>
          <w:sz w:val="28"/>
          <w:szCs w:val="28"/>
        </w:rPr>
        <w:t>.</w:t>
      </w:r>
    </w:p>
    <w:p w:rsidR="00F4322E" w:rsidRDefault="00F4322E" w:rsidP="00F4322E">
      <w:pPr>
        <w:pStyle w:val="Default"/>
        <w:spacing w:line="360" w:lineRule="auto"/>
        <w:rPr>
          <w:sz w:val="28"/>
          <w:szCs w:val="28"/>
        </w:rPr>
      </w:pPr>
      <w:r>
        <w:rPr>
          <w:sz w:val="28"/>
          <w:szCs w:val="28"/>
        </w:rPr>
        <w:lastRenderedPageBreak/>
        <w:t>__________</w:t>
      </w:r>
    </w:p>
    <w:p w:rsidR="00F4322E" w:rsidRPr="00E520BB" w:rsidRDefault="00F4322E" w:rsidP="00F4322E">
      <w:pPr>
        <w:pStyle w:val="Default"/>
        <w:rPr>
          <w:sz w:val="20"/>
          <w:szCs w:val="20"/>
        </w:rPr>
      </w:pPr>
      <w:r w:rsidRPr="00E520BB">
        <w:rPr>
          <w:b/>
          <w:sz w:val="20"/>
          <w:szCs w:val="20"/>
          <w:vertAlign w:val="superscript"/>
        </w:rPr>
        <w:t>1</w:t>
      </w:r>
      <w:r w:rsidRPr="00E520BB">
        <w:rPr>
          <w:b/>
          <w:sz w:val="20"/>
          <w:szCs w:val="20"/>
        </w:rPr>
        <w:t>Rhodose koloss</w:t>
      </w:r>
      <w:r w:rsidRPr="00E520BB">
        <w:rPr>
          <w:sz w:val="20"/>
          <w:szCs w:val="20"/>
        </w:rPr>
        <w:t xml:space="preserve"> – päikesejumala Heliose auks 280 eKr valminud 37 m kõrgune pronkskuju-tuletorn (üks seitsmest maailmaimest), mis hävis maavärinas 227 eKr</w:t>
      </w:r>
    </w:p>
    <w:p w:rsidR="00F4322E" w:rsidRPr="00E520BB" w:rsidRDefault="00F4322E" w:rsidP="00F4322E">
      <w:pPr>
        <w:pStyle w:val="Default"/>
        <w:rPr>
          <w:sz w:val="20"/>
          <w:szCs w:val="20"/>
        </w:rPr>
      </w:pPr>
      <w:r w:rsidRPr="00E520BB">
        <w:rPr>
          <w:b/>
          <w:sz w:val="20"/>
          <w:szCs w:val="20"/>
          <w:vertAlign w:val="superscript"/>
        </w:rPr>
        <w:t>2</w:t>
      </w:r>
      <w:r w:rsidRPr="00E520BB">
        <w:rPr>
          <w:b/>
          <w:sz w:val="20"/>
          <w:szCs w:val="20"/>
        </w:rPr>
        <w:t>atribuutika</w:t>
      </w:r>
      <w:r w:rsidRPr="00E520BB">
        <w:rPr>
          <w:sz w:val="20"/>
          <w:szCs w:val="20"/>
        </w:rPr>
        <w:t xml:space="preserve"> – iseloomulikud tunnused või lisandid</w:t>
      </w:r>
    </w:p>
    <w:p w:rsidR="00F4322E" w:rsidRPr="00E520BB" w:rsidRDefault="00F4322E" w:rsidP="00F4322E">
      <w:pPr>
        <w:pStyle w:val="Default"/>
        <w:rPr>
          <w:sz w:val="20"/>
          <w:szCs w:val="20"/>
        </w:rPr>
      </w:pPr>
      <w:r w:rsidRPr="00E520BB">
        <w:rPr>
          <w:b/>
          <w:sz w:val="20"/>
          <w:szCs w:val="20"/>
          <w:vertAlign w:val="superscript"/>
        </w:rPr>
        <w:t>3</w:t>
      </w:r>
      <w:r w:rsidRPr="00E520BB">
        <w:rPr>
          <w:b/>
          <w:sz w:val="20"/>
          <w:szCs w:val="20"/>
        </w:rPr>
        <w:t>malaaria</w:t>
      </w:r>
      <w:r w:rsidRPr="00E520BB">
        <w:rPr>
          <w:sz w:val="20"/>
          <w:szCs w:val="20"/>
        </w:rPr>
        <w:t xml:space="preserve"> – malaariasääskedest põhjustatud haigus, mida iseloomustab väga kõrge palavik</w:t>
      </w:r>
    </w:p>
    <w:p w:rsidR="00F4322E" w:rsidRDefault="00F4322E" w:rsidP="00F4322E">
      <w:pPr>
        <w:pStyle w:val="Default"/>
        <w:spacing w:line="360" w:lineRule="auto"/>
        <w:rPr>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F4322E" w:rsidRDefault="00F4322E" w:rsidP="00F4322E">
      <w:pPr>
        <w:pStyle w:val="Default"/>
        <w:spacing w:line="360" w:lineRule="auto"/>
        <w:rPr>
          <w:sz w:val="28"/>
          <w:szCs w:val="28"/>
        </w:rPr>
      </w:pPr>
      <w:r w:rsidRPr="00196EFA">
        <w:rPr>
          <w:sz w:val="28"/>
          <w:szCs w:val="28"/>
        </w:rPr>
        <w:t xml:space="preserve">1. </w:t>
      </w:r>
      <w:r>
        <w:rPr>
          <w:sz w:val="28"/>
          <w:szCs w:val="28"/>
        </w:rPr>
        <w:t>Miks kutsutakse Rooma suurimat amfiteatrit Colosseumiks?</w:t>
      </w:r>
    </w:p>
    <w:p w:rsidR="00F4322E" w:rsidRDefault="00F4322E" w:rsidP="00F4322E">
      <w:pPr>
        <w:pStyle w:val="Default"/>
        <w:spacing w:line="360" w:lineRule="auto"/>
        <w:rPr>
          <w:sz w:val="28"/>
          <w:szCs w:val="28"/>
        </w:rPr>
      </w:pPr>
      <w:r>
        <w:rPr>
          <w:sz w:val="28"/>
          <w:szCs w:val="28"/>
        </w:rPr>
        <w:t>2. Mis asus praeguse Colosseumi kohal keiser Nero valitsemisajal?</w:t>
      </w:r>
    </w:p>
    <w:p w:rsidR="00F4322E" w:rsidRDefault="00F4322E" w:rsidP="00F4322E">
      <w:pPr>
        <w:pStyle w:val="Default"/>
        <w:spacing w:line="360" w:lineRule="auto"/>
        <w:rPr>
          <w:sz w:val="28"/>
          <w:szCs w:val="28"/>
        </w:rPr>
      </w:pPr>
      <w:r>
        <w:rPr>
          <w:sz w:val="28"/>
          <w:szCs w:val="28"/>
        </w:rPr>
        <w:t>3. Milline antiikaja monument innustas Nerot endast hiigelkuju püstitama?</w:t>
      </w:r>
    </w:p>
    <w:p w:rsidR="00F4322E" w:rsidRDefault="00F4322E" w:rsidP="00F4322E">
      <w:pPr>
        <w:pStyle w:val="Default"/>
        <w:spacing w:line="360" w:lineRule="auto"/>
        <w:rPr>
          <w:sz w:val="28"/>
          <w:szCs w:val="28"/>
        </w:rPr>
      </w:pPr>
      <w:r>
        <w:rPr>
          <w:sz w:val="28"/>
          <w:szCs w:val="28"/>
        </w:rPr>
        <w:t xml:space="preserve">4. Millisel puhul saad kasutada ladinakeelset väljendit </w:t>
      </w:r>
      <w:r w:rsidRPr="00F7664E">
        <w:rPr>
          <w:i/>
          <w:sz w:val="28"/>
          <w:szCs w:val="28"/>
        </w:rPr>
        <w:t>non olet</w:t>
      </w:r>
      <w:r>
        <w:rPr>
          <w:sz w:val="28"/>
          <w:szCs w:val="28"/>
        </w:rPr>
        <w:t>?</w:t>
      </w:r>
    </w:p>
    <w:p w:rsidR="00F4322E" w:rsidRDefault="00F4322E" w:rsidP="00F4322E">
      <w:pPr>
        <w:pStyle w:val="Default"/>
        <w:spacing w:line="360" w:lineRule="auto"/>
        <w:rPr>
          <w:sz w:val="28"/>
          <w:szCs w:val="28"/>
        </w:rPr>
      </w:pPr>
      <w:r>
        <w:rPr>
          <w:sz w:val="28"/>
          <w:szCs w:val="28"/>
        </w:rPr>
        <w:t>5. Mis vahe on keisril ja kuningal?</w:t>
      </w:r>
    </w:p>
    <w:p w:rsidR="00F4322E" w:rsidRDefault="00F4322E" w:rsidP="00F4322E">
      <w:pPr>
        <w:pStyle w:val="Default"/>
        <w:spacing w:line="360" w:lineRule="auto"/>
        <w:rPr>
          <w:sz w:val="28"/>
          <w:szCs w:val="28"/>
        </w:rPr>
      </w:pPr>
      <w:r>
        <w:rPr>
          <w:sz w:val="28"/>
          <w:szCs w:val="28"/>
        </w:rPr>
        <w:t>6. Kas tead riiki, kus ka tänapäeval on riigipeaks keiser?</w:t>
      </w:r>
    </w:p>
    <w:p w:rsidR="00F4322E" w:rsidRDefault="00F4322E" w:rsidP="00F4322E">
      <w:pPr>
        <w:pStyle w:val="BodyText"/>
        <w:ind w:right="-468"/>
        <w:rPr>
          <w:rFonts w:ascii="Times New Roman" w:hAnsi="Times New Roman" w:cs="Times New Roman"/>
          <w:sz w:val="28"/>
          <w:szCs w:val="28"/>
        </w:rPr>
      </w:pPr>
    </w:p>
    <w:p w:rsidR="006D74B4" w:rsidRDefault="006D74B4">
      <w:pPr>
        <w:rPr>
          <w:rFonts w:ascii="Times New Roman" w:hAnsi="Times New Roman" w:cs="Times New Roman"/>
          <w:b/>
          <w:sz w:val="28"/>
          <w:szCs w:val="28"/>
        </w:rPr>
      </w:pPr>
      <w:r>
        <w:rPr>
          <w:rFonts w:ascii="Times New Roman" w:hAnsi="Times New Roman" w:cs="Times New Roman"/>
          <w:b/>
          <w:sz w:val="28"/>
          <w:szCs w:val="28"/>
        </w:rPr>
        <w:br w:type="page"/>
      </w:r>
    </w:p>
    <w:p w:rsidR="00F4322E" w:rsidRDefault="00F4322E" w:rsidP="007D5257">
      <w:pPr>
        <w:pStyle w:val="Heading1"/>
      </w:pPr>
      <w:bookmarkStart w:id="11" w:name="_Toc495998888"/>
      <w:r w:rsidRPr="00CD1040">
        <w:lastRenderedPageBreak/>
        <w:t>1</w:t>
      </w:r>
      <w:r>
        <w:t>0</w:t>
      </w:r>
      <w:r w:rsidRPr="00CD1040">
        <w:t xml:space="preserve">. </w:t>
      </w:r>
      <w:r w:rsidRPr="00116D14">
        <w:rPr>
          <w:i/>
        </w:rPr>
        <w:t>L’ÉTAT, C’EST MOI</w:t>
      </w:r>
      <w:r w:rsidRPr="00CD1040">
        <w:t xml:space="preserve"> – RIIK, SEE OLEN MINA!</w:t>
      </w:r>
      <w:bookmarkEnd w:id="11"/>
      <w:r w:rsidRPr="00CD1040">
        <w:t xml:space="preserve"> </w:t>
      </w:r>
    </w:p>
    <w:p w:rsidR="00F4322E" w:rsidRPr="00105A43" w:rsidRDefault="00F4322E" w:rsidP="00F4322E">
      <w:pPr>
        <w:pStyle w:val="BodyText"/>
        <w:ind w:right="-468"/>
        <w:rPr>
          <w:rFonts w:ascii="Times New Roman" w:hAnsi="Times New Roman" w:cs="Times New Roman"/>
          <w:sz w:val="28"/>
          <w:szCs w:val="28"/>
        </w:rPr>
      </w:pPr>
      <w:r w:rsidRPr="00105A43">
        <w:rPr>
          <w:rFonts w:ascii="Times New Roman" w:hAnsi="Times New Roman" w:cs="Times New Roman"/>
          <w:i/>
          <w:sz w:val="28"/>
          <w:szCs w:val="28"/>
        </w:rPr>
        <w:t>(Louis XIV)</w:t>
      </w:r>
    </w:p>
    <w:p w:rsidR="00F4322E" w:rsidRDefault="00F4322E" w:rsidP="00F4322E">
      <w:pPr>
        <w:pStyle w:val="BodyText"/>
        <w:ind w:right="-468"/>
        <w:rPr>
          <w:rStyle w:val="citation"/>
          <w:rFonts w:ascii="Times New Roman" w:hAnsi="Times New Roman" w:cs="Times New Roman"/>
          <w:b/>
          <w:bCs/>
          <w:color w:val="222222"/>
          <w:sz w:val="28"/>
          <w:szCs w:val="28"/>
          <w:shd w:val="clear" w:color="auto" w:fill="FFFFFF"/>
        </w:rPr>
      </w:pPr>
      <w:r>
        <w:rPr>
          <w:noProof/>
          <w:lang w:eastAsia="et-EE"/>
        </w:rPr>
        <w:drawing>
          <wp:inline distT="0" distB="0" distL="0" distR="0" wp14:anchorId="4AFE36F9" wp14:editId="158FCDEB">
            <wp:extent cx="2009955" cy="2401407"/>
            <wp:effectExtent l="0" t="0" r="0" b="0"/>
            <wp:docPr id="44" name="Pilt 44" descr="https://upload.wikimedia.org/wikipedia/commons/4/40/Louis-xiv-lebru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4/40/Louis-xiv-lebrun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1264" cy="2402971"/>
                    </a:xfrm>
                    <a:prstGeom prst="rect">
                      <a:avLst/>
                    </a:prstGeom>
                    <a:noFill/>
                    <a:ln>
                      <a:noFill/>
                    </a:ln>
                  </pic:spPr>
                </pic:pic>
              </a:graphicData>
            </a:graphic>
          </wp:inline>
        </w:drawing>
      </w:r>
    </w:p>
    <w:p w:rsidR="00F4322E" w:rsidRPr="00DC7752" w:rsidRDefault="00F4322E" w:rsidP="00F4322E">
      <w:pPr>
        <w:pStyle w:val="BodyText"/>
        <w:ind w:right="-468"/>
        <w:rPr>
          <w:rStyle w:val="citation"/>
          <w:rFonts w:ascii="Times New Roman" w:hAnsi="Times New Roman" w:cs="Times New Roman"/>
          <w:bCs/>
          <w:i/>
          <w:color w:val="222222"/>
          <w:sz w:val="20"/>
          <w:szCs w:val="20"/>
          <w:shd w:val="clear" w:color="auto" w:fill="FFFFFF"/>
        </w:rPr>
      </w:pPr>
      <w:r w:rsidRPr="00DC7752">
        <w:rPr>
          <w:rStyle w:val="citation"/>
          <w:rFonts w:ascii="Times New Roman" w:hAnsi="Times New Roman" w:cs="Times New Roman"/>
          <w:bCs/>
          <w:i/>
          <w:color w:val="222222"/>
          <w:sz w:val="20"/>
          <w:szCs w:val="20"/>
          <w:shd w:val="clear" w:color="auto" w:fill="FFFFFF"/>
        </w:rPr>
        <w:t>Charles Le Brun. Louis XIV</w:t>
      </w:r>
      <w:r>
        <w:rPr>
          <w:rStyle w:val="citation"/>
          <w:rFonts w:ascii="Times New Roman" w:hAnsi="Times New Roman" w:cs="Times New Roman"/>
          <w:bCs/>
          <w:i/>
          <w:color w:val="222222"/>
          <w:sz w:val="20"/>
          <w:szCs w:val="20"/>
          <w:shd w:val="clear" w:color="auto" w:fill="FFFFFF"/>
        </w:rPr>
        <w:t xml:space="preserve"> 23</w:t>
      </w:r>
      <w:r w:rsidR="00845F2C">
        <w:rPr>
          <w:rStyle w:val="citation"/>
          <w:rFonts w:ascii="Times New Roman" w:hAnsi="Times New Roman" w:cs="Times New Roman"/>
          <w:bCs/>
          <w:i/>
          <w:color w:val="222222"/>
          <w:sz w:val="20"/>
          <w:szCs w:val="20"/>
          <w:shd w:val="clear" w:color="auto" w:fill="FFFFFF"/>
        </w:rPr>
        <w:t>-</w:t>
      </w:r>
      <w:r>
        <w:rPr>
          <w:rStyle w:val="citation"/>
          <w:rFonts w:ascii="Times New Roman" w:hAnsi="Times New Roman" w:cs="Times New Roman"/>
          <w:bCs/>
          <w:i/>
          <w:color w:val="222222"/>
          <w:sz w:val="20"/>
          <w:szCs w:val="20"/>
          <w:shd w:val="clear" w:color="auto" w:fill="FFFFFF"/>
        </w:rPr>
        <w:t>aastaselt</w:t>
      </w:r>
    </w:p>
    <w:p w:rsidR="00F4322E" w:rsidRDefault="00F4322E" w:rsidP="001675C1">
      <w:pPr>
        <w:pStyle w:val="BodyText"/>
        <w:spacing w:after="0" w:line="360" w:lineRule="auto"/>
        <w:ind w:right="-471"/>
        <w:jc w:val="both"/>
        <w:rPr>
          <w:rStyle w:val="citation"/>
          <w:rFonts w:ascii="Times New Roman" w:hAnsi="Times New Roman" w:cs="Times New Roman"/>
          <w:bCs/>
          <w:color w:val="222222"/>
          <w:sz w:val="28"/>
          <w:szCs w:val="28"/>
          <w:shd w:val="clear" w:color="auto" w:fill="FFFFFF"/>
        </w:rPr>
      </w:pPr>
      <w:r>
        <w:rPr>
          <w:rStyle w:val="citation"/>
          <w:rFonts w:ascii="Times New Roman" w:hAnsi="Times New Roman" w:cs="Times New Roman"/>
          <w:bCs/>
          <w:color w:val="222222"/>
          <w:sz w:val="28"/>
          <w:szCs w:val="28"/>
          <w:shd w:val="clear" w:color="auto" w:fill="FFFFFF"/>
        </w:rPr>
        <w:t>K</w:t>
      </w:r>
      <w:r w:rsidRPr="008E1358">
        <w:rPr>
          <w:rStyle w:val="citation"/>
          <w:rFonts w:ascii="Times New Roman" w:hAnsi="Times New Roman" w:cs="Times New Roman"/>
          <w:bCs/>
          <w:color w:val="222222"/>
          <w:sz w:val="28"/>
          <w:szCs w:val="28"/>
          <w:shd w:val="clear" w:color="auto" w:fill="FFFFFF"/>
        </w:rPr>
        <w:t xml:space="preserve">uningas Louis XIII </w:t>
      </w:r>
      <w:r>
        <w:rPr>
          <w:rStyle w:val="citation"/>
          <w:rFonts w:ascii="Times New Roman" w:hAnsi="Times New Roman" w:cs="Times New Roman"/>
          <w:bCs/>
          <w:color w:val="222222"/>
          <w:sz w:val="28"/>
          <w:szCs w:val="28"/>
          <w:shd w:val="clear" w:color="auto" w:fill="FFFFFF"/>
        </w:rPr>
        <w:t xml:space="preserve">(valitses 1610–1643) </w:t>
      </w:r>
      <w:r w:rsidRPr="008E1358">
        <w:rPr>
          <w:rStyle w:val="citation"/>
          <w:rFonts w:ascii="Times New Roman" w:hAnsi="Times New Roman" w:cs="Times New Roman"/>
          <w:bCs/>
          <w:color w:val="222222"/>
          <w:sz w:val="28"/>
          <w:szCs w:val="28"/>
          <w:shd w:val="clear" w:color="auto" w:fill="FFFFFF"/>
        </w:rPr>
        <w:t>ei juhtinud riiki ise; seda tegi tema ema poolt määratud peaminister kardinal</w:t>
      </w:r>
      <w:r>
        <w:rPr>
          <w:rStyle w:val="citation"/>
          <w:rFonts w:ascii="Times New Roman" w:hAnsi="Times New Roman" w:cs="Times New Roman"/>
          <w:bCs/>
          <w:color w:val="222222"/>
          <w:sz w:val="28"/>
          <w:szCs w:val="28"/>
          <w:shd w:val="clear" w:color="auto" w:fill="FFFFFF"/>
          <w:vertAlign w:val="superscript"/>
        </w:rPr>
        <w:t>1</w:t>
      </w:r>
      <w:r w:rsidRPr="008E1358">
        <w:rPr>
          <w:rStyle w:val="citation"/>
          <w:rFonts w:ascii="Times New Roman" w:hAnsi="Times New Roman" w:cs="Times New Roman"/>
          <w:bCs/>
          <w:color w:val="222222"/>
          <w:sz w:val="28"/>
          <w:szCs w:val="28"/>
          <w:shd w:val="clear" w:color="auto" w:fill="FFFFFF"/>
        </w:rPr>
        <w:t xml:space="preserve"> de Richelieu.</w:t>
      </w:r>
      <w:r>
        <w:rPr>
          <w:rStyle w:val="citation"/>
          <w:rFonts w:ascii="Times New Roman" w:hAnsi="Times New Roman" w:cs="Times New Roman"/>
          <w:bCs/>
          <w:color w:val="222222"/>
          <w:sz w:val="28"/>
          <w:szCs w:val="28"/>
          <w:shd w:val="clear" w:color="auto" w:fill="FFFFFF"/>
        </w:rPr>
        <w:t xml:space="preserve"> Kui </w:t>
      </w:r>
      <w:r w:rsidR="00791B06">
        <w:rPr>
          <w:rStyle w:val="citation"/>
          <w:rFonts w:ascii="Times New Roman" w:hAnsi="Times New Roman" w:cs="Times New Roman"/>
          <w:bCs/>
          <w:color w:val="222222"/>
          <w:sz w:val="28"/>
          <w:szCs w:val="28"/>
          <w:shd w:val="clear" w:color="auto" w:fill="FFFFFF"/>
        </w:rPr>
        <w:t>selle kuninga</w:t>
      </w:r>
      <w:r>
        <w:rPr>
          <w:rStyle w:val="citation"/>
          <w:rFonts w:ascii="Times New Roman" w:hAnsi="Times New Roman" w:cs="Times New Roman"/>
          <w:bCs/>
          <w:color w:val="222222"/>
          <w:sz w:val="28"/>
          <w:szCs w:val="28"/>
          <w:shd w:val="clear" w:color="auto" w:fill="FFFFFF"/>
        </w:rPr>
        <w:t xml:space="preserve"> poeg Louis XIV (valitses 1643–1715)  alaealisena trooni päris, oli peaministriks kardinal Mazarin [maza´rä(n)]. Noor Louis XIV elas muretut elu ega mõelnud riigiasjadele kuni kardinalist peaministri surmani 1661. aastal. Kui nüüd riigiametnikud 23-aastaselt monarhilt küsisid, keda ta peaministri ametikohal näha tahab, vastanud noormees ühemõtteliselt: „L’état, c’est moi!“ Ja tõesti: nüüdsest otsustas kuningas kõik ise. Peagi koondas ta ministeeriumid ja muud keskasutused  pealinnast paarikümne </w:t>
      </w:r>
      <w:r w:rsidR="00116D14">
        <w:rPr>
          <w:rStyle w:val="citation"/>
          <w:rFonts w:ascii="Times New Roman" w:hAnsi="Times New Roman" w:cs="Times New Roman"/>
          <w:bCs/>
          <w:color w:val="222222"/>
          <w:sz w:val="28"/>
          <w:szCs w:val="28"/>
          <w:shd w:val="clear" w:color="auto" w:fill="FFFFFF"/>
        </w:rPr>
        <w:t>kilomeetri</w:t>
      </w:r>
      <w:r>
        <w:rPr>
          <w:rStyle w:val="citation"/>
          <w:rFonts w:ascii="Times New Roman" w:hAnsi="Times New Roman" w:cs="Times New Roman"/>
          <w:bCs/>
          <w:color w:val="222222"/>
          <w:sz w:val="28"/>
          <w:szCs w:val="28"/>
          <w:shd w:val="clear" w:color="auto" w:fill="FFFFFF"/>
        </w:rPr>
        <w:t xml:space="preserve"> kaugusel paiknevasse Versailles’sse, kus üksnes loss  mahutas 1500 inimest. Louis XIV valitsusaeg (ta valitses 72 aastat) on absoluutse monarhia kõrgaeg. Väljend</w:t>
      </w:r>
      <w:r w:rsidR="00116D14">
        <w:rPr>
          <w:rStyle w:val="citation"/>
          <w:rFonts w:ascii="Times New Roman" w:hAnsi="Times New Roman" w:cs="Times New Roman"/>
          <w:bCs/>
          <w:color w:val="222222"/>
          <w:sz w:val="28"/>
          <w:szCs w:val="28"/>
          <w:shd w:val="clear" w:color="auto" w:fill="FFFFFF"/>
        </w:rPr>
        <w:t xml:space="preserve">it </w:t>
      </w:r>
      <w:r w:rsidRPr="009E2A67">
        <w:rPr>
          <w:rStyle w:val="citation"/>
          <w:rFonts w:ascii="Times New Roman" w:hAnsi="Times New Roman" w:cs="Times New Roman"/>
          <w:bCs/>
          <w:i/>
          <w:color w:val="222222"/>
          <w:sz w:val="28"/>
          <w:szCs w:val="28"/>
          <w:shd w:val="clear" w:color="auto" w:fill="FFFFFF"/>
        </w:rPr>
        <w:t>l’état, c’est moi</w:t>
      </w:r>
      <w:r>
        <w:rPr>
          <w:rStyle w:val="citation"/>
          <w:rFonts w:ascii="Times New Roman" w:hAnsi="Times New Roman" w:cs="Times New Roman"/>
          <w:bCs/>
          <w:color w:val="222222"/>
          <w:sz w:val="28"/>
          <w:szCs w:val="28"/>
          <w:shd w:val="clear" w:color="auto" w:fill="FFFFFF"/>
        </w:rPr>
        <w:t xml:space="preserve"> kasutatakse ka tänapäeval autoritaarse riigi või asutuse juhi iseloomustamiseks. Nii mõnegi koolijuhi  juhtimisstiili iseloomustab sama väljend väikese muudatusega  – „L’école, c’est moi!“</w:t>
      </w:r>
      <w:r w:rsidR="00116D14">
        <w:rPr>
          <w:rStyle w:val="citation"/>
          <w:rFonts w:ascii="Times New Roman" w:hAnsi="Times New Roman" w:cs="Times New Roman"/>
          <w:bCs/>
          <w:color w:val="222222"/>
          <w:sz w:val="28"/>
          <w:szCs w:val="28"/>
          <w:shd w:val="clear" w:color="auto" w:fill="FFFFFF"/>
        </w:rPr>
        <w:t>.</w:t>
      </w:r>
      <w:r>
        <w:rPr>
          <w:rStyle w:val="citation"/>
          <w:rFonts w:ascii="Times New Roman" w:hAnsi="Times New Roman" w:cs="Times New Roman"/>
          <w:bCs/>
          <w:color w:val="222222"/>
          <w:sz w:val="28"/>
          <w:szCs w:val="28"/>
          <w:shd w:val="clear" w:color="auto" w:fill="FFFFFF"/>
        </w:rPr>
        <w:t xml:space="preserve"> Nii mõnegi karmi käega õppealajuhataja kohta võiks aga öelda: „Ta toimetab nagu kardinal de Richelieu.“ (Richelieu’d peetakse siiani ideaalseks peaministriks, kelle truudus riigipeale ja riigile oli vankumatu.)</w:t>
      </w:r>
    </w:p>
    <w:p w:rsidR="00F4322E" w:rsidRDefault="00F4322E" w:rsidP="001675C1">
      <w:pPr>
        <w:pStyle w:val="BodyText"/>
        <w:spacing w:after="0" w:line="360" w:lineRule="auto"/>
        <w:ind w:right="-471"/>
        <w:jc w:val="both"/>
        <w:rPr>
          <w:rStyle w:val="citation"/>
          <w:rFonts w:ascii="Times New Roman" w:hAnsi="Times New Roman" w:cs="Times New Roman"/>
          <w:bCs/>
          <w:color w:val="222222"/>
          <w:sz w:val="28"/>
          <w:szCs w:val="28"/>
          <w:shd w:val="clear" w:color="auto" w:fill="FFFFFF"/>
        </w:rPr>
      </w:pPr>
      <w:r>
        <w:rPr>
          <w:rStyle w:val="citation"/>
          <w:rFonts w:ascii="Times New Roman" w:hAnsi="Times New Roman" w:cs="Times New Roman"/>
          <w:bCs/>
          <w:color w:val="222222"/>
          <w:sz w:val="28"/>
          <w:szCs w:val="28"/>
          <w:shd w:val="clear" w:color="auto" w:fill="FFFFFF"/>
        </w:rPr>
        <w:tab/>
        <w:t xml:space="preserve">Absolutism ehk absoluutne monarhia on valitsemisvorm, mille korral kuulub riigijuhile piiramatu võim. Selline </w:t>
      </w:r>
      <w:r w:rsidR="002868D7">
        <w:rPr>
          <w:rStyle w:val="citation"/>
          <w:rFonts w:ascii="Times New Roman" w:hAnsi="Times New Roman" w:cs="Times New Roman"/>
          <w:bCs/>
          <w:color w:val="222222"/>
          <w:sz w:val="28"/>
          <w:szCs w:val="28"/>
          <w:shd w:val="clear" w:color="auto" w:fill="FFFFFF"/>
        </w:rPr>
        <w:t>riigikord</w:t>
      </w:r>
      <w:r>
        <w:rPr>
          <w:rStyle w:val="citation"/>
          <w:rFonts w:ascii="Times New Roman" w:hAnsi="Times New Roman" w:cs="Times New Roman"/>
          <w:bCs/>
          <w:color w:val="222222"/>
          <w:sz w:val="28"/>
          <w:szCs w:val="28"/>
          <w:shd w:val="clear" w:color="auto" w:fill="FFFFFF"/>
        </w:rPr>
        <w:t xml:space="preserve"> ei tunnusta kolme võimu lahusust, riigis </w:t>
      </w:r>
      <w:r>
        <w:rPr>
          <w:rStyle w:val="citation"/>
          <w:rFonts w:ascii="Times New Roman" w:hAnsi="Times New Roman" w:cs="Times New Roman"/>
          <w:bCs/>
          <w:color w:val="222222"/>
          <w:sz w:val="28"/>
          <w:szCs w:val="28"/>
          <w:shd w:val="clear" w:color="auto" w:fill="FFFFFF"/>
        </w:rPr>
        <w:lastRenderedPageBreak/>
        <w:t xml:space="preserve">puudub parlament, ministreid määrab riigipea ainuisikuliselt, kohtuotsus sõltub samuti riigipea tahtest ja tujudest. </w:t>
      </w:r>
    </w:p>
    <w:p w:rsidR="00F4322E" w:rsidRDefault="00F4322E" w:rsidP="001675C1">
      <w:pPr>
        <w:pStyle w:val="BodyText"/>
        <w:spacing w:after="0" w:line="360" w:lineRule="auto"/>
        <w:ind w:right="-471" w:firstLine="708"/>
        <w:jc w:val="both"/>
        <w:rPr>
          <w:rStyle w:val="citation"/>
          <w:rFonts w:ascii="Times New Roman" w:hAnsi="Times New Roman" w:cs="Times New Roman"/>
          <w:bCs/>
          <w:color w:val="222222"/>
          <w:sz w:val="28"/>
          <w:szCs w:val="28"/>
          <w:shd w:val="clear" w:color="auto" w:fill="FFFFFF"/>
        </w:rPr>
      </w:pPr>
      <w:r>
        <w:rPr>
          <w:rStyle w:val="citation"/>
          <w:rFonts w:ascii="Times New Roman" w:hAnsi="Times New Roman" w:cs="Times New Roman"/>
          <w:bCs/>
          <w:color w:val="222222"/>
          <w:sz w:val="28"/>
          <w:szCs w:val="28"/>
          <w:shd w:val="clear" w:color="auto" w:fill="FFFFFF"/>
        </w:rPr>
        <w:t xml:space="preserve">Ajalooteaduses käsitletakse absoluutsete  monarhidena üksnes kuni Suure Prantsuse revolutsioonini valitsenud riigipäid. XX </w:t>
      </w:r>
      <w:r w:rsidR="002868D7">
        <w:rPr>
          <w:rStyle w:val="citation"/>
          <w:rFonts w:ascii="Times New Roman" w:hAnsi="Times New Roman" w:cs="Times New Roman"/>
          <w:bCs/>
          <w:color w:val="222222"/>
          <w:sz w:val="28"/>
          <w:szCs w:val="28"/>
          <w:shd w:val="clear" w:color="auto" w:fill="FFFFFF"/>
        </w:rPr>
        <w:t xml:space="preserve">sajandi </w:t>
      </w:r>
      <w:r>
        <w:rPr>
          <w:rStyle w:val="citation"/>
          <w:rFonts w:ascii="Times New Roman" w:hAnsi="Times New Roman" w:cs="Times New Roman"/>
          <w:bCs/>
          <w:color w:val="222222"/>
          <w:sz w:val="28"/>
          <w:szCs w:val="28"/>
          <w:shd w:val="clear" w:color="auto" w:fill="FFFFFF"/>
        </w:rPr>
        <w:t xml:space="preserve">hirmuvalitsejate (Hitler, Stalin, Mussolini jt) kohta eelistatakse sõnu </w:t>
      </w:r>
      <w:r w:rsidRPr="00116D14">
        <w:rPr>
          <w:rStyle w:val="citation"/>
          <w:rFonts w:ascii="Times New Roman" w:hAnsi="Times New Roman" w:cs="Times New Roman"/>
          <w:bCs/>
          <w:i/>
          <w:color w:val="222222"/>
          <w:sz w:val="28"/>
          <w:szCs w:val="28"/>
          <w:shd w:val="clear" w:color="auto" w:fill="FFFFFF"/>
        </w:rPr>
        <w:t>diktaator</w:t>
      </w:r>
      <w:r>
        <w:rPr>
          <w:rStyle w:val="citation"/>
          <w:rFonts w:ascii="Times New Roman" w:hAnsi="Times New Roman" w:cs="Times New Roman"/>
          <w:bCs/>
          <w:color w:val="222222"/>
          <w:sz w:val="28"/>
          <w:szCs w:val="28"/>
          <w:shd w:val="clear" w:color="auto" w:fill="FFFFFF"/>
        </w:rPr>
        <w:t xml:space="preserve"> või </w:t>
      </w:r>
      <w:r w:rsidRPr="00116D14">
        <w:rPr>
          <w:rStyle w:val="citation"/>
          <w:rFonts w:ascii="Times New Roman" w:hAnsi="Times New Roman" w:cs="Times New Roman"/>
          <w:bCs/>
          <w:i/>
          <w:color w:val="222222"/>
          <w:sz w:val="28"/>
          <w:szCs w:val="28"/>
          <w:shd w:val="clear" w:color="auto" w:fill="FFFFFF"/>
        </w:rPr>
        <w:t>türann</w:t>
      </w:r>
      <w:r>
        <w:rPr>
          <w:rStyle w:val="citation"/>
          <w:rFonts w:ascii="Times New Roman" w:hAnsi="Times New Roman" w:cs="Times New Roman"/>
          <w:bCs/>
          <w:color w:val="222222"/>
          <w:sz w:val="28"/>
          <w:szCs w:val="28"/>
          <w:shd w:val="clear" w:color="auto" w:fill="FFFFFF"/>
        </w:rPr>
        <w:t xml:space="preserve"> ning poliitilist režiimi kutsutakse diktatuuriks või totalitaarseks režiimiks.</w:t>
      </w:r>
    </w:p>
    <w:p w:rsidR="00F4322E" w:rsidRDefault="00F4322E" w:rsidP="001675C1">
      <w:pPr>
        <w:pStyle w:val="Default"/>
        <w:jc w:val="both"/>
        <w:rPr>
          <w:sz w:val="28"/>
          <w:szCs w:val="28"/>
        </w:rPr>
      </w:pPr>
      <w:r>
        <w:rPr>
          <w:sz w:val="28"/>
          <w:szCs w:val="28"/>
        </w:rPr>
        <w:t>__________</w:t>
      </w:r>
    </w:p>
    <w:p w:rsidR="00F4322E" w:rsidRDefault="00F4322E" w:rsidP="001675C1">
      <w:pPr>
        <w:pStyle w:val="Default"/>
        <w:jc w:val="both"/>
        <w:rPr>
          <w:rStyle w:val="etvwt2"/>
          <w:i w:val="0"/>
          <w:color w:val="333333"/>
          <w:sz w:val="20"/>
          <w:szCs w:val="20"/>
        </w:rPr>
      </w:pPr>
      <w:r w:rsidRPr="00F630AA">
        <w:rPr>
          <w:b/>
          <w:iCs/>
          <w:sz w:val="20"/>
          <w:szCs w:val="20"/>
          <w:vertAlign w:val="superscript"/>
        </w:rPr>
        <w:t>1</w:t>
      </w:r>
      <w:r w:rsidRPr="00F630AA">
        <w:rPr>
          <w:b/>
          <w:iCs/>
          <w:sz w:val="20"/>
          <w:szCs w:val="20"/>
        </w:rPr>
        <w:t xml:space="preserve">kardinal </w:t>
      </w:r>
      <w:r w:rsidRPr="00F630AA">
        <w:rPr>
          <w:iCs/>
          <w:sz w:val="20"/>
          <w:szCs w:val="20"/>
        </w:rPr>
        <w:t xml:space="preserve">– </w:t>
      </w:r>
      <w:r w:rsidRPr="00F630AA">
        <w:rPr>
          <w:rStyle w:val="etvwt2"/>
          <w:i w:val="0"/>
          <w:color w:val="333333"/>
          <w:sz w:val="20"/>
          <w:szCs w:val="20"/>
        </w:rPr>
        <w:t>kõrgeim katoliku vaimulik paavsti järel</w:t>
      </w:r>
      <w:r>
        <w:rPr>
          <w:rStyle w:val="etvwt2"/>
          <w:i w:val="0"/>
          <w:color w:val="333333"/>
          <w:sz w:val="20"/>
          <w:szCs w:val="20"/>
        </w:rPr>
        <w:t>; paavsti surma järel kogunevad Vatikani kogu maailma kardinalid, et valida uus paavst</w:t>
      </w:r>
    </w:p>
    <w:p w:rsidR="00F4322E" w:rsidRDefault="00F4322E" w:rsidP="00F4322E">
      <w:pPr>
        <w:pStyle w:val="Default"/>
        <w:spacing w:line="360" w:lineRule="auto"/>
        <w:rPr>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F4322E" w:rsidRDefault="00F4322E" w:rsidP="00F4322E">
      <w:pPr>
        <w:pStyle w:val="Default"/>
        <w:spacing w:line="360" w:lineRule="auto"/>
        <w:rPr>
          <w:sz w:val="28"/>
          <w:szCs w:val="28"/>
        </w:rPr>
      </w:pPr>
      <w:r w:rsidRPr="00196EFA">
        <w:rPr>
          <w:sz w:val="28"/>
          <w:szCs w:val="28"/>
        </w:rPr>
        <w:t xml:space="preserve">1. </w:t>
      </w:r>
      <w:r>
        <w:rPr>
          <w:sz w:val="28"/>
          <w:szCs w:val="28"/>
        </w:rPr>
        <w:t xml:space="preserve">Milline riigipea on absoluutne monarh? Miks kuningas Louis XIV oli </w:t>
      </w:r>
      <w:r w:rsidR="00116D14">
        <w:rPr>
          <w:sz w:val="28"/>
          <w:szCs w:val="28"/>
        </w:rPr>
        <w:t xml:space="preserve">absoluutne monarh, aga </w:t>
      </w:r>
      <w:r>
        <w:rPr>
          <w:sz w:val="28"/>
          <w:szCs w:val="28"/>
        </w:rPr>
        <w:t xml:space="preserve">kuninganna Elizabeth II </w:t>
      </w:r>
      <w:r w:rsidR="00116D14">
        <w:rPr>
          <w:sz w:val="28"/>
          <w:szCs w:val="28"/>
        </w:rPr>
        <w:t>mitte</w:t>
      </w:r>
      <w:r>
        <w:rPr>
          <w:sz w:val="28"/>
          <w:szCs w:val="28"/>
        </w:rPr>
        <w:t xml:space="preserve">? </w:t>
      </w:r>
    </w:p>
    <w:p w:rsidR="00F4322E" w:rsidRDefault="00F4322E" w:rsidP="00F4322E">
      <w:pPr>
        <w:pStyle w:val="Default"/>
        <w:spacing w:line="360" w:lineRule="auto"/>
        <w:rPr>
          <w:sz w:val="28"/>
          <w:szCs w:val="28"/>
        </w:rPr>
      </w:pPr>
      <w:r>
        <w:rPr>
          <w:sz w:val="28"/>
          <w:szCs w:val="28"/>
        </w:rPr>
        <w:t>2. Vene keisrinnat Katariina Suurt peetakse valgustatud monarhiks. Miks?</w:t>
      </w:r>
    </w:p>
    <w:p w:rsidR="00F4322E" w:rsidRDefault="00F4322E" w:rsidP="00F4322E">
      <w:pPr>
        <w:pStyle w:val="Default"/>
        <w:spacing w:line="360" w:lineRule="auto"/>
        <w:rPr>
          <w:sz w:val="28"/>
          <w:szCs w:val="28"/>
        </w:rPr>
      </w:pPr>
      <w:r>
        <w:rPr>
          <w:sz w:val="28"/>
          <w:szCs w:val="28"/>
        </w:rPr>
        <w:t>3. Kes on kardinal?</w:t>
      </w:r>
    </w:p>
    <w:p w:rsidR="00F4322E" w:rsidRDefault="00F4322E" w:rsidP="00F4322E">
      <w:pPr>
        <w:pStyle w:val="Default"/>
        <w:spacing w:line="360" w:lineRule="auto"/>
        <w:rPr>
          <w:sz w:val="28"/>
          <w:szCs w:val="28"/>
        </w:rPr>
      </w:pPr>
      <w:r>
        <w:rPr>
          <w:sz w:val="28"/>
          <w:szCs w:val="28"/>
        </w:rPr>
        <w:t>4. Miks on kardinal Richelieu nii kuulus?</w:t>
      </w:r>
    </w:p>
    <w:p w:rsidR="00F4322E" w:rsidRDefault="00F4322E" w:rsidP="00F4322E">
      <w:pPr>
        <w:pStyle w:val="Default"/>
        <w:spacing w:line="360" w:lineRule="auto"/>
        <w:rPr>
          <w:sz w:val="28"/>
          <w:szCs w:val="28"/>
        </w:rPr>
      </w:pPr>
      <w:r>
        <w:rPr>
          <w:sz w:val="28"/>
          <w:szCs w:val="28"/>
        </w:rPr>
        <w:t>5. Rootsi Kuningriigi poliitilist režiimi kutsutakse praegu konstitutsiooniliseks monarhiaks. Mida see tähendab?</w:t>
      </w:r>
    </w:p>
    <w:p w:rsidR="00F4322E" w:rsidRDefault="00F4322E" w:rsidP="00F4322E">
      <w:pPr>
        <w:pStyle w:val="BodyText"/>
        <w:spacing w:after="0" w:line="360" w:lineRule="auto"/>
        <w:ind w:right="-468"/>
        <w:rPr>
          <w:rFonts w:ascii="Times New Roman" w:hAnsi="Times New Roman" w:cs="Times New Roman"/>
          <w:b/>
          <w:sz w:val="28"/>
          <w:szCs w:val="28"/>
        </w:rPr>
      </w:pPr>
    </w:p>
    <w:p w:rsidR="004A0042" w:rsidRDefault="004A0042">
      <w:pPr>
        <w:rPr>
          <w:rFonts w:ascii="Times New Roman" w:hAnsi="Times New Roman" w:cs="Times New Roman"/>
          <w:b/>
          <w:sz w:val="28"/>
          <w:szCs w:val="28"/>
        </w:rPr>
      </w:pPr>
    </w:p>
    <w:p w:rsidR="004A0042" w:rsidRDefault="004A0042">
      <w:pPr>
        <w:rPr>
          <w:rFonts w:ascii="Times New Roman" w:hAnsi="Times New Roman" w:cs="Times New Roman"/>
          <w:b/>
          <w:sz w:val="28"/>
          <w:szCs w:val="28"/>
        </w:rPr>
      </w:pPr>
    </w:p>
    <w:p w:rsidR="006D74B4" w:rsidRDefault="006D74B4">
      <w:pPr>
        <w:rPr>
          <w:rFonts w:ascii="Times New Roman" w:hAnsi="Times New Roman" w:cs="Times New Roman"/>
          <w:b/>
          <w:sz w:val="28"/>
          <w:szCs w:val="28"/>
        </w:rPr>
      </w:pPr>
      <w:r>
        <w:rPr>
          <w:rFonts w:ascii="Times New Roman" w:hAnsi="Times New Roman" w:cs="Times New Roman"/>
          <w:b/>
          <w:sz w:val="28"/>
          <w:szCs w:val="28"/>
        </w:rPr>
        <w:br w:type="page"/>
      </w:r>
    </w:p>
    <w:p w:rsidR="001B052B" w:rsidRPr="00280FAE" w:rsidRDefault="00C06338" w:rsidP="007D5257">
      <w:pPr>
        <w:pStyle w:val="Heading1"/>
      </w:pPr>
      <w:bookmarkStart w:id="12" w:name="_Toc495998889"/>
      <w:r>
        <w:lastRenderedPageBreak/>
        <w:t>1</w:t>
      </w:r>
      <w:r w:rsidR="00634D1F">
        <w:t>1</w:t>
      </w:r>
      <w:r w:rsidR="00661BB2" w:rsidRPr="00280FAE">
        <w:t xml:space="preserve">. </w:t>
      </w:r>
      <w:r w:rsidR="001B052B" w:rsidRPr="00280FAE">
        <w:t>LUUKE</w:t>
      </w:r>
      <w:r w:rsidR="00350301" w:rsidRPr="00280FAE">
        <w:t>RE</w:t>
      </w:r>
      <w:r w:rsidR="001B052B" w:rsidRPr="00280FAE">
        <w:t xml:space="preserve"> KAPIS</w:t>
      </w:r>
      <w:bookmarkEnd w:id="12"/>
      <w:r w:rsidR="001B052B" w:rsidRPr="00280FAE">
        <w:t xml:space="preserve"> </w:t>
      </w:r>
      <w:r w:rsidR="00026870">
        <w:t xml:space="preserve">                        </w:t>
      </w:r>
    </w:p>
    <w:p w:rsidR="008B26F1" w:rsidRDefault="006E3630" w:rsidP="006D74B4">
      <w:pPr>
        <w:spacing w:after="0" w:line="240" w:lineRule="auto"/>
        <w:rPr>
          <w:noProof/>
          <w:lang w:eastAsia="et-EE"/>
        </w:rPr>
      </w:pPr>
      <w:r>
        <w:rPr>
          <w:noProof/>
          <w:lang w:eastAsia="et-EE"/>
        </w:rPr>
        <w:drawing>
          <wp:inline distT="0" distB="0" distL="0" distR="0">
            <wp:extent cx="2087593" cy="2518402"/>
            <wp:effectExtent l="0" t="0" r="8255" b="0"/>
            <wp:docPr id="24" name="Pilt 24" descr="Pildiotsingu mIRABEAU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mIRABEAU tulem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881" cy="2523575"/>
                    </a:xfrm>
                    <a:prstGeom prst="rect">
                      <a:avLst/>
                    </a:prstGeom>
                    <a:noFill/>
                    <a:ln>
                      <a:noFill/>
                    </a:ln>
                  </pic:spPr>
                </pic:pic>
              </a:graphicData>
            </a:graphic>
          </wp:inline>
        </w:drawing>
      </w:r>
      <w:r w:rsidR="0038199A">
        <w:rPr>
          <w:noProof/>
          <w:lang w:eastAsia="et-EE"/>
        </w:rPr>
        <w:t xml:space="preserve">        </w:t>
      </w:r>
      <w:r w:rsidR="008B26F1">
        <w:rPr>
          <w:noProof/>
          <w:lang w:eastAsia="et-EE"/>
        </w:rPr>
        <w:drawing>
          <wp:inline distT="0" distB="0" distL="0" distR="0" wp14:anchorId="795BEC75" wp14:editId="568B48FA">
            <wp:extent cx="1975449" cy="2595021"/>
            <wp:effectExtent l="0" t="0" r="6350" b="0"/>
            <wp:docPr id="1" name="Pilt 1" descr="https://upload.wikimedia.org/wikipedia/commons/thumb/2/23/Le_squelette_de_Mirabeau_sortant_de_l%27armoire_de_fer.jpg/220px-Le_squelette_de_Mirabeau_sortant_de_l%27armoire_de_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Le_squelette_de_Mirabeau_sortant_de_l%27armoire_de_fer.jpg/220px-Le_squelette_de_Mirabeau_sortant_de_l%27armoire_de_f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4241" cy="2606571"/>
                    </a:xfrm>
                    <a:prstGeom prst="rect">
                      <a:avLst/>
                    </a:prstGeom>
                    <a:noFill/>
                    <a:ln>
                      <a:noFill/>
                    </a:ln>
                  </pic:spPr>
                </pic:pic>
              </a:graphicData>
            </a:graphic>
          </wp:inline>
        </w:drawing>
      </w:r>
      <w:r w:rsidR="00350301">
        <w:rPr>
          <w:rFonts w:ascii="Times New Roman" w:hAnsi="Times New Roman" w:cs="Times New Roman"/>
          <w:sz w:val="28"/>
          <w:szCs w:val="28"/>
        </w:rPr>
        <w:t xml:space="preserve"> </w:t>
      </w:r>
      <w:r w:rsidR="00350301">
        <w:rPr>
          <w:noProof/>
          <w:lang w:eastAsia="et-EE"/>
        </w:rPr>
        <w:t xml:space="preserve">        </w:t>
      </w:r>
    </w:p>
    <w:p w:rsidR="004706B2" w:rsidRDefault="004706B2" w:rsidP="006D74B4">
      <w:pPr>
        <w:spacing w:after="0" w:line="240" w:lineRule="auto"/>
        <w:rPr>
          <w:rFonts w:ascii="Times New Roman" w:hAnsi="Times New Roman" w:cs="Times New Roman"/>
          <w:i/>
          <w:noProof/>
          <w:sz w:val="20"/>
          <w:szCs w:val="20"/>
          <w:lang w:eastAsia="et-EE"/>
        </w:rPr>
      </w:pPr>
    </w:p>
    <w:p w:rsidR="0038199A" w:rsidRDefault="0038199A" w:rsidP="006D74B4">
      <w:pPr>
        <w:spacing w:after="0" w:line="240" w:lineRule="auto"/>
        <w:rPr>
          <w:rFonts w:ascii="Times New Roman" w:hAnsi="Times New Roman" w:cs="Times New Roman"/>
          <w:i/>
          <w:noProof/>
          <w:sz w:val="20"/>
          <w:szCs w:val="20"/>
          <w:lang w:eastAsia="et-EE"/>
        </w:rPr>
      </w:pPr>
      <w:r w:rsidRPr="0038199A">
        <w:rPr>
          <w:rFonts w:ascii="Times New Roman" w:hAnsi="Times New Roman" w:cs="Times New Roman"/>
          <w:i/>
          <w:noProof/>
          <w:sz w:val="20"/>
          <w:szCs w:val="20"/>
          <w:lang w:eastAsia="et-EE"/>
        </w:rPr>
        <w:t xml:space="preserve">Krahv Mirabeau – </w:t>
      </w:r>
      <w:r w:rsidR="008F5F84">
        <w:rPr>
          <w:rFonts w:ascii="Times New Roman" w:hAnsi="Times New Roman" w:cs="Times New Roman"/>
          <w:i/>
          <w:noProof/>
          <w:sz w:val="20"/>
          <w:szCs w:val="20"/>
          <w:lang w:eastAsia="et-EE"/>
        </w:rPr>
        <w:t>g</w:t>
      </w:r>
      <w:r>
        <w:rPr>
          <w:rFonts w:ascii="Times New Roman" w:hAnsi="Times New Roman" w:cs="Times New Roman"/>
          <w:i/>
          <w:noProof/>
          <w:sz w:val="20"/>
          <w:szCs w:val="20"/>
          <w:lang w:eastAsia="et-EE"/>
        </w:rPr>
        <w:t>eneraalstaatides</w:t>
      </w:r>
      <w:r w:rsidRPr="0038199A">
        <w:rPr>
          <w:rFonts w:ascii="Times New Roman" w:hAnsi="Times New Roman" w:cs="Times New Roman"/>
          <w:i/>
          <w:noProof/>
          <w:sz w:val="20"/>
          <w:szCs w:val="20"/>
          <w:lang w:eastAsia="et-EE"/>
        </w:rPr>
        <w:t xml:space="preserve"> kolmanda seisuse saadik</w:t>
      </w:r>
      <w:r>
        <w:rPr>
          <w:rFonts w:ascii="Times New Roman" w:hAnsi="Times New Roman" w:cs="Times New Roman"/>
          <w:i/>
          <w:noProof/>
          <w:sz w:val="20"/>
          <w:szCs w:val="20"/>
          <w:lang w:eastAsia="et-EE"/>
        </w:rPr>
        <w:t xml:space="preserve"> </w:t>
      </w:r>
    </w:p>
    <w:p w:rsidR="00816226" w:rsidRDefault="00816226" w:rsidP="006D74B4">
      <w:pPr>
        <w:spacing w:after="0" w:line="240" w:lineRule="auto"/>
        <w:rPr>
          <w:rFonts w:ascii="Times New Roman" w:hAnsi="Times New Roman" w:cs="Times New Roman"/>
          <w:i/>
          <w:noProof/>
          <w:sz w:val="20"/>
          <w:szCs w:val="20"/>
          <w:lang w:eastAsia="et-EE"/>
        </w:rPr>
      </w:pPr>
      <w:r>
        <w:rPr>
          <w:rFonts w:ascii="Times New Roman" w:hAnsi="Times New Roman" w:cs="Times New Roman"/>
          <w:i/>
          <w:noProof/>
          <w:sz w:val="20"/>
          <w:szCs w:val="20"/>
          <w:lang w:eastAsia="et-EE"/>
        </w:rPr>
        <w:t xml:space="preserve">Karikatuur ajastu </w:t>
      </w:r>
      <w:r w:rsidR="007F272F">
        <w:rPr>
          <w:rFonts w:ascii="Times New Roman" w:hAnsi="Times New Roman" w:cs="Times New Roman"/>
          <w:i/>
          <w:noProof/>
          <w:sz w:val="20"/>
          <w:szCs w:val="20"/>
          <w:lang w:eastAsia="et-EE"/>
        </w:rPr>
        <w:t>ajalehest</w:t>
      </w:r>
      <w:r w:rsidR="00567B6D">
        <w:rPr>
          <w:rFonts w:ascii="Times New Roman" w:hAnsi="Times New Roman" w:cs="Times New Roman"/>
          <w:i/>
          <w:noProof/>
          <w:sz w:val="20"/>
          <w:szCs w:val="20"/>
          <w:lang w:eastAsia="et-EE"/>
        </w:rPr>
        <w:t>.</w:t>
      </w:r>
      <w:r>
        <w:rPr>
          <w:rFonts w:ascii="Times New Roman" w:hAnsi="Times New Roman" w:cs="Times New Roman"/>
          <w:i/>
          <w:noProof/>
          <w:sz w:val="20"/>
          <w:szCs w:val="20"/>
          <w:lang w:eastAsia="et-EE"/>
        </w:rPr>
        <w:t xml:space="preserve"> Mirabeau</w:t>
      </w:r>
      <w:r w:rsidR="008F5F84">
        <w:rPr>
          <w:rFonts w:ascii="Times New Roman" w:hAnsi="Times New Roman" w:cs="Times New Roman"/>
          <w:i/>
          <w:noProof/>
          <w:sz w:val="20"/>
          <w:szCs w:val="20"/>
          <w:lang w:eastAsia="et-EE"/>
        </w:rPr>
        <w:t>’</w:t>
      </w:r>
      <w:r>
        <w:rPr>
          <w:rFonts w:ascii="Times New Roman" w:hAnsi="Times New Roman" w:cs="Times New Roman"/>
          <w:i/>
          <w:noProof/>
          <w:sz w:val="20"/>
          <w:szCs w:val="20"/>
          <w:lang w:eastAsia="et-EE"/>
        </w:rPr>
        <w:t xml:space="preserve"> näopildiga luukere avatud uksega kapis</w:t>
      </w:r>
    </w:p>
    <w:p w:rsidR="004706B2" w:rsidRPr="0038199A" w:rsidRDefault="004706B2" w:rsidP="004706B2">
      <w:pPr>
        <w:spacing w:after="0" w:line="240" w:lineRule="auto"/>
        <w:rPr>
          <w:rFonts w:ascii="Times New Roman" w:hAnsi="Times New Roman" w:cs="Times New Roman"/>
          <w:i/>
          <w:sz w:val="20"/>
          <w:szCs w:val="20"/>
        </w:rPr>
      </w:pPr>
    </w:p>
    <w:p w:rsidR="004937B3" w:rsidRDefault="004937B3" w:rsidP="001675C1">
      <w:pPr>
        <w:spacing w:after="0" w:line="360" w:lineRule="auto"/>
        <w:jc w:val="both"/>
        <w:rPr>
          <w:rFonts w:ascii="Times New Roman" w:hAnsi="Times New Roman" w:cs="Times New Roman"/>
          <w:sz w:val="28"/>
          <w:szCs w:val="28"/>
        </w:rPr>
      </w:pPr>
      <w:r w:rsidRPr="008F5F84">
        <w:rPr>
          <w:rFonts w:ascii="Times New Roman" w:hAnsi="Times New Roman" w:cs="Times New Roman"/>
          <w:i/>
          <w:sz w:val="28"/>
          <w:szCs w:val="28"/>
        </w:rPr>
        <w:t>Luukere kapis</w:t>
      </w:r>
      <w:r>
        <w:rPr>
          <w:rFonts w:ascii="Times New Roman" w:hAnsi="Times New Roman" w:cs="Times New Roman"/>
          <w:sz w:val="28"/>
          <w:szCs w:val="28"/>
        </w:rPr>
        <w:t xml:space="preserve"> on puhtal kujul poliitiline termin, mis </w:t>
      </w:r>
      <w:r w:rsidR="001904BF">
        <w:rPr>
          <w:rFonts w:ascii="Times New Roman" w:hAnsi="Times New Roman" w:cs="Times New Roman"/>
          <w:sz w:val="28"/>
          <w:szCs w:val="28"/>
        </w:rPr>
        <w:t>läks käibele</w:t>
      </w:r>
      <w:r>
        <w:rPr>
          <w:rFonts w:ascii="Times New Roman" w:hAnsi="Times New Roman" w:cs="Times New Roman"/>
          <w:sz w:val="28"/>
          <w:szCs w:val="28"/>
        </w:rPr>
        <w:t xml:space="preserve"> Suure </w:t>
      </w:r>
      <w:r w:rsidR="008F5F84">
        <w:rPr>
          <w:rFonts w:ascii="Times New Roman" w:hAnsi="Times New Roman" w:cs="Times New Roman"/>
          <w:sz w:val="28"/>
          <w:szCs w:val="28"/>
        </w:rPr>
        <w:t>P</w:t>
      </w:r>
      <w:r>
        <w:rPr>
          <w:rFonts w:ascii="Times New Roman" w:hAnsi="Times New Roman" w:cs="Times New Roman"/>
          <w:sz w:val="28"/>
          <w:szCs w:val="28"/>
        </w:rPr>
        <w:t>r</w:t>
      </w:r>
      <w:r w:rsidR="00F037C2">
        <w:rPr>
          <w:rFonts w:ascii="Times New Roman" w:hAnsi="Times New Roman" w:cs="Times New Roman"/>
          <w:sz w:val="28"/>
          <w:szCs w:val="28"/>
        </w:rPr>
        <w:t>antsuse</w:t>
      </w:r>
      <w:r w:rsidR="001904BF">
        <w:rPr>
          <w:rFonts w:ascii="Times New Roman" w:hAnsi="Times New Roman" w:cs="Times New Roman"/>
          <w:sz w:val="28"/>
          <w:szCs w:val="28"/>
        </w:rPr>
        <w:t xml:space="preserve"> revolutsiooni päevil</w:t>
      </w:r>
      <w:r>
        <w:rPr>
          <w:rFonts w:ascii="Times New Roman" w:hAnsi="Times New Roman" w:cs="Times New Roman"/>
          <w:sz w:val="28"/>
          <w:szCs w:val="28"/>
        </w:rPr>
        <w:t xml:space="preserve"> ning selle termini sünnilugu tuleb seostada </w:t>
      </w:r>
      <w:r w:rsidR="008431AD">
        <w:rPr>
          <w:rFonts w:ascii="Times New Roman" w:hAnsi="Times New Roman" w:cs="Times New Roman"/>
          <w:sz w:val="28"/>
          <w:szCs w:val="28"/>
        </w:rPr>
        <w:t>vast</w:t>
      </w:r>
      <w:r w:rsidR="008F5F84">
        <w:rPr>
          <w:rFonts w:ascii="Times New Roman" w:hAnsi="Times New Roman" w:cs="Times New Roman"/>
          <w:sz w:val="28"/>
          <w:szCs w:val="28"/>
        </w:rPr>
        <w:t xml:space="preserve"> </w:t>
      </w:r>
      <w:r w:rsidR="008431AD">
        <w:rPr>
          <w:rFonts w:ascii="Times New Roman" w:hAnsi="Times New Roman" w:cs="Times New Roman"/>
          <w:sz w:val="28"/>
          <w:szCs w:val="28"/>
        </w:rPr>
        <w:t xml:space="preserve">alanud </w:t>
      </w:r>
      <w:r>
        <w:rPr>
          <w:rFonts w:ascii="Times New Roman" w:hAnsi="Times New Roman" w:cs="Times New Roman"/>
          <w:sz w:val="28"/>
          <w:szCs w:val="28"/>
        </w:rPr>
        <w:t>uue ajastu suurima poliiti</w:t>
      </w:r>
      <w:r w:rsidR="003834C4">
        <w:rPr>
          <w:rFonts w:ascii="Times New Roman" w:hAnsi="Times New Roman" w:cs="Times New Roman"/>
          <w:sz w:val="28"/>
          <w:szCs w:val="28"/>
        </w:rPr>
        <w:t>ku</w:t>
      </w:r>
      <w:r>
        <w:rPr>
          <w:rFonts w:ascii="Times New Roman" w:hAnsi="Times New Roman" w:cs="Times New Roman"/>
          <w:sz w:val="28"/>
          <w:szCs w:val="28"/>
        </w:rPr>
        <w:t xml:space="preserve"> – krahv </w:t>
      </w:r>
      <w:r w:rsidRPr="00AF5279">
        <w:rPr>
          <w:rFonts w:ascii="Times New Roman" w:hAnsi="Times New Roman" w:cs="Times New Roman"/>
          <w:b/>
          <w:sz w:val="28"/>
          <w:szCs w:val="28"/>
        </w:rPr>
        <w:t>Mirabeau</w:t>
      </w:r>
      <w:r w:rsidR="00350301">
        <w:rPr>
          <w:rFonts w:ascii="Times New Roman" w:hAnsi="Times New Roman" w:cs="Times New Roman"/>
          <w:b/>
          <w:sz w:val="28"/>
          <w:szCs w:val="28"/>
        </w:rPr>
        <w:t>’</w:t>
      </w:r>
      <w:r w:rsidRPr="00350301">
        <w:rPr>
          <w:rFonts w:ascii="Times New Roman" w:hAnsi="Times New Roman" w:cs="Times New Roman"/>
          <w:sz w:val="28"/>
          <w:szCs w:val="28"/>
        </w:rPr>
        <w:t>ga</w:t>
      </w:r>
      <w:r w:rsidR="00F037C2">
        <w:rPr>
          <w:rFonts w:ascii="Times New Roman" w:hAnsi="Times New Roman" w:cs="Times New Roman"/>
          <w:sz w:val="28"/>
          <w:szCs w:val="28"/>
        </w:rPr>
        <w:t xml:space="preserve">, </w:t>
      </w:r>
      <w:r w:rsidR="001904BF">
        <w:rPr>
          <w:rFonts w:ascii="Times New Roman" w:hAnsi="Times New Roman" w:cs="Times New Roman"/>
          <w:sz w:val="28"/>
          <w:szCs w:val="28"/>
        </w:rPr>
        <w:t>kes on euroopaliku demokra</w:t>
      </w:r>
      <w:r w:rsidR="00F037C2">
        <w:rPr>
          <w:rFonts w:ascii="Times New Roman" w:hAnsi="Times New Roman" w:cs="Times New Roman"/>
          <w:sz w:val="28"/>
          <w:szCs w:val="28"/>
        </w:rPr>
        <w:t>atia sünni</w:t>
      </w:r>
      <w:r w:rsidR="001904BF">
        <w:rPr>
          <w:rFonts w:ascii="Times New Roman" w:hAnsi="Times New Roman" w:cs="Times New Roman"/>
          <w:sz w:val="28"/>
          <w:szCs w:val="28"/>
        </w:rPr>
        <w:t>loo juhtfiguure,</w:t>
      </w:r>
      <w:r>
        <w:rPr>
          <w:rFonts w:ascii="Times New Roman" w:hAnsi="Times New Roman" w:cs="Times New Roman"/>
          <w:sz w:val="28"/>
          <w:szCs w:val="28"/>
        </w:rPr>
        <w:t xml:space="preserve"> inimõiguste deklaratsiooni </w:t>
      </w:r>
      <w:r w:rsidR="00AF5279">
        <w:rPr>
          <w:rFonts w:ascii="Times New Roman" w:hAnsi="Times New Roman" w:cs="Times New Roman"/>
          <w:sz w:val="28"/>
          <w:szCs w:val="28"/>
        </w:rPr>
        <w:t xml:space="preserve">ning </w:t>
      </w:r>
      <w:r>
        <w:rPr>
          <w:rFonts w:ascii="Times New Roman" w:hAnsi="Times New Roman" w:cs="Times New Roman"/>
          <w:sz w:val="28"/>
          <w:szCs w:val="28"/>
        </w:rPr>
        <w:t>esimese konstitutsiooni üks autori</w:t>
      </w:r>
      <w:r w:rsidR="001904BF">
        <w:rPr>
          <w:rFonts w:ascii="Times New Roman" w:hAnsi="Times New Roman" w:cs="Times New Roman"/>
          <w:sz w:val="28"/>
          <w:szCs w:val="28"/>
        </w:rPr>
        <w:t>te</w:t>
      </w:r>
      <w:r>
        <w:rPr>
          <w:rFonts w:ascii="Times New Roman" w:hAnsi="Times New Roman" w:cs="Times New Roman"/>
          <w:sz w:val="28"/>
          <w:szCs w:val="28"/>
        </w:rPr>
        <w:t>st.</w:t>
      </w:r>
    </w:p>
    <w:p w:rsidR="004937B3" w:rsidRPr="00466BB1" w:rsidRDefault="008431AD" w:rsidP="001675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Mirabeau oli t</w:t>
      </w:r>
      <w:r w:rsidR="004937B3">
        <w:rPr>
          <w:rFonts w:ascii="Times New Roman" w:hAnsi="Times New Roman" w:cs="Times New Roman"/>
          <w:sz w:val="28"/>
          <w:szCs w:val="28"/>
        </w:rPr>
        <w:t xml:space="preserve">ulihingeline patrioot, väsimatu kirjamees, võrratu oraator </w:t>
      </w:r>
      <w:r w:rsidR="004937B3" w:rsidRPr="00466BB1">
        <w:rPr>
          <w:rFonts w:ascii="Times New Roman" w:hAnsi="Times New Roman" w:cs="Times New Roman"/>
          <w:i/>
          <w:sz w:val="28"/>
          <w:szCs w:val="28"/>
        </w:rPr>
        <w:t xml:space="preserve">(tol ajal polnud mikrofone ja läbi lõi üksnes see, kes kõneles mitte üksnes </w:t>
      </w:r>
      <w:r w:rsidR="00661BB2" w:rsidRPr="00466BB1">
        <w:rPr>
          <w:rFonts w:ascii="Times New Roman" w:hAnsi="Times New Roman" w:cs="Times New Roman"/>
          <w:i/>
          <w:sz w:val="28"/>
          <w:szCs w:val="28"/>
        </w:rPr>
        <w:t>sisukalt</w:t>
      </w:r>
      <w:r w:rsidR="004937B3" w:rsidRPr="00466BB1">
        <w:rPr>
          <w:rFonts w:ascii="Times New Roman" w:hAnsi="Times New Roman" w:cs="Times New Roman"/>
          <w:i/>
          <w:sz w:val="28"/>
          <w:szCs w:val="28"/>
        </w:rPr>
        <w:t>, vaid ka valjusti ja usutavalt)</w:t>
      </w:r>
      <w:r w:rsidR="004937B3">
        <w:rPr>
          <w:rFonts w:ascii="Times New Roman" w:hAnsi="Times New Roman" w:cs="Times New Roman"/>
          <w:sz w:val="28"/>
          <w:szCs w:val="28"/>
        </w:rPr>
        <w:t xml:space="preserve">. </w:t>
      </w:r>
      <w:r w:rsidR="001904BF">
        <w:rPr>
          <w:rFonts w:ascii="Times New Roman" w:hAnsi="Times New Roman" w:cs="Times New Roman"/>
          <w:sz w:val="28"/>
          <w:szCs w:val="28"/>
        </w:rPr>
        <w:t xml:space="preserve">Suur </w:t>
      </w:r>
      <w:r w:rsidR="008F5F84">
        <w:rPr>
          <w:rFonts w:ascii="Times New Roman" w:hAnsi="Times New Roman" w:cs="Times New Roman"/>
          <w:sz w:val="28"/>
          <w:szCs w:val="28"/>
        </w:rPr>
        <w:t>P</w:t>
      </w:r>
      <w:r w:rsidR="007B3DBE">
        <w:rPr>
          <w:rFonts w:ascii="Times New Roman" w:hAnsi="Times New Roman" w:cs="Times New Roman"/>
          <w:sz w:val="28"/>
          <w:szCs w:val="28"/>
        </w:rPr>
        <w:t>rantsuse revolutsioon algas</w:t>
      </w:r>
      <w:r w:rsidR="001904BF">
        <w:rPr>
          <w:rFonts w:ascii="Times New Roman" w:hAnsi="Times New Roman" w:cs="Times New Roman"/>
          <w:sz w:val="28"/>
          <w:szCs w:val="28"/>
        </w:rPr>
        <w:t xml:space="preserve"> </w:t>
      </w:r>
      <w:r w:rsidR="004937B3">
        <w:rPr>
          <w:rFonts w:ascii="Times New Roman" w:hAnsi="Times New Roman" w:cs="Times New Roman"/>
          <w:sz w:val="28"/>
          <w:szCs w:val="28"/>
        </w:rPr>
        <w:t xml:space="preserve"> </w:t>
      </w:r>
      <w:r w:rsidR="008F5F84">
        <w:rPr>
          <w:rFonts w:ascii="Times New Roman" w:hAnsi="Times New Roman" w:cs="Times New Roman"/>
          <w:sz w:val="28"/>
          <w:szCs w:val="28"/>
        </w:rPr>
        <w:t>g</w:t>
      </w:r>
      <w:r w:rsidR="004937B3">
        <w:rPr>
          <w:rFonts w:ascii="Times New Roman" w:hAnsi="Times New Roman" w:cs="Times New Roman"/>
          <w:sz w:val="28"/>
          <w:szCs w:val="28"/>
        </w:rPr>
        <w:t>en</w:t>
      </w:r>
      <w:r w:rsidR="001904BF">
        <w:rPr>
          <w:rFonts w:ascii="Times New Roman" w:hAnsi="Times New Roman" w:cs="Times New Roman"/>
          <w:sz w:val="28"/>
          <w:szCs w:val="28"/>
        </w:rPr>
        <w:t>enera</w:t>
      </w:r>
      <w:r w:rsidR="007B3DBE">
        <w:rPr>
          <w:rFonts w:ascii="Times New Roman" w:hAnsi="Times New Roman" w:cs="Times New Roman"/>
          <w:sz w:val="28"/>
          <w:szCs w:val="28"/>
        </w:rPr>
        <w:t>a</w:t>
      </w:r>
      <w:r w:rsidR="001904BF">
        <w:rPr>
          <w:rFonts w:ascii="Times New Roman" w:hAnsi="Times New Roman" w:cs="Times New Roman"/>
          <w:sz w:val="28"/>
          <w:szCs w:val="28"/>
        </w:rPr>
        <w:t>lstaatide</w:t>
      </w:r>
      <w:r w:rsidR="00F45AEC">
        <w:rPr>
          <w:rFonts w:ascii="Times New Roman" w:hAnsi="Times New Roman" w:cs="Times New Roman"/>
          <w:sz w:val="28"/>
          <w:szCs w:val="28"/>
          <w:vertAlign w:val="superscript"/>
        </w:rPr>
        <w:t>1</w:t>
      </w:r>
      <w:r w:rsidR="001904BF">
        <w:rPr>
          <w:rFonts w:ascii="Times New Roman" w:hAnsi="Times New Roman" w:cs="Times New Roman"/>
          <w:sz w:val="28"/>
          <w:szCs w:val="28"/>
        </w:rPr>
        <w:t xml:space="preserve"> </w:t>
      </w:r>
      <w:r w:rsidR="007B3DBE">
        <w:rPr>
          <w:rFonts w:ascii="Times New Roman" w:hAnsi="Times New Roman" w:cs="Times New Roman"/>
          <w:sz w:val="28"/>
          <w:szCs w:val="28"/>
        </w:rPr>
        <w:t xml:space="preserve">(kolme seisuse esinduskogu) </w:t>
      </w:r>
      <w:r w:rsidR="001904BF">
        <w:rPr>
          <w:rFonts w:ascii="Times New Roman" w:hAnsi="Times New Roman" w:cs="Times New Roman"/>
          <w:sz w:val="28"/>
          <w:szCs w:val="28"/>
        </w:rPr>
        <w:t>avaistungi</w:t>
      </w:r>
      <w:r w:rsidR="007B3DBE">
        <w:rPr>
          <w:rFonts w:ascii="Times New Roman" w:hAnsi="Times New Roman" w:cs="Times New Roman"/>
          <w:sz w:val="28"/>
          <w:szCs w:val="28"/>
        </w:rPr>
        <w:t>ga</w:t>
      </w:r>
      <w:r w:rsidR="004937B3">
        <w:rPr>
          <w:rFonts w:ascii="Times New Roman" w:hAnsi="Times New Roman" w:cs="Times New Roman"/>
          <w:sz w:val="28"/>
          <w:szCs w:val="28"/>
        </w:rPr>
        <w:t xml:space="preserve"> </w:t>
      </w:r>
      <w:r w:rsidR="004937B3" w:rsidRPr="001904BF">
        <w:rPr>
          <w:rFonts w:ascii="Times New Roman" w:hAnsi="Times New Roman" w:cs="Times New Roman"/>
          <w:sz w:val="28"/>
          <w:szCs w:val="28"/>
        </w:rPr>
        <w:t xml:space="preserve">5. </w:t>
      </w:r>
      <w:r w:rsidR="00350301" w:rsidRPr="001904BF">
        <w:rPr>
          <w:rFonts w:ascii="Times New Roman" w:hAnsi="Times New Roman" w:cs="Times New Roman"/>
          <w:sz w:val="28"/>
          <w:szCs w:val="28"/>
        </w:rPr>
        <w:t>m</w:t>
      </w:r>
      <w:r w:rsidR="004937B3" w:rsidRPr="001904BF">
        <w:rPr>
          <w:rFonts w:ascii="Times New Roman" w:hAnsi="Times New Roman" w:cs="Times New Roman"/>
          <w:sz w:val="28"/>
          <w:szCs w:val="28"/>
        </w:rPr>
        <w:t>ail 1789</w:t>
      </w:r>
      <w:r w:rsidR="001904BF">
        <w:rPr>
          <w:rFonts w:ascii="Times New Roman" w:hAnsi="Times New Roman" w:cs="Times New Roman"/>
          <w:sz w:val="28"/>
          <w:szCs w:val="28"/>
        </w:rPr>
        <w:t>. K</w:t>
      </w:r>
      <w:r w:rsidR="004937B3">
        <w:rPr>
          <w:rFonts w:ascii="Times New Roman" w:hAnsi="Times New Roman" w:cs="Times New Roman"/>
          <w:sz w:val="28"/>
          <w:szCs w:val="28"/>
        </w:rPr>
        <w:t xml:space="preserve">rahv Mirabeau </w:t>
      </w:r>
      <w:r w:rsidR="001904BF">
        <w:rPr>
          <w:rFonts w:ascii="Times New Roman" w:hAnsi="Times New Roman" w:cs="Times New Roman"/>
          <w:sz w:val="28"/>
          <w:szCs w:val="28"/>
        </w:rPr>
        <w:t>ei esindanud siin</w:t>
      </w:r>
      <w:r w:rsidR="004937B3">
        <w:rPr>
          <w:rFonts w:ascii="Times New Roman" w:hAnsi="Times New Roman" w:cs="Times New Roman"/>
          <w:sz w:val="28"/>
          <w:szCs w:val="28"/>
        </w:rPr>
        <w:t xml:space="preserve"> oma seisust</w:t>
      </w:r>
      <w:r w:rsidR="00466BB1">
        <w:rPr>
          <w:rFonts w:ascii="Times New Roman" w:hAnsi="Times New Roman" w:cs="Times New Roman"/>
          <w:sz w:val="28"/>
          <w:szCs w:val="28"/>
        </w:rPr>
        <w:t xml:space="preserve">, </w:t>
      </w:r>
      <w:r w:rsidR="00661BB2">
        <w:rPr>
          <w:rFonts w:ascii="Times New Roman" w:hAnsi="Times New Roman" w:cs="Times New Roman"/>
          <w:sz w:val="28"/>
          <w:szCs w:val="28"/>
        </w:rPr>
        <w:t>aadlikke</w:t>
      </w:r>
      <w:r w:rsidR="004937B3">
        <w:rPr>
          <w:rFonts w:ascii="Times New Roman" w:hAnsi="Times New Roman" w:cs="Times New Roman"/>
          <w:sz w:val="28"/>
          <w:szCs w:val="28"/>
        </w:rPr>
        <w:t xml:space="preserve">, vaid </w:t>
      </w:r>
      <w:r w:rsidR="001904BF">
        <w:rPr>
          <w:rFonts w:ascii="Times New Roman" w:hAnsi="Times New Roman" w:cs="Times New Roman"/>
          <w:sz w:val="28"/>
          <w:szCs w:val="28"/>
        </w:rPr>
        <w:t>lihtrahvast</w:t>
      </w:r>
      <w:r w:rsidR="00AF5279">
        <w:rPr>
          <w:rFonts w:ascii="Times New Roman" w:hAnsi="Times New Roman" w:cs="Times New Roman"/>
          <w:sz w:val="28"/>
          <w:szCs w:val="28"/>
        </w:rPr>
        <w:t xml:space="preserve"> ehk kolmandat seisust. Ta tuli istungile tavalises tumedas </w:t>
      </w:r>
      <w:r w:rsidR="007F558E">
        <w:rPr>
          <w:rFonts w:ascii="Times New Roman" w:hAnsi="Times New Roman" w:cs="Times New Roman"/>
          <w:sz w:val="28"/>
          <w:szCs w:val="28"/>
        </w:rPr>
        <w:t>riietuses</w:t>
      </w:r>
      <w:r w:rsidR="00567B6D">
        <w:rPr>
          <w:rFonts w:ascii="Times New Roman" w:hAnsi="Times New Roman" w:cs="Times New Roman"/>
          <w:sz w:val="28"/>
          <w:szCs w:val="28"/>
        </w:rPr>
        <w:t>,</w:t>
      </w:r>
      <w:r w:rsidR="00AF5279">
        <w:rPr>
          <w:rFonts w:ascii="Times New Roman" w:hAnsi="Times New Roman" w:cs="Times New Roman"/>
          <w:sz w:val="28"/>
          <w:szCs w:val="28"/>
        </w:rPr>
        <w:t xml:space="preserve"> </w:t>
      </w:r>
      <w:r w:rsidR="008F5F84">
        <w:rPr>
          <w:rFonts w:ascii="Times New Roman" w:hAnsi="Times New Roman" w:cs="Times New Roman"/>
          <w:sz w:val="28"/>
          <w:szCs w:val="28"/>
        </w:rPr>
        <w:t>nagu</w:t>
      </w:r>
      <w:r w:rsidR="00AF5279">
        <w:rPr>
          <w:rFonts w:ascii="Times New Roman" w:hAnsi="Times New Roman" w:cs="Times New Roman"/>
          <w:sz w:val="28"/>
          <w:szCs w:val="28"/>
        </w:rPr>
        <w:t xml:space="preserve"> tegid </w:t>
      </w:r>
      <w:r>
        <w:rPr>
          <w:rFonts w:ascii="Times New Roman" w:hAnsi="Times New Roman" w:cs="Times New Roman"/>
          <w:sz w:val="28"/>
          <w:szCs w:val="28"/>
        </w:rPr>
        <w:t>seda</w:t>
      </w:r>
      <w:r w:rsidR="00AF5279">
        <w:rPr>
          <w:rFonts w:ascii="Times New Roman" w:hAnsi="Times New Roman" w:cs="Times New Roman"/>
          <w:sz w:val="28"/>
          <w:szCs w:val="28"/>
        </w:rPr>
        <w:t xml:space="preserve"> </w:t>
      </w:r>
      <w:r w:rsidR="00466BB1">
        <w:rPr>
          <w:rFonts w:ascii="Times New Roman" w:hAnsi="Times New Roman" w:cs="Times New Roman"/>
          <w:sz w:val="28"/>
          <w:szCs w:val="28"/>
        </w:rPr>
        <w:t xml:space="preserve">kolmanda seisuse </w:t>
      </w:r>
      <w:r w:rsidR="008F5F84">
        <w:rPr>
          <w:rFonts w:ascii="Times New Roman" w:hAnsi="Times New Roman" w:cs="Times New Roman"/>
          <w:sz w:val="28"/>
          <w:szCs w:val="28"/>
        </w:rPr>
        <w:t xml:space="preserve">ehk lihtrahva </w:t>
      </w:r>
      <w:r w:rsidR="00466BB1">
        <w:rPr>
          <w:rFonts w:ascii="Times New Roman" w:hAnsi="Times New Roman" w:cs="Times New Roman"/>
          <w:sz w:val="28"/>
          <w:szCs w:val="28"/>
        </w:rPr>
        <w:t>esindajad</w:t>
      </w:r>
      <w:r w:rsidR="00AF5279">
        <w:rPr>
          <w:rFonts w:ascii="Times New Roman" w:hAnsi="Times New Roman" w:cs="Times New Roman"/>
          <w:sz w:val="28"/>
          <w:szCs w:val="28"/>
        </w:rPr>
        <w:t xml:space="preserve">. </w:t>
      </w:r>
      <w:r w:rsidR="009910AF">
        <w:rPr>
          <w:rFonts w:ascii="Times New Roman" w:hAnsi="Times New Roman" w:cs="Times New Roman"/>
          <w:sz w:val="28"/>
          <w:szCs w:val="28"/>
        </w:rPr>
        <w:t>Loomulikult pälvis Mirabeau oma käitumisega kõrgaadli, erit</w:t>
      </w:r>
      <w:r w:rsidR="008F5F84">
        <w:rPr>
          <w:rFonts w:ascii="Times New Roman" w:hAnsi="Times New Roman" w:cs="Times New Roman"/>
          <w:sz w:val="28"/>
          <w:szCs w:val="28"/>
        </w:rPr>
        <w:t>i kuninganna Marie-Antoinette’i</w:t>
      </w:r>
      <w:r w:rsidR="009910AF">
        <w:rPr>
          <w:rFonts w:ascii="Times New Roman" w:hAnsi="Times New Roman" w:cs="Times New Roman"/>
          <w:sz w:val="28"/>
          <w:szCs w:val="28"/>
        </w:rPr>
        <w:t xml:space="preserve"> põlguse. Kõigi nende silmis oli krahv Mirabeau oma seisuse reetur. </w:t>
      </w:r>
      <w:r w:rsidR="00CF2D70">
        <w:rPr>
          <w:rFonts w:ascii="Times New Roman" w:hAnsi="Times New Roman" w:cs="Times New Roman"/>
          <w:sz w:val="28"/>
          <w:szCs w:val="28"/>
        </w:rPr>
        <w:t>Kui</w:t>
      </w:r>
      <w:r w:rsidR="00AF5279">
        <w:rPr>
          <w:rFonts w:ascii="Times New Roman" w:hAnsi="Times New Roman" w:cs="Times New Roman"/>
          <w:sz w:val="28"/>
          <w:szCs w:val="28"/>
        </w:rPr>
        <w:t xml:space="preserve"> 17. </w:t>
      </w:r>
      <w:r w:rsidR="001866AB">
        <w:rPr>
          <w:rFonts w:ascii="Times New Roman" w:hAnsi="Times New Roman" w:cs="Times New Roman"/>
          <w:sz w:val="28"/>
          <w:szCs w:val="28"/>
        </w:rPr>
        <w:t>juu</w:t>
      </w:r>
      <w:r w:rsidR="00AF5279">
        <w:rPr>
          <w:rFonts w:ascii="Times New Roman" w:hAnsi="Times New Roman" w:cs="Times New Roman"/>
          <w:sz w:val="28"/>
          <w:szCs w:val="28"/>
        </w:rPr>
        <w:t xml:space="preserve">ni istungil </w:t>
      </w:r>
      <w:r w:rsidR="00CF2D70">
        <w:rPr>
          <w:rFonts w:ascii="Times New Roman" w:hAnsi="Times New Roman" w:cs="Times New Roman"/>
          <w:sz w:val="28"/>
          <w:szCs w:val="28"/>
        </w:rPr>
        <w:t xml:space="preserve">tegi </w:t>
      </w:r>
      <w:r w:rsidR="007B3DBE">
        <w:rPr>
          <w:rFonts w:ascii="Times New Roman" w:hAnsi="Times New Roman" w:cs="Times New Roman"/>
          <w:sz w:val="28"/>
          <w:szCs w:val="28"/>
        </w:rPr>
        <w:t xml:space="preserve">saadik </w:t>
      </w:r>
      <w:r w:rsidR="00CF2D70">
        <w:rPr>
          <w:rFonts w:ascii="Times New Roman" w:hAnsi="Times New Roman" w:cs="Times New Roman"/>
          <w:sz w:val="28"/>
          <w:szCs w:val="28"/>
        </w:rPr>
        <w:t>Sieyès</w:t>
      </w:r>
      <w:r w:rsidR="007B3DBE">
        <w:rPr>
          <w:rFonts w:ascii="Times New Roman" w:hAnsi="Times New Roman" w:cs="Times New Roman"/>
          <w:sz w:val="28"/>
          <w:szCs w:val="28"/>
        </w:rPr>
        <w:t xml:space="preserve"> [</w:t>
      </w:r>
      <w:r w:rsidR="008F5F84">
        <w:rPr>
          <w:rFonts w:ascii="Times New Roman" w:hAnsi="Times New Roman" w:cs="Times New Roman"/>
          <w:sz w:val="28"/>
          <w:szCs w:val="28"/>
        </w:rPr>
        <w:t>sie´jɛ</w:t>
      </w:r>
      <w:r w:rsidR="007B3DBE">
        <w:rPr>
          <w:rFonts w:ascii="Times New Roman" w:hAnsi="Times New Roman" w:cs="Times New Roman"/>
          <w:sz w:val="28"/>
          <w:szCs w:val="28"/>
        </w:rPr>
        <w:t>s]</w:t>
      </w:r>
      <w:r w:rsidR="00AF5279">
        <w:rPr>
          <w:rFonts w:ascii="Times New Roman" w:hAnsi="Times New Roman" w:cs="Times New Roman"/>
          <w:sz w:val="28"/>
          <w:szCs w:val="28"/>
        </w:rPr>
        <w:t xml:space="preserve"> ettepaneku</w:t>
      </w:r>
      <w:r w:rsidR="00CF2D70">
        <w:rPr>
          <w:rFonts w:ascii="Times New Roman" w:hAnsi="Times New Roman" w:cs="Times New Roman"/>
          <w:sz w:val="28"/>
          <w:szCs w:val="28"/>
        </w:rPr>
        <w:t xml:space="preserve"> </w:t>
      </w:r>
      <w:r w:rsidR="007B3DBE">
        <w:rPr>
          <w:rFonts w:ascii="Times New Roman" w:hAnsi="Times New Roman" w:cs="Times New Roman"/>
          <w:sz w:val="28"/>
          <w:szCs w:val="28"/>
        </w:rPr>
        <w:t>moodustada</w:t>
      </w:r>
      <w:r w:rsidR="00AF5279">
        <w:rPr>
          <w:rFonts w:ascii="Times New Roman" w:hAnsi="Times New Roman" w:cs="Times New Roman"/>
          <w:sz w:val="28"/>
          <w:szCs w:val="28"/>
        </w:rPr>
        <w:t xml:space="preserve"> </w:t>
      </w:r>
      <w:r w:rsidR="007B3DBE">
        <w:rPr>
          <w:rFonts w:ascii="Times New Roman" w:hAnsi="Times New Roman" w:cs="Times New Roman"/>
          <w:sz w:val="28"/>
          <w:szCs w:val="28"/>
        </w:rPr>
        <w:t>kolmanda</w:t>
      </w:r>
      <w:r w:rsidR="00CF2D70">
        <w:rPr>
          <w:rFonts w:ascii="Times New Roman" w:hAnsi="Times New Roman" w:cs="Times New Roman"/>
          <w:sz w:val="28"/>
          <w:szCs w:val="28"/>
        </w:rPr>
        <w:t xml:space="preserve"> seisus</w:t>
      </w:r>
      <w:r w:rsidR="007B3DBE">
        <w:rPr>
          <w:rFonts w:ascii="Times New Roman" w:hAnsi="Times New Roman" w:cs="Times New Roman"/>
          <w:sz w:val="28"/>
          <w:szCs w:val="28"/>
        </w:rPr>
        <w:t>e</w:t>
      </w:r>
      <w:r w:rsidR="00AF5279">
        <w:rPr>
          <w:rFonts w:ascii="Times New Roman" w:hAnsi="Times New Roman" w:cs="Times New Roman"/>
          <w:sz w:val="28"/>
          <w:szCs w:val="28"/>
        </w:rPr>
        <w:t xml:space="preserve"> </w:t>
      </w:r>
      <w:r w:rsidR="00466BB1">
        <w:rPr>
          <w:rFonts w:ascii="Times New Roman" w:hAnsi="Times New Roman" w:cs="Times New Roman"/>
          <w:sz w:val="28"/>
          <w:szCs w:val="28"/>
        </w:rPr>
        <w:t>baasil</w:t>
      </w:r>
      <w:r w:rsidR="007B3DBE">
        <w:rPr>
          <w:rFonts w:ascii="Times New Roman" w:hAnsi="Times New Roman" w:cs="Times New Roman"/>
          <w:sz w:val="28"/>
          <w:szCs w:val="28"/>
        </w:rPr>
        <w:t xml:space="preserve"> </w:t>
      </w:r>
      <w:r w:rsidR="00AF5279">
        <w:rPr>
          <w:rFonts w:ascii="Times New Roman" w:hAnsi="Times New Roman" w:cs="Times New Roman"/>
          <w:sz w:val="28"/>
          <w:szCs w:val="28"/>
        </w:rPr>
        <w:t>Rahvuskogu</w:t>
      </w:r>
      <w:r w:rsidR="009910AF">
        <w:rPr>
          <w:rFonts w:ascii="Times New Roman" w:hAnsi="Times New Roman" w:cs="Times New Roman"/>
          <w:sz w:val="28"/>
          <w:szCs w:val="28"/>
        </w:rPr>
        <w:t xml:space="preserve"> (parlament)</w:t>
      </w:r>
      <w:r w:rsidR="007B3DBE">
        <w:rPr>
          <w:rFonts w:ascii="Times New Roman" w:hAnsi="Times New Roman" w:cs="Times New Roman"/>
          <w:sz w:val="28"/>
          <w:szCs w:val="28"/>
        </w:rPr>
        <w:t>, sai Mirabeau’st selle idee tulihingeline pooldaja</w:t>
      </w:r>
      <w:r w:rsidR="00AF5279">
        <w:rPr>
          <w:rFonts w:ascii="Times New Roman" w:hAnsi="Times New Roman" w:cs="Times New Roman"/>
          <w:sz w:val="28"/>
          <w:szCs w:val="28"/>
        </w:rPr>
        <w:t xml:space="preserve">. </w:t>
      </w:r>
      <w:r w:rsidR="003B39F9">
        <w:rPr>
          <w:rFonts w:ascii="Times New Roman" w:hAnsi="Times New Roman" w:cs="Times New Roman"/>
          <w:sz w:val="28"/>
          <w:szCs w:val="28"/>
        </w:rPr>
        <w:t>2</w:t>
      </w:r>
      <w:r w:rsidR="00AF5279">
        <w:rPr>
          <w:rFonts w:ascii="Times New Roman" w:hAnsi="Times New Roman" w:cs="Times New Roman"/>
          <w:sz w:val="28"/>
          <w:szCs w:val="28"/>
        </w:rPr>
        <w:t xml:space="preserve">0. </w:t>
      </w:r>
      <w:r w:rsidR="003B39F9">
        <w:rPr>
          <w:rFonts w:ascii="Times New Roman" w:hAnsi="Times New Roman" w:cs="Times New Roman"/>
          <w:sz w:val="28"/>
          <w:szCs w:val="28"/>
        </w:rPr>
        <w:t>j</w:t>
      </w:r>
      <w:r w:rsidR="00AF5279">
        <w:rPr>
          <w:rFonts w:ascii="Times New Roman" w:hAnsi="Times New Roman" w:cs="Times New Roman"/>
          <w:sz w:val="28"/>
          <w:szCs w:val="28"/>
        </w:rPr>
        <w:t xml:space="preserve">uuni hommikul </w:t>
      </w:r>
      <w:r w:rsidR="007B3DBE">
        <w:rPr>
          <w:rFonts w:ascii="Times New Roman" w:hAnsi="Times New Roman" w:cs="Times New Roman"/>
          <w:sz w:val="28"/>
          <w:szCs w:val="28"/>
        </w:rPr>
        <w:t>ei pääsenud</w:t>
      </w:r>
      <w:r w:rsidR="00AF5279">
        <w:rPr>
          <w:rFonts w:ascii="Times New Roman" w:hAnsi="Times New Roman" w:cs="Times New Roman"/>
          <w:sz w:val="28"/>
          <w:szCs w:val="28"/>
        </w:rPr>
        <w:t xml:space="preserve"> saadikud </w:t>
      </w:r>
      <w:r w:rsidR="007B3DBE">
        <w:rPr>
          <w:rFonts w:ascii="Times New Roman" w:hAnsi="Times New Roman" w:cs="Times New Roman"/>
          <w:sz w:val="28"/>
          <w:szCs w:val="28"/>
        </w:rPr>
        <w:t>istungitesaali;</w:t>
      </w:r>
      <w:r w:rsidR="00AF5279">
        <w:rPr>
          <w:rFonts w:ascii="Times New Roman" w:hAnsi="Times New Roman" w:cs="Times New Roman"/>
          <w:sz w:val="28"/>
          <w:szCs w:val="28"/>
        </w:rPr>
        <w:t xml:space="preserve"> </w:t>
      </w:r>
      <w:r w:rsidR="007B3DBE">
        <w:rPr>
          <w:rFonts w:ascii="Times New Roman" w:hAnsi="Times New Roman" w:cs="Times New Roman"/>
          <w:sz w:val="28"/>
          <w:szCs w:val="28"/>
        </w:rPr>
        <w:t>turvamehed</w:t>
      </w:r>
      <w:r w:rsidR="00AF5279">
        <w:rPr>
          <w:rFonts w:ascii="Times New Roman" w:hAnsi="Times New Roman" w:cs="Times New Roman"/>
          <w:sz w:val="28"/>
          <w:szCs w:val="28"/>
        </w:rPr>
        <w:t xml:space="preserve"> käskisid </w:t>
      </w:r>
      <w:r>
        <w:rPr>
          <w:rFonts w:ascii="Times New Roman" w:hAnsi="Times New Roman" w:cs="Times New Roman"/>
          <w:sz w:val="28"/>
          <w:szCs w:val="28"/>
        </w:rPr>
        <w:t>kõigil</w:t>
      </w:r>
      <w:r w:rsidR="00AF5279">
        <w:rPr>
          <w:rFonts w:ascii="Times New Roman" w:hAnsi="Times New Roman" w:cs="Times New Roman"/>
          <w:sz w:val="28"/>
          <w:szCs w:val="28"/>
        </w:rPr>
        <w:t xml:space="preserve"> laiali minna, sest kuningas vajavat saal</w:t>
      </w:r>
      <w:r w:rsidR="007B3DBE">
        <w:rPr>
          <w:rFonts w:ascii="Times New Roman" w:hAnsi="Times New Roman" w:cs="Times New Roman"/>
          <w:sz w:val="28"/>
          <w:szCs w:val="28"/>
        </w:rPr>
        <w:t>i</w:t>
      </w:r>
      <w:r w:rsidR="00AF5279">
        <w:rPr>
          <w:rFonts w:ascii="Times New Roman" w:hAnsi="Times New Roman" w:cs="Times New Roman"/>
          <w:sz w:val="28"/>
          <w:szCs w:val="28"/>
        </w:rPr>
        <w:t xml:space="preserve"> muuks ürituseks. </w:t>
      </w:r>
      <w:r w:rsidR="00466BB1">
        <w:rPr>
          <w:rFonts w:ascii="Times New Roman" w:hAnsi="Times New Roman" w:cs="Times New Roman"/>
          <w:sz w:val="28"/>
          <w:szCs w:val="28"/>
        </w:rPr>
        <w:t>Suunduti</w:t>
      </w:r>
      <w:r w:rsidR="007B3DBE">
        <w:rPr>
          <w:rFonts w:ascii="Times New Roman" w:hAnsi="Times New Roman" w:cs="Times New Roman"/>
          <w:sz w:val="28"/>
          <w:szCs w:val="28"/>
        </w:rPr>
        <w:t xml:space="preserve"> kõrval paiknevasse</w:t>
      </w:r>
      <w:r w:rsidR="00AF5279">
        <w:rPr>
          <w:rFonts w:ascii="Times New Roman" w:hAnsi="Times New Roman" w:cs="Times New Roman"/>
          <w:sz w:val="28"/>
          <w:szCs w:val="28"/>
        </w:rPr>
        <w:t xml:space="preserve"> </w:t>
      </w:r>
      <w:r w:rsidR="007F558E">
        <w:rPr>
          <w:rFonts w:ascii="Times New Roman" w:hAnsi="Times New Roman" w:cs="Times New Roman"/>
          <w:sz w:val="28"/>
          <w:szCs w:val="28"/>
        </w:rPr>
        <w:t>spordisaali</w:t>
      </w:r>
      <w:r w:rsidR="00AF5279">
        <w:rPr>
          <w:rFonts w:ascii="Times New Roman" w:hAnsi="Times New Roman" w:cs="Times New Roman"/>
          <w:sz w:val="28"/>
          <w:szCs w:val="28"/>
        </w:rPr>
        <w:t xml:space="preserve">, kus </w:t>
      </w:r>
      <w:r w:rsidR="00BF60E1">
        <w:rPr>
          <w:rFonts w:ascii="Times New Roman" w:hAnsi="Times New Roman" w:cs="Times New Roman"/>
          <w:sz w:val="28"/>
          <w:szCs w:val="28"/>
        </w:rPr>
        <w:t xml:space="preserve">anti nn </w:t>
      </w:r>
      <w:r w:rsidR="00BF60E1" w:rsidRPr="001866AB">
        <w:rPr>
          <w:rFonts w:ascii="Times New Roman" w:hAnsi="Times New Roman" w:cs="Times New Roman"/>
          <w:b/>
          <w:sz w:val="28"/>
          <w:szCs w:val="28"/>
        </w:rPr>
        <w:t>Palli</w:t>
      </w:r>
      <w:r w:rsidR="001866AB" w:rsidRPr="001866AB">
        <w:rPr>
          <w:rFonts w:ascii="Times New Roman" w:hAnsi="Times New Roman" w:cs="Times New Roman"/>
          <w:b/>
          <w:sz w:val="28"/>
          <w:szCs w:val="28"/>
        </w:rPr>
        <w:t>mängu</w:t>
      </w:r>
      <w:r w:rsidR="00BF60E1" w:rsidRPr="001866AB">
        <w:rPr>
          <w:rFonts w:ascii="Times New Roman" w:hAnsi="Times New Roman" w:cs="Times New Roman"/>
          <w:b/>
          <w:sz w:val="28"/>
          <w:szCs w:val="28"/>
        </w:rPr>
        <w:t>saali vanne</w:t>
      </w:r>
      <w:r w:rsidR="00BF60E1">
        <w:rPr>
          <w:rFonts w:ascii="Times New Roman" w:hAnsi="Times New Roman" w:cs="Times New Roman"/>
          <w:sz w:val="28"/>
          <w:szCs w:val="28"/>
        </w:rPr>
        <w:t xml:space="preserve">: mitte enne lahku minna, kui kuningriik on </w:t>
      </w:r>
      <w:r w:rsidR="00BF60E1">
        <w:rPr>
          <w:rFonts w:ascii="Times New Roman" w:hAnsi="Times New Roman" w:cs="Times New Roman"/>
          <w:sz w:val="28"/>
          <w:szCs w:val="28"/>
        </w:rPr>
        <w:lastRenderedPageBreak/>
        <w:t>saanud konstitutsiooni</w:t>
      </w:r>
      <w:r w:rsidR="003B39F9">
        <w:rPr>
          <w:rFonts w:ascii="Times New Roman" w:hAnsi="Times New Roman" w:cs="Times New Roman"/>
          <w:sz w:val="28"/>
          <w:szCs w:val="28"/>
        </w:rPr>
        <w:t xml:space="preserve">. Järgmisel päeval </w:t>
      </w:r>
      <w:r w:rsidR="007B3DBE">
        <w:rPr>
          <w:rFonts w:ascii="Times New Roman" w:hAnsi="Times New Roman" w:cs="Times New Roman"/>
          <w:sz w:val="28"/>
          <w:szCs w:val="28"/>
        </w:rPr>
        <w:t xml:space="preserve">pääsesid saadikud küll </w:t>
      </w:r>
      <w:r w:rsidR="00466BB1">
        <w:rPr>
          <w:rFonts w:ascii="Times New Roman" w:hAnsi="Times New Roman" w:cs="Times New Roman"/>
          <w:sz w:val="28"/>
          <w:szCs w:val="28"/>
        </w:rPr>
        <w:t>õigesse hoonesse</w:t>
      </w:r>
      <w:r w:rsidR="007B3DBE">
        <w:rPr>
          <w:rFonts w:ascii="Times New Roman" w:hAnsi="Times New Roman" w:cs="Times New Roman"/>
          <w:sz w:val="28"/>
          <w:szCs w:val="28"/>
        </w:rPr>
        <w:t>, kuid</w:t>
      </w:r>
      <w:r w:rsidR="003B39F9">
        <w:rPr>
          <w:rFonts w:ascii="Times New Roman" w:hAnsi="Times New Roman" w:cs="Times New Roman"/>
          <w:sz w:val="28"/>
          <w:szCs w:val="28"/>
        </w:rPr>
        <w:t xml:space="preserve"> istungi katkestas kuninga </w:t>
      </w:r>
      <w:r w:rsidR="00D101A6">
        <w:rPr>
          <w:rFonts w:ascii="Times New Roman" w:hAnsi="Times New Roman" w:cs="Times New Roman"/>
          <w:sz w:val="28"/>
          <w:szCs w:val="28"/>
        </w:rPr>
        <w:t>kammerhärra</w:t>
      </w:r>
      <w:r w:rsidR="003B39F9">
        <w:rPr>
          <w:rFonts w:ascii="Times New Roman" w:hAnsi="Times New Roman" w:cs="Times New Roman"/>
          <w:sz w:val="28"/>
          <w:szCs w:val="28"/>
        </w:rPr>
        <w:t xml:space="preserve">, kes palus </w:t>
      </w:r>
      <w:r w:rsidR="00D101A6">
        <w:rPr>
          <w:rFonts w:ascii="Times New Roman" w:hAnsi="Times New Roman" w:cs="Times New Roman"/>
          <w:sz w:val="28"/>
          <w:szCs w:val="28"/>
        </w:rPr>
        <w:t>saadikutel saal vabastada</w:t>
      </w:r>
      <w:r w:rsidR="003B39F9">
        <w:rPr>
          <w:rFonts w:ascii="Times New Roman" w:hAnsi="Times New Roman" w:cs="Times New Roman"/>
          <w:sz w:val="28"/>
          <w:szCs w:val="28"/>
        </w:rPr>
        <w:t>. Nüüd tõusis püsti Mirabeau</w:t>
      </w:r>
      <w:r w:rsidR="003834C4">
        <w:rPr>
          <w:rFonts w:ascii="Times New Roman" w:hAnsi="Times New Roman" w:cs="Times New Roman"/>
          <w:sz w:val="28"/>
          <w:szCs w:val="28"/>
        </w:rPr>
        <w:t xml:space="preserve"> ja</w:t>
      </w:r>
      <w:r w:rsidR="003B39F9">
        <w:rPr>
          <w:rFonts w:ascii="Times New Roman" w:hAnsi="Times New Roman" w:cs="Times New Roman"/>
          <w:sz w:val="28"/>
          <w:szCs w:val="28"/>
        </w:rPr>
        <w:t xml:space="preserve"> </w:t>
      </w:r>
      <w:r w:rsidR="00466BB1">
        <w:rPr>
          <w:rFonts w:ascii="Times New Roman" w:hAnsi="Times New Roman" w:cs="Times New Roman"/>
          <w:sz w:val="28"/>
          <w:szCs w:val="28"/>
        </w:rPr>
        <w:t>käratas</w:t>
      </w:r>
      <w:r w:rsidR="007B3DBE">
        <w:rPr>
          <w:rFonts w:ascii="Times New Roman" w:hAnsi="Times New Roman" w:cs="Times New Roman"/>
          <w:sz w:val="28"/>
          <w:szCs w:val="28"/>
        </w:rPr>
        <w:t xml:space="preserve"> </w:t>
      </w:r>
      <w:r w:rsidR="003834C4">
        <w:rPr>
          <w:rFonts w:ascii="Times New Roman" w:hAnsi="Times New Roman" w:cs="Times New Roman"/>
          <w:sz w:val="28"/>
          <w:szCs w:val="28"/>
        </w:rPr>
        <w:t>kõu</w:t>
      </w:r>
      <w:r>
        <w:rPr>
          <w:rFonts w:ascii="Times New Roman" w:hAnsi="Times New Roman" w:cs="Times New Roman"/>
          <w:sz w:val="28"/>
          <w:szCs w:val="28"/>
        </w:rPr>
        <w:t>ehäälel</w:t>
      </w:r>
      <w:r w:rsidR="007B3DBE">
        <w:rPr>
          <w:rFonts w:ascii="Times New Roman" w:hAnsi="Times New Roman" w:cs="Times New Roman"/>
          <w:sz w:val="28"/>
          <w:szCs w:val="28"/>
        </w:rPr>
        <w:t>:</w:t>
      </w:r>
      <w:r w:rsidR="003B39F9">
        <w:rPr>
          <w:rFonts w:ascii="Times New Roman" w:hAnsi="Times New Roman" w:cs="Times New Roman"/>
          <w:sz w:val="28"/>
          <w:szCs w:val="28"/>
        </w:rPr>
        <w:t xml:space="preserve"> </w:t>
      </w:r>
      <w:r w:rsidR="00466BB1">
        <w:rPr>
          <w:rFonts w:ascii="Times New Roman" w:hAnsi="Times New Roman" w:cs="Times New Roman"/>
          <w:sz w:val="28"/>
          <w:szCs w:val="28"/>
        </w:rPr>
        <w:t xml:space="preserve">„Minge öelge neile, kes teid saatsid, et oleme siin rahva tahtel ja väljume </w:t>
      </w:r>
      <w:r w:rsidR="003834C4">
        <w:rPr>
          <w:rFonts w:ascii="Times New Roman" w:hAnsi="Times New Roman" w:cs="Times New Roman"/>
          <w:sz w:val="28"/>
          <w:szCs w:val="28"/>
        </w:rPr>
        <w:t xml:space="preserve">siit </w:t>
      </w:r>
      <w:r w:rsidR="00466BB1">
        <w:rPr>
          <w:rFonts w:ascii="Times New Roman" w:hAnsi="Times New Roman" w:cs="Times New Roman"/>
          <w:sz w:val="28"/>
          <w:szCs w:val="28"/>
        </w:rPr>
        <w:t>üksnes tääkide survel!</w:t>
      </w:r>
      <w:r w:rsidR="00567B6D">
        <w:rPr>
          <w:rFonts w:ascii="Times New Roman" w:hAnsi="Times New Roman" w:cs="Times New Roman"/>
          <w:sz w:val="28"/>
          <w:szCs w:val="28"/>
        </w:rPr>
        <w:t>“</w:t>
      </w:r>
      <w:r w:rsidR="00466BB1">
        <w:rPr>
          <w:rFonts w:ascii="Times New Roman" w:hAnsi="Times New Roman" w:cs="Times New Roman"/>
          <w:sz w:val="28"/>
          <w:szCs w:val="28"/>
        </w:rPr>
        <w:t xml:space="preserve"> </w:t>
      </w:r>
      <w:r w:rsidR="00466BB1" w:rsidRPr="008F6F6F">
        <w:rPr>
          <w:rFonts w:ascii="Times New Roman" w:hAnsi="Times New Roman" w:cs="Times New Roman"/>
          <w:i/>
          <w:sz w:val="28"/>
          <w:szCs w:val="28"/>
        </w:rPr>
        <w:t>(Allez dire à ceux qui vous envoient que nous sommes ici par la volonté du peuple et que nous ne quitterons nos places que par la for</w:t>
      </w:r>
      <w:r w:rsidR="008F6F6F" w:rsidRPr="008F6F6F">
        <w:rPr>
          <w:rFonts w:ascii="Times New Roman" w:hAnsi="Times New Roman" w:cs="Times New Roman"/>
          <w:i/>
          <w:sz w:val="28"/>
          <w:szCs w:val="28"/>
        </w:rPr>
        <w:t>c</w:t>
      </w:r>
      <w:r w:rsidR="00466BB1" w:rsidRPr="008F6F6F">
        <w:rPr>
          <w:rFonts w:ascii="Times New Roman" w:hAnsi="Times New Roman" w:cs="Times New Roman"/>
          <w:i/>
          <w:sz w:val="28"/>
          <w:szCs w:val="28"/>
        </w:rPr>
        <w:t>e des ba</w:t>
      </w:r>
      <w:r w:rsidR="008F6F6F" w:rsidRPr="008F6F6F">
        <w:rPr>
          <w:rFonts w:ascii="Times New Roman" w:hAnsi="Times New Roman" w:cs="Times New Roman"/>
          <w:i/>
          <w:sz w:val="28"/>
          <w:szCs w:val="28"/>
        </w:rPr>
        <w:t>ï</w:t>
      </w:r>
      <w:r w:rsidR="00466BB1" w:rsidRPr="008F6F6F">
        <w:rPr>
          <w:rFonts w:ascii="Times New Roman" w:hAnsi="Times New Roman" w:cs="Times New Roman"/>
          <w:i/>
          <w:sz w:val="28"/>
          <w:szCs w:val="28"/>
        </w:rPr>
        <w:t xml:space="preserve">llonettes!) </w:t>
      </w:r>
      <w:r w:rsidR="00466BB1">
        <w:rPr>
          <w:rFonts w:ascii="Times New Roman" w:hAnsi="Times New Roman" w:cs="Times New Roman"/>
          <w:sz w:val="28"/>
          <w:szCs w:val="28"/>
        </w:rPr>
        <w:t xml:space="preserve">See Mirabeau </w:t>
      </w:r>
      <w:r w:rsidR="008F6F6F">
        <w:rPr>
          <w:rFonts w:ascii="Times New Roman" w:hAnsi="Times New Roman" w:cs="Times New Roman"/>
          <w:sz w:val="28"/>
          <w:szCs w:val="28"/>
        </w:rPr>
        <w:t xml:space="preserve">ajalooline </w:t>
      </w:r>
      <w:r w:rsidR="00466BB1">
        <w:rPr>
          <w:rFonts w:ascii="Times New Roman" w:hAnsi="Times New Roman" w:cs="Times New Roman"/>
          <w:sz w:val="28"/>
          <w:szCs w:val="28"/>
        </w:rPr>
        <w:t>lause on oma mõtteselguselt võrr</w:t>
      </w:r>
      <w:r w:rsidR="007F272F">
        <w:rPr>
          <w:rFonts w:ascii="Times New Roman" w:hAnsi="Times New Roman" w:cs="Times New Roman"/>
          <w:sz w:val="28"/>
          <w:szCs w:val="28"/>
        </w:rPr>
        <w:t xml:space="preserve">eldav Heinz Valgu lausega meie </w:t>
      </w:r>
      <w:r w:rsidR="008F5F84">
        <w:rPr>
          <w:rFonts w:ascii="Times New Roman" w:hAnsi="Times New Roman" w:cs="Times New Roman"/>
          <w:sz w:val="28"/>
          <w:szCs w:val="28"/>
        </w:rPr>
        <w:t>l</w:t>
      </w:r>
      <w:r w:rsidR="00466BB1">
        <w:rPr>
          <w:rFonts w:ascii="Times New Roman" w:hAnsi="Times New Roman" w:cs="Times New Roman"/>
          <w:sz w:val="28"/>
          <w:szCs w:val="28"/>
        </w:rPr>
        <w:t xml:space="preserve">aulva revolutsiooni </w:t>
      </w:r>
      <w:r w:rsidR="00466BB1" w:rsidRPr="00466BB1">
        <w:rPr>
          <w:rFonts w:ascii="Times New Roman" w:hAnsi="Times New Roman" w:cs="Times New Roman"/>
          <w:sz w:val="28"/>
          <w:szCs w:val="28"/>
        </w:rPr>
        <w:t>päevilt</w:t>
      </w:r>
      <w:r w:rsidR="00335B6B" w:rsidRPr="00466BB1">
        <w:rPr>
          <w:rFonts w:ascii="Times New Roman" w:hAnsi="Times New Roman" w:cs="Times New Roman"/>
          <w:sz w:val="28"/>
          <w:szCs w:val="28"/>
        </w:rPr>
        <w:t xml:space="preserve">: </w:t>
      </w:r>
      <w:r w:rsidR="00466BB1" w:rsidRPr="00466BB1">
        <w:rPr>
          <w:rFonts w:ascii="Times New Roman" w:hAnsi="Times New Roman" w:cs="Times New Roman"/>
          <w:sz w:val="28"/>
          <w:szCs w:val="28"/>
        </w:rPr>
        <w:t>„</w:t>
      </w:r>
      <w:r w:rsidR="00335B6B" w:rsidRPr="00466BB1">
        <w:rPr>
          <w:rFonts w:ascii="Times New Roman" w:hAnsi="Times New Roman" w:cs="Times New Roman"/>
          <w:sz w:val="28"/>
          <w:szCs w:val="28"/>
        </w:rPr>
        <w:t>Ükskord me võidame niikuinii!</w:t>
      </w:r>
      <w:r w:rsidR="00466BB1" w:rsidRPr="00466BB1">
        <w:rPr>
          <w:rFonts w:ascii="Times New Roman" w:hAnsi="Times New Roman" w:cs="Times New Roman"/>
          <w:sz w:val="28"/>
          <w:szCs w:val="28"/>
        </w:rPr>
        <w:t>“</w:t>
      </w:r>
    </w:p>
    <w:p w:rsidR="00744790" w:rsidRDefault="00575E59" w:rsidP="006D74B4">
      <w:pPr>
        <w:spacing w:after="0" w:line="240" w:lineRule="auto"/>
        <w:rPr>
          <w:noProof/>
          <w:lang w:eastAsia="et-EE"/>
        </w:rPr>
      </w:pPr>
      <w:r>
        <w:rPr>
          <w:noProof/>
          <w:lang w:eastAsia="et-EE"/>
        </w:rPr>
        <w:drawing>
          <wp:inline distT="0" distB="0" distL="0" distR="0">
            <wp:extent cx="2674189" cy="1483339"/>
            <wp:effectExtent l="0" t="0" r="0" b="3175"/>
            <wp:docPr id="5" name="Pilt 5" descr="https://upload.wikimedia.org/wikipedia/commons/thumb/5/5a/Couder_Stati_generali.jpg/1280px-Couder_Stati_gener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a/Couder_Stati_generali.jpg/1280px-Couder_Stati_general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7226" cy="1485024"/>
                    </a:xfrm>
                    <a:prstGeom prst="rect">
                      <a:avLst/>
                    </a:prstGeom>
                    <a:noFill/>
                    <a:ln>
                      <a:noFill/>
                    </a:ln>
                  </pic:spPr>
                </pic:pic>
              </a:graphicData>
            </a:graphic>
          </wp:inline>
        </w:drawing>
      </w:r>
      <w:r w:rsidR="005C58EE">
        <w:rPr>
          <w:noProof/>
          <w:lang w:eastAsia="et-EE"/>
        </w:rPr>
        <w:t xml:space="preserve">            </w:t>
      </w:r>
      <w:r w:rsidR="005C58EE">
        <w:rPr>
          <w:noProof/>
          <w:lang w:eastAsia="et-EE"/>
        </w:rPr>
        <w:drawing>
          <wp:inline distT="0" distB="0" distL="0" distR="0" wp14:anchorId="5ECEA361" wp14:editId="385EACBC">
            <wp:extent cx="2337758" cy="1523195"/>
            <wp:effectExtent l="0" t="0" r="5715" b="1270"/>
            <wp:docPr id="2" name="Pilt 2" descr="https://upload.wikimedia.org/wikipedia/commons/thumb/6/6d/Le_Serment_du_Jeu_de_paume.jpg/1280px-Le_Serment_du_Jeu_de_pa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d/Le_Serment_du_Jeu_de_paume.jpg/1280px-Le_Serment_du_Jeu_de_paum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4780" cy="1527770"/>
                    </a:xfrm>
                    <a:prstGeom prst="rect">
                      <a:avLst/>
                    </a:prstGeom>
                    <a:noFill/>
                    <a:ln>
                      <a:noFill/>
                    </a:ln>
                  </pic:spPr>
                </pic:pic>
              </a:graphicData>
            </a:graphic>
          </wp:inline>
        </w:drawing>
      </w:r>
    </w:p>
    <w:p w:rsidR="00F8600D" w:rsidRDefault="00F8600D" w:rsidP="006D74B4">
      <w:pPr>
        <w:spacing w:after="0" w:line="240" w:lineRule="auto"/>
        <w:rPr>
          <w:rFonts w:ascii="Times New Roman" w:hAnsi="Times New Roman" w:cs="Times New Roman"/>
          <w:i/>
          <w:noProof/>
          <w:sz w:val="20"/>
          <w:szCs w:val="20"/>
          <w:lang w:eastAsia="et-EE"/>
        </w:rPr>
      </w:pPr>
      <w:r w:rsidRPr="00F8600D">
        <w:rPr>
          <w:rFonts w:ascii="Times New Roman" w:hAnsi="Times New Roman" w:cs="Times New Roman"/>
          <w:i/>
          <w:noProof/>
          <w:sz w:val="20"/>
          <w:szCs w:val="20"/>
          <w:lang w:eastAsia="et-EE"/>
        </w:rPr>
        <w:t xml:space="preserve">Generaalstaatide avaistung 5. mail 1789                    </w:t>
      </w:r>
      <w:r w:rsidR="004721D4">
        <w:rPr>
          <w:rFonts w:ascii="Times New Roman" w:hAnsi="Times New Roman" w:cs="Times New Roman"/>
          <w:i/>
          <w:noProof/>
          <w:sz w:val="20"/>
          <w:szCs w:val="20"/>
          <w:lang w:eastAsia="et-EE"/>
        </w:rPr>
        <w:t xml:space="preserve">         </w:t>
      </w:r>
      <w:r w:rsidRPr="00F8600D">
        <w:rPr>
          <w:rFonts w:ascii="Times New Roman" w:hAnsi="Times New Roman" w:cs="Times New Roman"/>
          <w:i/>
          <w:noProof/>
          <w:sz w:val="20"/>
          <w:szCs w:val="20"/>
          <w:lang w:eastAsia="et-EE"/>
        </w:rPr>
        <w:t xml:space="preserve">   J. L David „Pallimängusaali vanne“</w:t>
      </w:r>
    </w:p>
    <w:p w:rsidR="006D74B4" w:rsidRPr="00F8600D" w:rsidRDefault="006D74B4" w:rsidP="006D74B4">
      <w:pPr>
        <w:spacing w:after="0" w:line="240" w:lineRule="auto"/>
        <w:rPr>
          <w:rFonts w:ascii="Times New Roman" w:hAnsi="Times New Roman" w:cs="Times New Roman"/>
          <w:i/>
          <w:noProof/>
          <w:sz w:val="20"/>
          <w:szCs w:val="20"/>
          <w:lang w:eastAsia="et-EE"/>
        </w:rPr>
      </w:pPr>
    </w:p>
    <w:p w:rsidR="004937B3" w:rsidRDefault="005C58EE" w:rsidP="006D74B4">
      <w:pPr>
        <w:spacing w:after="0" w:line="240" w:lineRule="auto"/>
        <w:rPr>
          <w:noProof/>
          <w:lang w:eastAsia="et-EE"/>
        </w:rPr>
      </w:pPr>
      <w:r>
        <w:rPr>
          <w:noProof/>
          <w:lang w:eastAsia="et-EE"/>
        </w:rPr>
        <w:t xml:space="preserve">                                           </w:t>
      </w:r>
      <w:r w:rsidR="003B48C3">
        <w:rPr>
          <w:noProof/>
          <w:lang w:eastAsia="et-EE"/>
        </w:rPr>
        <w:drawing>
          <wp:inline distT="0" distB="0" distL="0" distR="0">
            <wp:extent cx="2380890" cy="2137748"/>
            <wp:effectExtent l="0" t="0" r="635" b="0"/>
            <wp:docPr id="6" name="Pilt 6" descr="Pildiotsingu apostrophe de mirabeau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ldiotsingu apostrophe de mirabeau tulemu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0438" cy="2137342"/>
                    </a:xfrm>
                    <a:prstGeom prst="rect">
                      <a:avLst/>
                    </a:prstGeom>
                    <a:noFill/>
                    <a:ln>
                      <a:noFill/>
                    </a:ln>
                  </pic:spPr>
                </pic:pic>
              </a:graphicData>
            </a:graphic>
          </wp:inline>
        </w:drawing>
      </w:r>
    </w:p>
    <w:p w:rsidR="00F8600D" w:rsidRDefault="00F8600D" w:rsidP="006D74B4">
      <w:pPr>
        <w:spacing w:after="0" w:line="240" w:lineRule="auto"/>
        <w:rPr>
          <w:rFonts w:ascii="Times New Roman" w:hAnsi="Times New Roman" w:cs="Times New Roman"/>
          <w:i/>
          <w:noProof/>
          <w:sz w:val="20"/>
          <w:szCs w:val="20"/>
          <w:lang w:eastAsia="et-EE"/>
        </w:rPr>
      </w:pPr>
      <w:r w:rsidRPr="001D0ADE">
        <w:rPr>
          <w:rFonts w:ascii="Times New Roman" w:hAnsi="Times New Roman" w:cs="Times New Roman"/>
          <w:i/>
          <w:noProof/>
          <w:sz w:val="20"/>
          <w:szCs w:val="20"/>
          <w:lang w:eastAsia="et-EE"/>
        </w:rPr>
        <w:t xml:space="preserve">                                         </w:t>
      </w:r>
      <w:r w:rsidR="001D0ADE">
        <w:rPr>
          <w:rFonts w:ascii="Times New Roman" w:hAnsi="Times New Roman" w:cs="Times New Roman"/>
          <w:i/>
          <w:noProof/>
          <w:sz w:val="20"/>
          <w:szCs w:val="20"/>
          <w:lang w:eastAsia="et-EE"/>
        </w:rPr>
        <w:t xml:space="preserve">      </w:t>
      </w:r>
      <w:r w:rsidRPr="001D0ADE">
        <w:rPr>
          <w:rFonts w:ascii="Times New Roman" w:hAnsi="Times New Roman" w:cs="Times New Roman"/>
          <w:i/>
          <w:noProof/>
          <w:sz w:val="20"/>
          <w:szCs w:val="20"/>
          <w:lang w:eastAsia="et-EE"/>
        </w:rPr>
        <w:t xml:space="preserve"> Mirabeau lausumas oma kuulsat lauset</w:t>
      </w:r>
    </w:p>
    <w:p w:rsidR="006D74B4" w:rsidRPr="001D0ADE" w:rsidRDefault="006D74B4" w:rsidP="006D74B4">
      <w:pPr>
        <w:spacing w:after="0" w:line="240" w:lineRule="auto"/>
        <w:rPr>
          <w:rFonts w:ascii="Times New Roman" w:hAnsi="Times New Roman" w:cs="Times New Roman"/>
          <w:i/>
          <w:sz w:val="20"/>
          <w:szCs w:val="20"/>
        </w:rPr>
      </w:pPr>
    </w:p>
    <w:p w:rsidR="00773E20" w:rsidRDefault="00773E20" w:rsidP="001675C1">
      <w:pPr>
        <w:spacing w:after="0" w:line="360" w:lineRule="auto"/>
        <w:ind w:firstLine="708"/>
        <w:jc w:val="both"/>
        <w:rPr>
          <w:rFonts w:ascii="Times New Roman" w:hAnsi="Times New Roman" w:cs="Times New Roman"/>
          <w:sz w:val="28"/>
          <w:szCs w:val="28"/>
        </w:rPr>
      </w:pPr>
      <w:r w:rsidRPr="00773E20">
        <w:rPr>
          <w:rFonts w:ascii="Times New Roman" w:hAnsi="Times New Roman" w:cs="Times New Roman"/>
          <w:sz w:val="28"/>
          <w:szCs w:val="28"/>
        </w:rPr>
        <w:t>Mirabeau</w:t>
      </w:r>
      <w:r w:rsidR="0041117C">
        <w:rPr>
          <w:rFonts w:ascii="Times New Roman" w:hAnsi="Times New Roman" w:cs="Times New Roman"/>
          <w:sz w:val="28"/>
          <w:szCs w:val="28"/>
        </w:rPr>
        <w:t>’</w:t>
      </w:r>
      <w:r w:rsidRPr="00773E20">
        <w:rPr>
          <w:rFonts w:ascii="Times New Roman" w:hAnsi="Times New Roman" w:cs="Times New Roman"/>
          <w:sz w:val="28"/>
          <w:szCs w:val="28"/>
        </w:rPr>
        <w:t xml:space="preserve"> </w:t>
      </w:r>
      <w:r w:rsidR="004726FE">
        <w:rPr>
          <w:rFonts w:ascii="Times New Roman" w:hAnsi="Times New Roman" w:cs="Times New Roman"/>
          <w:sz w:val="28"/>
          <w:szCs w:val="28"/>
        </w:rPr>
        <w:t>sur</w:t>
      </w:r>
      <w:r w:rsidR="0041117C">
        <w:rPr>
          <w:rFonts w:ascii="Times New Roman" w:hAnsi="Times New Roman" w:cs="Times New Roman"/>
          <w:sz w:val="28"/>
          <w:szCs w:val="28"/>
        </w:rPr>
        <w:t xml:space="preserve">m </w:t>
      </w:r>
      <w:r w:rsidR="00F71CD4" w:rsidRPr="00773E20">
        <w:rPr>
          <w:rFonts w:ascii="Times New Roman" w:hAnsi="Times New Roman" w:cs="Times New Roman"/>
          <w:sz w:val="28"/>
          <w:szCs w:val="28"/>
        </w:rPr>
        <w:t xml:space="preserve">2. aprillil 1792 </w:t>
      </w:r>
      <w:r w:rsidR="008431AD">
        <w:rPr>
          <w:rFonts w:ascii="Times New Roman" w:hAnsi="Times New Roman" w:cs="Times New Roman"/>
          <w:sz w:val="28"/>
          <w:szCs w:val="28"/>
        </w:rPr>
        <w:t xml:space="preserve">oli </w:t>
      </w:r>
      <w:r w:rsidR="00F71CD4">
        <w:rPr>
          <w:rFonts w:ascii="Times New Roman" w:hAnsi="Times New Roman" w:cs="Times New Roman"/>
          <w:sz w:val="28"/>
          <w:szCs w:val="28"/>
        </w:rPr>
        <w:t xml:space="preserve">kõigile </w:t>
      </w:r>
      <w:r w:rsidR="008431AD">
        <w:rPr>
          <w:rFonts w:ascii="Times New Roman" w:hAnsi="Times New Roman" w:cs="Times New Roman"/>
          <w:sz w:val="28"/>
          <w:szCs w:val="28"/>
        </w:rPr>
        <w:t>šokk.</w:t>
      </w:r>
      <w:r w:rsidR="00B74B53" w:rsidRPr="00D101A6">
        <w:rPr>
          <w:rFonts w:ascii="Times New Roman" w:hAnsi="Times New Roman" w:cs="Times New Roman"/>
          <w:b/>
          <w:sz w:val="28"/>
          <w:szCs w:val="28"/>
        </w:rPr>
        <w:t xml:space="preserve"> </w:t>
      </w:r>
      <w:r w:rsidR="004726FE" w:rsidRPr="004726FE">
        <w:rPr>
          <w:rFonts w:ascii="Times New Roman" w:hAnsi="Times New Roman" w:cs="Times New Roman"/>
          <w:sz w:val="28"/>
          <w:szCs w:val="28"/>
        </w:rPr>
        <w:t>Suurmehe süda ei pidanud suurele koormusele</w:t>
      </w:r>
      <w:r w:rsidR="0041117C" w:rsidRPr="0041117C">
        <w:rPr>
          <w:rFonts w:ascii="Times New Roman" w:hAnsi="Times New Roman" w:cs="Times New Roman"/>
          <w:sz w:val="28"/>
          <w:szCs w:val="28"/>
        </w:rPr>
        <w:t xml:space="preserve"> </w:t>
      </w:r>
      <w:r w:rsidR="0041117C" w:rsidRPr="004726FE">
        <w:rPr>
          <w:rFonts w:ascii="Times New Roman" w:hAnsi="Times New Roman" w:cs="Times New Roman"/>
          <w:sz w:val="28"/>
          <w:szCs w:val="28"/>
        </w:rPr>
        <w:t>vastu</w:t>
      </w:r>
      <w:r w:rsidR="004726FE" w:rsidRPr="004726FE">
        <w:rPr>
          <w:rFonts w:ascii="Times New Roman" w:hAnsi="Times New Roman" w:cs="Times New Roman"/>
          <w:sz w:val="28"/>
          <w:szCs w:val="28"/>
        </w:rPr>
        <w:t xml:space="preserve">. </w:t>
      </w:r>
      <w:r w:rsidR="00B74B53">
        <w:rPr>
          <w:rFonts w:ascii="Times New Roman" w:hAnsi="Times New Roman" w:cs="Times New Roman"/>
          <w:sz w:val="28"/>
          <w:szCs w:val="28"/>
        </w:rPr>
        <w:t>Tänav, kus oli tema kodu, nimetati ümber Mirabeau</w:t>
      </w:r>
      <w:r w:rsidR="0041117C">
        <w:rPr>
          <w:rFonts w:ascii="Times New Roman" w:hAnsi="Times New Roman" w:cs="Times New Roman"/>
          <w:sz w:val="28"/>
          <w:szCs w:val="28"/>
        </w:rPr>
        <w:t>’</w:t>
      </w:r>
      <w:r w:rsidR="00B74B53">
        <w:rPr>
          <w:rFonts w:ascii="Times New Roman" w:hAnsi="Times New Roman" w:cs="Times New Roman"/>
          <w:sz w:val="28"/>
          <w:szCs w:val="28"/>
        </w:rPr>
        <w:t xml:space="preserve"> tänavaks. Vast</w:t>
      </w:r>
      <w:r w:rsidR="00F71CD4">
        <w:rPr>
          <w:rFonts w:ascii="Times New Roman" w:hAnsi="Times New Roman" w:cs="Times New Roman"/>
          <w:sz w:val="28"/>
          <w:szCs w:val="28"/>
        </w:rPr>
        <w:t xml:space="preserve"> </w:t>
      </w:r>
      <w:r w:rsidR="00B74B53">
        <w:rPr>
          <w:rFonts w:ascii="Times New Roman" w:hAnsi="Times New Roman" w:cs="Times New Roman"/>
          <w:sz w:val="28"/>
          <w:szCs w:val="28"/>
        </w:rPr>
        <w:t>valminud S</w:t>
      </w:r>
      <w:r>
        <w:rPr>
          <w:rFonts w:ascii="Times New Roman" w:hAnsi="Times New Roman" w:cs="Times New Roman"/>
          <w:sz w:val="28"/>
          <w:szCs w:val="28"/>
        </w:rPr>
        <w:t>ainte</w:t>
      </w:r>
      <w:r w:rsidR="00B74B53">
        <w:rPr>
          <w:rFonts w:ascii="Times New Roman" w:hAnsi="Times New Roman" w:cs="Times New Roman"/>
          <w:sz w:val="28"/>
          <w:szCs w:val="28"/>
        </w:rPr>
        <w:t xml:space="preserve">-Geneviève’i kirik </w:t>
      </w:r>
      <w:r w:rsidR="00661BB2">
        <w:rPr>
          <w:rFonts w:ascii="Times New Roman" w:hAnsi="Times New Roman" w:cs="Times New Roman"/>
          <w:sz w:val="28"/>
          <w:szCs w:val="28"/>
        </w:rPr>
        <w:t xml:space="preserve">muudeti suurmeeste matmispaigaks – </w:t>
      </w:r>
      <w:r>
        <w:rPr>
          <w:rFonts w:ascii="Times New Roman" w:hAnsi="Times New Roman" w:cs="Times New Roman"/>
          <w:sz w:val="28"/>
          <w:szCs w:val="28"/>
        </w:rPr>
        <w:t>Panteoniks</w:t>
      </w:r>
      <w:r w:rsidR="00661BB2">
        <w:rPr>
          <w:rFonts w:ascii="Times New Roman" w:hAnsi="Times New Roman" w:cs="Times New Roman"/>
          <w:sz w:val="28"/>
          <w:szCs w:val="28"/>
        </w:rPr>
        <w:t xml:space="preserve">! </w:t>
      </w:r>
      <w:r w:rsidR="0041117C">
        <w:rPr>
          <w:rFonts w:ascii="Times New Roman" w:hAnsi="Times New Roman" w:cs="Times New Roman"/>
          <w:sz w:val="28"/>
          <w:szCs w:val="28"/>
        </w:rPr>
        <w:t>S</w:t>
      </w:r>
      <w:r w:rsidR="00661BB2">
        <w:rPr>
          <w:rFonts w:ascii="Times New Roman" w:hAnsi="Times New Roman" w:cs="Times New Roman"/>
          <w:sz w:val="28"/>
          <w:szCs w:val="28"/>
        </w:rPr>
        <w:t>elle suursuguse hoone krüptis</w:t>
      </w:r>
      <w:r w:rsidR="0041117C">
        <w:rPr>
          <w:rFonts w:ascii="Times New Roman" w:hAnsi="Times New Roman" w:cs="Times New Roman"/>
          <w:sz w:val="28"/>
          <w:szCs w:val="28"/>
          <w:vertAlign w:val="superscript"/>
        </w:rPr>
        <w:t>2</w:t>
      </w:r>
      <w:r w:rsidR="00661BB2">
        <w:rPr>
          <w:rFonts w:ascii="Times New Roman" w:hAnsi="Times New Roman" w:cs="Times New Roman"/>
          <w:sz w:val="28"/>
          <w:szCs w:val="28"/>
        </w:rPr>
        <w:t xml:space="preserve"> sai </w:t>
      </w:r>
      <w:r w:rsidR="008431AD">
        <w:rPr>
          <w:rFonts w:ascii="Times New Roman" w:hAnsi="Times New Roman" w:cs="Times New Roman"/>
          <w:sz w:val="28"/>
          <w:szCs w:val="28"/>
        </w:rPr>
        <w:t>suure poliitiku</w:t>
      </w:r>
      <w:r w:rsidR="00661BB2">
        <w:rPr>
          <w:rFonts w:ascii="Times New Roman" w:hAnsi="Times New Roman" w:cs="Times New Roman"/>
          <w:sz w:val="28"/>
          <w:szCs w:val="28"/>
        </w:rPr>
        <w:t xml:space="preserve"> kirst olla vaid </w:t>
      </w:r>
      <w:r w:rsidR="00F71CD4">
        <w:rPr>
          <w:rFonts w:ascii="Times New Roman" w:hAnsi="Times New Roman" w:cs="Times New Roman"/>
          <w:sz w:val="28"/>
          <w:szCs w:val="28"/>
        </w:rPr>
        <w:t>seitse</w:t>
      </w:r>
      <w:r w:rsidR="00853D99">
        <w:rPr>
          <w:rFonts w:ascii="Times New Roman" w:hAnsi="Times New Roman" w:cs="Times New Roman"/>
          <w:sz w:val="28"/>
          <w:szCs w:val="28"/>
        </w:rPr>
        <w:t xml:space="preserve"> </w:t>
      </w:r>
      <w:r w:rsidR="00230D1D">
        <w:rPr>
          <w:rFonts w:ascii="Times New Roman" w:hAnsi="Times New Roman" w:cs="Times New Roman"/>
          <w:sz w:val="28"/>
          <w:szCs w:val="28"/>
        </w:rPr>
        <w:t>kuud</w:t>
      </w:r>
      <w:r w:rsidR="00661BB2">
        <w:rPr>
          <w:rFonts w:ascii="Times New Roman" w:hAnsi="Times New Roman" w:cs="Times New Roman"/>
          <w:sz w:val="28"/>
          <w:szCs w:val="28"/>
        </w:rPr>
        <w:t xml:space="preserve">. </w:t>
      </w:r>
      <w:r w:rsidR="00853D99">
        <w:rPr>
          <w:rFonts w:ascii="Times New Roman" w:hAnsi="Times New Roman" w:cs="Times New Roman"/>
          <w:sz w:val="28"/>
          <w:szCs w:val="28"/>
        </w:rPr>
        <w:t>Peagi</w:t>
      </w:r>
      <w:r w:rsidR="00661BB2">
        <w:rPr>
          <w:rFonts w:ascii="Times New Roman" w:hAnsi="Times New Roman" w:cs="Times New Roman"/>
          <w:sz w:val="28"/>
          <w:szCs w:val="28"/>
        </w:rPr>
        <w:t xml:space="preserve"> </w:t>
      </w:r>
      <w:r w:rsidR="00853D99">
        <w:rPr>
          <w:rFonts w:ascii="Times New Roman" w:hAnsi="Times New Roman" w:cs="Times New Roman"/>
          <w:sz w:val="28"/>
          <w:szCs w:val="28"/>
        </w:rPr>
        <w:t>viidi</w:t>
      </w:r>
      <w:r w:rsidR="00661BB2">
        <w:rPr>
          <w:rFonts w:ascii="Times New Roman" w:hAnsi="Times New Roman" w:cs="Times New Roman"/>
          <w:sz w:val="28"/>
          <w:szCs w:val="28"/>
        </w:rPr>
        <w:t xml:space="preserve"> </w:t>
      </w:r>
      <w:r w:rsidR="00853D99">
        <w:rPr>
          <w:rFonts w:ascii="Times New Roman" w:hAnsi="Times New Roman" w:cs="Times New Roman"/>
          <w:sz w:val="28"/>
          <w:szCs w:val="28"/>
        </w:rPr>
        <w:t>Mirabeau</w:t>
      </w:r>
      <w:r w:rsidR="00F45AEC">
        <w:rPr>
          <w:rFonts w:ascii="Times New Roman" w:hAnsi="Times New Roman" w:cs="Times New Roman"/>
          <w:sz w:val="28"/>
          <w:szCs w:val="28"/>
        </w:rPr>
        <w:t>’</w:t>
      </w:r>
      <w:r w:rsidR="00853D99">
        <w:rPr>
          <w:rFonts w:ascii="Times New Roman" w:hAnsi="Times New Roman" w:cs="Times New Roman"/>
          <w:sz w:val="28"/>
          <w:szCs w:val="28"/>
        </w:rPr>
        <w:t xml:space="preserve"> säilmed</w:t>
      </w:r>
      <w:r w:rsidR="00661BB2">
        <w:rPr>
          <w:rFonts w:ascii="Times New Roman" w:hAnsi="Times New Roman" w:cs="Times New Roman"/>
          <w:sz w:val="28"/>
          <w:szCs w:val="28"/>
        </w:rPr>
        <w:t xml:space="preserve"> </w:t>
      </w:r>
      <w:r>
        <w:rPr>
          <w:rFonts w:ascii="Times New Roman" w:hAnsi="Times New Roman" w:cs="Times New Roman"/>
          <w:sz w:val="28"/>
          <w:szCs w:val="28"/>
        </w:rPr>
        <w:t>lähedal paikneva</w:t>
      </w:r>
      <w:r w:rsidR="00661BB2">
        <w:rPr>
          <w:rFonts w:ascii="Times New Roman" w:hAnsi="Times New Roman" w:cs="Times New Roman"/>
          <w:sz w:val="28"/>
          <w:szCs w:val="28"/>
        </w:rPr>
        <w:t xml:space="preserve"> kiriku surnuaeda</w:t>
      </w:r>
      <w:r w:rsidR="00814DF4">
        <w:rPr>
          <w:rFonts w:ascii="Times New Roman" w:hAnsi="Times New Roman" w:cs="Times New Roman"/>
          <w:sz w:val="28"/>
          <w:szCs w:val="28"/>
        </w:rPr>
        <w:t xml:space="preserve">. </w:t>
      </w:r>
      <w:r>
        <w:rPr>
          <w:rFonts w:ascii="Times New Roman" w:hAnsi="Times New Roman" w:cs="Times New Roman"/>
          <w:sz w:val="28"/>
          <w:szCs w:val="28"/>
        </w:rPr>
        <w:t>Põhjus oli järgmine.</w:t>
      </w:r>
    </w:p>
    <w:p w:rsidR="00335B6B" w:rsidRDefault="00814DF4" w:rsidP="001675C1">
      <w:pPr>
        <w:spacing w:after="0" w:line="360" w:lineRule="auto"/>
        <w:jc w:val="both"/>
        <w:rPr>
          <w:rFonts w:ascii="Times New Roman" w:hAnsi="Times New Roman" w:cs="Times New Roman"/>
          <w:i/>
          <w:sz w:val="28"/>
          <w:szCs w:val="28"/>
        </w:rPr>
      </w:pPr>
      <w:r w:rsidRPr="00853D99">
        <w:rPr>
          <w:rFonts w:ascii="Times New Roman" w:hAnsi="Times New Roman" w:cs="Times New Roman"/>
          <w:sz w:val="28"/>
          <w:szCs w:val="28"/>
        </w:rPr>
        <w:t xml:space="preserve"> </w:t>
      </w:r>
      <w:r w:rsidR="0038199A">
        <w:rPr>
          <w:rFonts w:ascii="Times New Roman" w:hAnsi="Times New Roman" w:cs="Times New Roman"/>
          <w:sz w:val="28"/>
          <w:szCs w:val="28"/>
        </w:rPr>
        <w:tab/>
      </w:r>
      <w:r w:rsidR="00661BB2" w:rsidRPr="00853D99">
        <w:rPr>
          <w:rFonts w:ascii="Times New Roman" w:hAnsi="Times New Roman" w:cs="Times New Roman"/>
          <w:sz w:val="28"/>
          <w:szCs w:val="28"/>
        </w:rPr>
        <w:t>20. novembris 1792</w:t>
      </w:r>
      <w:r w:rsidR="00DF58E2">
        <w:rPr>
          <w:rFonts w:ascii="Times New Roman" w:hAnsi="Times New Roman" w:cs="Times New Roman"/>
          <w:sz w:val="28"/>
          <w:szCs w:val="28"/>
        </w:rPr>
        <w:t xml:space="preserve"> avastati Tuileries’ </w:t>
      </w:r>
      <w:r w:rsidR="00853D99">
        <w:rPr>
          <w:rFonts w:ascii="Times New Roman" w:hAnsi="Times New Roman" w:cs="Times New Roman"/>
          <w:sz w:val="28"/>
          <w:szCs w:val="28"/>
        </w:rPr>
        <w:t>palee</w:t>
      </w:r>
      <w:r w:rsidR="003834C4">
        <w:rPr>
          <w:rFonts w:ascii="Times New Roman" w:hAnsi="Times New Roman" w:cs="Times New Roman"/>
          <w:sz w:val="28"/>
          <w:szCs w:val="28"/>
        </w:rPr>
        <w:t>s</w:t>
      </w:r>
      <w:r w:rsidR="00F45AEC">
        <w:rPr>
          <w:rFonts w:ascii="Times New Roman" w:hAnsi="Times New Roman" w:cs="Times New Roman"/>
          <w:sz w:val="28"/>
          <w:szCs w:val="28"/>
          <w:vertAlign w:val="superscript"/>
        </w:rPr>
        <w:t>3</w:t>
      </w:r>
      <w:r w:rsidR="003834C4">
        <w:rPr>
          <w:rFonts w:ascii="Times New Roman" w:hAnsi="Times New Roman" w:cs="Times New Roman"/>
          <w:sz w:val="28"/>
          <w:szCs w:val="28"/>
        </w:rPr>
        <w:t xml:space="preserve"> </w:t>
      </w:r>
      <w:r w:rsidR="00F45AEC">
        <w:rPr>
          <w:rFonts w:ascii="Times New Roman" w:hAnsi="Times New Roman" w:cs="Times New Roman"/>
          <w:sz w:val="28"/>
          <w:szCs w:val="28"/>
        </w:rPr>
        <w:t xml:space="preserve">juba vangistatud kuninga </w:t>
      </w:r>
      <w:r w:rsidR="003834C4">
        <w:rPr>
          <w:rFonts w:ascii="Times New Roman" w:hAnsi="Times New Roman" w:cs="Times New Roman"/>
          <w:sz w:val="28"/>
          <w:szCs w:val="28"/>
        </w:rPr>
        <w:t>salajan</w:t>
      </w:r>
      <w:r w:rsidR="008431AD">
        <w:rPr>
          <w:rFonts w:ascii="Times New Roman" w:hAnsi="Times New Roman" w:cs="Times New Roman"/>
          <w:sz w:val="28"/>
          <w:szCs w:val="28"/>
        </w:rPr>
        <w:t>e</w:t>
      </w:r>
      <w:r w:rsidR="003834C4">
        <w:rPr>
          <w:rFonts w:ascii="Times New Roman" w:hAnsi="Times New Roman" w:cs="Times New Roman"/>
          <w:sz w:val="28"/>
          <w:szCs w:val="28"/>
        </w:rPr>
        <w:t xml:space="preserve"> seinakapp</w:t>
      </w:r>
      <w:r w:rsidR="008431AD">
        <w:rPr>
          <w:rFonts w:ascii="Times New Roman" w:hAnsi="Times New Roman" w:cs="Times New Roman"/>
          <w:sz w:val="28"/>
          <w:szCs w:val="28"/>
        </w:rPr>
        <w:t>, kus oli peidus</w:t>
      </w:r>
      <w:r w:rsidR="00DF58E2">
        <w:rPr>
          <w:rFonts w:ascii="Times New Roman" w:hAnsi="Times New Roman" w:cs="Times New Roman"/>
          <w:sz w:val="28"/>
          <w:szCs w:val="28"/>
        </w:rPr>
        <w:t xml:space="preserve"> kuninga </w:t>
      </w:r>
      <w:r w:rsidR="00853D99">
        <w:rPr>
          <w:rFonts w:ascii="Times New Roman" w:hAnsi="Times New Roman" w:cs="Times New Roman"/>
          <w:sz w:val="28"/>
          <w:szCs w:val="28"/>
        </w:rPr>
        <w:t>ja</w:t>
      </w:r>
      <w:r w:rsidR="00DF58E2">
        <w:rPr>
          <w:rFonts w:ascii="Times New Roman" w:hAnsi="Times New Roman" w:cs="Times New Roman"/>
          <w:sz w:val="28"/>
          <w:szCs w:val="28"/>
        </w:rPr>
        <w:t xml:space="preserve"> </w:t>
      </w:r>
      <w:r w:rsidR="00AF5F00">
        <w:rPr>
          <w:rFonts w:ascii="Times New Roman" w:hAnsi="Times New Roman" w:cs="Times New Roman"/>
          <w:sz w:val="28"/>
          <w:szCs w:val="28"/>
        </w:rPr>
        <w:t>M</w:t>
      </w:r>
      <w:r w:rsidR="00D101A6">
        <w:rPr>
          <w:rFonts w:ascii="Times New Roman" w:hAnsi="Times New Roman" w:cs="Times New Roman"/>
          <w:sz w:val="28"/>
          <w:szCs w:val="28"/>
        </w:rPr>
        <w:t>irabeau</w:t>
      </w:r>
      <w:r w:rsidR="00F45AEC">
        <w:rPr>
          <w:rFonts w:ascii="Times New Roman" w:hAnsi="Times New Roman" w:cs="Times New Roman"/>
          <w:sz w:val="28"/>
          <w:szCs w:val="28"/>
        </w:rPr>
        <w:t>’</w:t>
      </w:r>
      <w:r w:rsidR="00D101A6">
        <w:rPr>
          <w:rFonts w:ascii="Times New Roman" w:hAnsi="Times New Roman" w:cs="Times New Roman"/>
          <w:sz w:val="28"/>
          <w:szCs w:val="28"/>
        </w:rPr>
        <w:t xml:space="preserve"> </w:t>
      </w:r>
      <w:r w:rsidR="00853D99">
        <w:rPr>
          <w:rFonts w:ascii="Times New Roman" w:hAnsi="Times New Roman" w:cs="Times New Roman"/>
          <w:sz w:val="28"/>
          <w:szCs w:val="28"/>
        </w:rPr>
        <w:t>kirjavahetus</w:t>
      </w:r>
      <w:r w:rsidR="00D101A6">
        <w:rPr>
          <w:rFonts w:ascii="Times New Roman" w:hAnsi="Times New Roman" w:cs="Times New Roman"/>
          <w:sz w:val="28"/>
          <w:szCs w:val="28"/>
        </w:rPr>
        <w:t xml:space="preserve">. Neis </w:t>
      </w:r>
      <w:r w:rsidR="00D101A6">
        <w:rPr>
          <w:rFonts w:ascii="Times New Roman" w:hAnsi="Times New Roman" w:cs="Times New Roman"/>
          <w:sz w:val="28"/>
          <w:szCs w:val="28"/>
        </w:rPr>
        <w:lastRenderedPageBreak/>
        <w:t xml:space="preserve">kirjades jagas </w:t>
      </w:r>
      <w:r w:rsidR="00891B35">
        <w:rPr>
          <w:rFonts w:ascii="Times New Roman" w:hAnsi="Times New Roman" w:cs="Times New Roman"/>
          <w:sz w:val="28"/>
          <w:szCs w:val="28"/>
        </w:rPr>
        <w:t>Mirabeau</w:t>
      </w:r>
      <w:r w:rsidR="00DF58E2">
        <w:rPr>
          <w:rFonts w:ascii="Times New Roman" w:hAnsi="Times New Roman" w:cs="Times New Roman"/>
          <w:sz w:val="28"/>
          <w:szCs w:val="28"/>
        </w:rPr>
        <w:t xml:space="preserve"> </w:t>
      </w:r>
      <w:r w:rsidR="004726FE">
        <w:rPr>
          <w:rFonts w:ascii="Times New Roman" w:hAnsi="Times New Roman" w:cs="Times New Roman"/>
          <w:sz w:val="28"/>
          <w:szCs w:val="28"/>
        </w:rPr>
        <w:t xml:space="preserve">kuningale </w:t>
      </w:r>
      <w:r w:rsidR="00DF58E2">
        <w:rPr>
          <w:rFonts w:ascii="Times New Roman" w:hAnsi="Times New Roman" w:cs="Times New Roman"/>
          <w:sz w:val="28"/>
          <w:szCs w:val="28"/>
        </w:rPr>
        <w:t>nõuandeid</w:t>
      </w:r>
      <w:r>
        <w:rPr>
          <w:rFonts w:ascii="Times New Roman" w:hAnsi="Times New Roman" w:cs="Times New Roman"/>
          <w:sz w:val="28"/>
          <w:szCs w:val="28"/>
        </w:rPr>
        <w:t xml:space="preserve">, </w:t>
      </w:r>
      <w:r w:rsidR="004726FE">
        <w:rPr>
          <w:rFonts w:ascii="Times New Roman" w:hAnsi="Times New Roman" w:cs="Times New Roman"/>
          <w:sz w:val="28"/>
          <w:szCs w:val="28"/>
        </w:rPr>
        <w:t>kuidas</w:t>
      </w:r>
      <w:r>
        <w:rPr>
          <w:rFonts w:ascii="Times New Roman" w:hAnsi="Times New Roman" w:cs="Times New Roman"/>
          <w:sz w:val="28"/>
          <w:szCs w:val="28"/>
        </w:rPr>
        <w:t xml:space="preserve"> </w:t>
      </w:r>
      <w:r w:rsidR="003834C4">
        <w:rPr>
          <w:rFonts w:ascii="Times New Roman" w:hAnsi="Times New Roman" w:cs="Times New Roman"/>
          <w:sz w:val="28"/>
          <w:szCs w:val="28"/>
        </w:rPr>
        <w:t>kindlustada</w:t>
      </w:r>
      <w:r w:rsidR="00DF58E2">
        <w:rPr>
          <w:rFonts w:ascii="Times New Roman" w:hAnsi="Times New Roman" w:cs="Times New Roman"/>
          <w:sz w:val="28"/>
          <w:szCs w:val="28"/>
        </w:rPr>
        <w:t xml:space="preserve"> Prantsusm</w:t>
      </w:r>
      <w:r w:rsidR="005D3DF6">
        <w:rPr>
          <w:rFonts w:ascii="Times New Roman" w:hAnsi="Times New Roman" w:cs="Times New Roman"/>
          <w:sz w:val="28"/>
          <w:szCs w:val="28"/>
        </w:rPr>
        <w:t>a</w:t>
      </w:r>
      <w:r w:rsidR="00DF58E2">
        <w:rPr>
          <w:rFonts w:ascii="Times New Roman" w:hAnsi="Times New Roman" w:cs="Times New Roman"/>
          <w:sz w:val="28"/>
          <w:szCs w:val="28"/>
        </w:rPr>
        <w:t>ale monarhistlik riigikord. Kui</w:t>
      </w:r>
      <w:r>
        <w:rPr>
          <w:rFonts w:ascii="Times New Roman" w:hAnsi="Times New Roman" w:cs="Times New Roman"/>
          <w:sz w:val="28"/>
          <w:szCs w:val="28"/>
        </w:rPr>
        <w:t>gi</w:t>
      </w:r>
      <w:r w:rsidR="00DF58E2">
        <w:rPr>
          <w:rFonts w:ascii="Times New Roman" w:hAnsi="Times New Roman" w:cs="Times New Roman"/>
          <w:sz w:val="28"/>
          <w:szCs w:val="28"/>
        </w:rPr>
        <w:t xml:space="preserve"> Mirabeau polnud eales varjanud, et pooldab konstitutsioonilist monarhiat</w:t>
      </w:r>
      <w:r>
        <w:rPr>
          <w:rFonts w:ascii="Times New Roman" w:hAnsi="Times New Roman" w:cs="Times New Roman"/>
          <w:sz w:val="28"/>
          <w:szCs w:val="28"/>
        </w:rPr>
        <w:t>, tegid jakobiinid</w:t>
      </w:r>
      <w:r w:rsidR="00F45AEC">
        <w:rPr>
          <w:rFonts w:ascii="Times New Roman" w:hAnsi="Times New Roman" w:cs="Times New Roman"/>
          <w:sz w:val="28"/>
          <w:szCs w:val="28"/>
          <w:vertAlign w:val="superscript"/>
        </w:rPr>
        <w:t>4</w:t>
      </w:r>
      <w:r w:rsidR="003834C4">
        <w:rPr>
          <w:rFonts w:ascii="Times New Roman" w:hAnsi="Times New Roman" w:cs="Times New Roman"/>
          <w:sz w:val="28"/>
          <w:szCs w:val="28"/>
        </w:rPr>
        <w:t xml:space="preserve"> (tema poliitilised vastased)</w:t>
      </w:r>
      <w:r>
        <w:rPr>
          <w:rFonts w:ascii="Times New Roman" w:hAnsi="Times New Roman" w:cs="Times New Roman"/>
          <w:sz w:val="28"/>
          <w:szCs w:val="28"/>
        </w:rPr>
        <w:t xml:space="preserve"> selles</w:t>
      </w:r>
      <w:r w:rsidR="00250758">
        <w:rPr>
          <w:rFonts w:ascii="Times New Roman" w:hAnsi="Times New Roman" w:cs="Times New Roman"/>
          <w:sz w:val="28"/>
          <w:szCs w:val="28"/>
        </w:rPr>
        <w:t>t kirjavahetusest</w:t>
      </w:r>
      <w:r>
        <w:rPr>
          <w:rFonts w:ascii="Times New Roman" w:hAnsi="Times New Roman" w:cs="Times New Roman"/>
          <w:sz w:val="28"/>
          <w:szCs w:val="28"/>
        </w:rPr>
        <w:t xml:space="preserve"> suure </w:t>
      </w:r>
      <w:r w:rsidR="007F558E">
        <w:rPr>
          <w:rFonts w:ascii="Times New Roman" w:hAnsi="Times New Roman" w:cs="Times New Roman"/>
          <w:sz w:val="28"/>
          <w:szCs w:val="28"/>
        </w:rPr>
        <w:t>skandaali</w:t>
      </w:r>
      <w:r>
        <w:rPr>
          <w:rFonts w:ascii="Times New Roman" w:hAnsi="Times New Roman" w:cs="Times New Roman"/>
          <w:sz w:val="28"/>
          <w:szCs w:val="28"/>
        </w:rPr>
        <w:t>!</w:t>
      </w:r>
      <w:r w:rsidR="00F240C3">
        <w:rPr>
          <w:rFonts w:ascii="Times New Roman" w:hAnsi="Times New Roman" w:cs="Times New Roman"/>
          <w:sz w:val="28"/>
          <w:szCs w:val="28"/>
        </w:rPr>
        <w:t xml:space="preserve"> </w:t>
      </w:r>
      <w:r w:rsidR="00AF5F00">
        <w:rPr>
          <w:rFonts w:ascii="Times New Roman" w:hAnsi="Times New Roman" w:cs="Times New Roman"/>
          <w:sz w:val="28"/>
          <w:szCs w:val="28"/>
        </w:rPr>
        <w:t>Mirabeau</w:t>
      </w:r>
      <w:r w:rsidR="00F71CD4">
        <w:rPr>
          <w:rFonts w:ascii="Times New Roman" w:hAnsi="Times New Roman" w:cs="Times New Roman"/>
          <w:sz w:val="28"/>
          <w:szCs w:val="28"/>
        </w:rPr>
        <w:t>’</w:t>
      </w:r>
      <w:r w:rsidR="006A1508">
        <w:rPr>
          <w:rFonts w:ascii="Times New Roman" w:hAnsi="Times New Roman" w:cs="Times New Roman"/>
          <w:sz w:val="28"/>
          <w:szCs w:val="28"/>
        </w:rPr>
        <w:t xml:space="preserve"> kui reeturi</w:t>
      </w:r>
      <w:r w:rsidR="00AF5F00">
        <w:rPr>
          <w:rFonts w:ascii="Times New Roman" w:hAnsi="Times New Roman" w:cs="Times New Roman"/>
          <w:sz w:val="28"/>
          <w:szCs w:val="28"/>
        </w:rPr>
        <w:t xml:space="preserve"> kirst </w:t>
      </w:r>
      <w:r w:rsidR="007F558E">
        <w:rPr>
          <w:rFonts w:ascii="Times New Roman" w:hAnsi="Times New Roman" w:cs="Times New Roman"/>
          <w:sz w:val="28"/>
          <w:szCs w:val="28"/>
        </w:rPr>
        <w:t xml:space="preserve">tõsteti </w:t>
      </w:r>
      <w:r w:rsidR="00AF5F00">
        <w:rPr>
          <w:rFonts w:ascii="Times New Roman" w:hAnsi="Times New Roman" w:cs="Times New Roman"/>
          <w:sz w:val="28"/>
          <w:szCs w:val="28"/>
        </w:rPr>
        <w:t xml:space="preserve">Panteonist välja ja üks päevaleht avaldas </w:t>
      </w:r>
      <w:r w:rsidR="009024AA">
        <w:rPr>
          <w:rFonts w:ascii="Times New Roman" w:hAnsi="Times New Roman" w:cs="Times New Roman"/>
          <w:sz w:val="28"/>
          <w:szCs w:val="28"/>
        </w:rPr>
        <w:t>pilkeloo</w:t>
      </w:r>
      <w:r w:rsidR="00AF5F00">
        <w:rPr>
          <w:rFonts w:ascii="Times New Roman" w:hAnsi="Times New Roman" w:cs="Times New Roman"/>
          <w:sz w:val="28"/>
          <w:szCs w:val="28"/>
        </w:rPr>
        <w:t xml:space="preserve"> karikatuuri</w:t>
      </w:r>
      <w:r w:rsidR="009024AA">
        <w:rPr>
          <w:rFonts w:ascii="Times New Roman" w:hAnsi="Times New Roman" w:cs="Times New Roman"/>
          <w:sz w:val="28"/>
          <w:szCs w:val="28"/>
        </w:rPr>
        <w:t>ga, mis kujutas</w:t>
      </w:r>
      <w:r w:rsidR="00AF5F00">
        <w:rPr>
          <w:rFonts w:ascii="Times New Roman" w:hAnsi="Times New Roman" w:cs="Times New Roman"/>
          <w:sz w:val="28"/>
          <w:szCs w:val="28"/>
        </w:rPr>
        <w:t xml:space="preserve"> </w:t>
      </w:r>
      <w:r w:rsidR="00F71CD4">
        <w:rPr>
          <w:rFonts w:ascii="Times New Roman" w:hAnsi="Times New Roman" w:cs="Times New Roman"/>
          <w:sz w:val="28"/>
          <w:szCs w:val="28"/>
        </w:rPr>
        <w:t xml:space="preserve">Mirabeau’ peaga </w:t>
      </w:r>
      <w:r w:rsidR="009024AA">
        <w:rPr>
          <w:rFonts w:ascii="Times New Roman" w:hAnsi="Times New Roman" w:cs="Times New Roman"/>
          <w:sz w:val="28"/>
          <w:szCs w:val="28"/>
        </w:rPr>
        <w:t>luukeret</w:t>
      </w:r>
      <w:r w:rsidR="00AF5F00">
        <w:rPr>
          <w:rFonts w:ascii="Times New Roman" w:hAnsi="Times New Roman" w:cs="Times New Roman"/>
          <w:sz w:val="28"/>
          <w:szCs w:val="28"/>
        </w:rPr>
        <w:t xml:space="preserve">. Siit ka väljend </w:t>
      </w:r>
      <w:r w:rsidR="00AF5F00" w:rsidRPr="00F45AEC">
        <w:rPr>
          <w:rFonts w:ascii="Times New Roman" w:hAnsi="Times New Roman" w:cs="Times New Roman"/>
          <w:i/>
          <w:sz w:val="28"/>
          <w:szCs w:val="28"/>
        </w:rPr>
        <w:t>LUUKERE KAPIS</w:t>
      </w:r>
      <w:r w:rsidR="00F45AEC">
        <w:rPr>
          <w:rFonts w:ascii="Times New Roman" w:hAnsi="Times New Roman" w:cs="Times New Roman"/>
          <w:sz w:val="28"/>
          <w:szCs w:val="28"/>
        </w:rPr>
        <w:t xml:space="preserve"> –</w:t>
      </w:r>
      <w:r w:rsidR="00AF5F00">
        <w:rPr>
          <w:rFonts w:ascii="Times New Roman" w:hAnsi="Times New Roman" w:cs="Times New Roman"/>
          <w:sz w:val="28"/>
          <w:szCs w:val="28"/>
        </w:rPr>
        <w:t xml:space="preserve"> </w:t>
      </w:r>
      <w:r w:rsidR="00F45AEC">
        <w:rPr>
          <w:rFonts w:ascii="Times New Roman" w:hAnsi="Times New Roman" w:cs="Times New Roman"/>
          <w:sz w:val="28"/>
          <w:szCs w:val="28"/>
        </w:rPr>
        <w:t>selle</w:t>
      </w:r>
      <w:r w:rsidR="00AF5F00">
        <w:rPr>
          <w:rFonts w:ascii="Times New Roman" w:hAnsi="Times New Roman" w:cs="Times New Roman"/>
          <w:sz w:val="28"/>
          <w:szCs w:val="28"/>
        </w:rPr>
        <w:t xml:space="preserve"> all mõeldakse poliitiku varjatud</w:t>
      </w:r>
      <w:r>
        <w:rPr>
          <w:rFonts w:ascii="Times New Roman" w:hAnsi="Times New Roman" w:cs="Times New Roman"/>
          <w:sz w:val="28"/>
          <w:szCs w:val="28"/>
        </w:rPr>
        <w:t xml:space="preserve"> või kahtlast</w:t>
      </w:r>
      <w:r w:rsidR="00AF5F00">
        <w:rPr>
          <w:rFonts w:ascii="Times New Roman" w:hAnsi="Times New Roman" w:cs="Times New Roman"/>
          <w:sz w:val="28"/>
          <w:szCs w:val="28"/>
        </w:rPr>
        <w:t xml:space="preserve"> tegevust minevikus.</w:t>
      </w:r>
      <w:r w:rsidR="0005031E">
        <w:rPr>
          <w:rFonts w:ascii="Times New Roman" w:hAnsi="Times New Roman" w:cs="Times New Roman"/>
          <w:sz w:val="28"/>
          <w:szCs w:val="28"/>
        </w:rPr>
        <w:t xml:space="preserve"> </w:t>
      </w:r>
    </w:p>
    <w:p w:rsidR="00196EFA" w:rsidRDefault="006A1AAA" w:rsidP="00196EFA">
      <w:pPr>
        <w:pStyle w:val="Default"/>
        <w:rPr>
          <w:sz w:val="28"/>
          <w:szCs w:val="28"/>
        </w:rPr>
      </w:pPr>
      <w:r>
        <w:rPr>
          <w:sz w:val="28"/>
          <w:szCs w:val="28"/>
        </w:rPr>
        <w:t>____________</w:t>
      </w:r>
    </w:p>
    <w:p w:rsidR="006A1AAA" w:rsidRPr="002E5B91" w:rsidRDefault="006A1AAA" w:rsidP="002E5B91">
      <w:pPr>
        <w:pStyle w:val="Default"/>
        <w:rPr>
          <w:sz w:val="20"/>
          <w:szCs w:val="20"/>
        </w:rPr>
      </w:pPr>
      <w:r w:rsidRPr="002E5B91">
        <w:rPr>
          <w:b/>
          <w:sz w:val="20"/>
          <w:szCs w:val="20"/>
          <w:vertAlign w:val="superscript"/>
        </w:rPr>
        <w:t>1</w:t>
      </w:r>
      <w:r w:rsidRPr="002E5B91">
        <w:rPr>
          <w:b/>
          <w:sz w:val="20"/>
          <w:szCs w:val="20"/>
        </w:rPr>
        <w:t>geneneraalstaadid</w:t>
      </w:r>
      <w:r w:rsidRPr="002E5B91">
        <w:rPr>
          <w:sz w:val="20"/>
          <w:szCs w:val="20"/>
        </w:rPr>
        <w:t xml:space="preserve"> – vanasti kolme seisuse: aadlike, vaimulike ja tavakodanike esinduskogu Prantsusmaal; tänapäeva Madalmaade Kuningriigi parlament</w:t>
      </w:r>
    </w:p>
    <w:p w:rsidR="006A1AAA" w:rsidRPr="002E5B91" w:rsidRDefault="006A1AAA" w:rsidP="002E5B91">
      <w:pPr>
        <w:pStyle w:val="Default"/>
        <w:rPr>
          <w:sz w:val="20"/>
          <w:szCs w:val="20"/>
        </w:rPr>
      </w:pPr>
      <w:r w:rsidRPr="002E5B91">
        <w:rPr>
          <w:b/>
          <w:sz w:val="20"/>
          <w:szCs w:val="20"/>
          <w:vertAlign w:val="superscript"/>
        </w:rPr>
        <w:t>2</w:t>
      </w:r>
      <w:r w:rsidRPr="002E5B91">
        <w:rPr>
          <w:b/>
          <w:sz w:val="20"/>
          <w:szCs w:val="20"/>
        </w:rPr>
        <w:t>krüpt</w:t>
      </w:r>
      <w:r w:rsidRPr="002E5B91">
        <w:rPr>
          <w:sz w:val="20"/>
          <w:szCs w:val="20"/>
        </w:rPr>
        <w:t xml:space="preserve"> – kiriku maa-alune võlvkäik</w:t>
      </w:r>
      <w:r w:rsidR="00F71CD4">
        <w:rPr>
          <w:sz w:val="20"/>
          <w:szCs w:val="20"/>
        </w:rPr>
        <w:t xml:space="preserve"> </w:t>
      </w:r>
      <w:r w:rsidRPr="002E5B91">
        <w:rPr>
          <w:sz w:val="20"/>
          <w:szCs w:val="20"/>
        </w:rPr>
        <w:t xml:space="preserve">või </w:t>
      </w:r>
      <w:r w:rsidR="00F71CD4">
        <w:rPr>
          <w:sz w:val="20"/>
          <w:szCs w:val="20"/>
        </w:rPr>
        <w:t>kabel</w:t>
      </w:r>
    </w:p>
    <w:p w:rsidR="006A1AAA" w:rsidRPr="002E5B91" w:rsidRDefault="006A1AAA" w:rsidP="002E5B91">
      <w:pPr>
        <w:pStyle w:val="Default"/>
        <w:rPr>
          <w:sz w:val="20"/>
          <w:szCs w:val="20"/>
        </w:rPr>
      </w:pPr>
      <w:r w:rsidRPr="002E5B91">
        <w:rPr>
          <w:b/>
          <w:sz w:val="20"/>
          <w:szCs w:val="20"/>
          <w:vertAlign w:val="superscript"/>
        </w:rPr>
        <w:t>3</w:t>
      </w:r>
      <w:r w:rsidRPr="002E5B91">
        <w:rPr>
          <w:b/>
          <w:sz w:val="20"/>
          <w:szCs w:val="20"/>
        </w:rPr>
        <w:t>Tuileries’ palee</w:t>
      </w:r>
      <w:r w:rsidRPr="002E5B91">
        <w:rPr>
          <w:sz w:val="20"/>
          <w:szCs w:val="20"/>
        </w:rPr>
        <w:t xml:space="preserve"> – Louvre’i kaht tiiba ühendanud hoone, mis põles 1871. a Pariisi Kommuuni nime all tuntud mässu päevil</w:t>
      </w:r>
    </w:p>
    <w:p w:rsidR="005B7B1B" w:rsidRPr="002E5B91" w:rsidRDefault="006A1AAA" w:rsidP="002E5B91">
      <w:pPr>
        <w:pStyle w:val="Default"/>
        <w:rPr>
          <w:sz w:val="20"/>
          <w:szCs w:val="20"/>
        </w:rPr>
      </w:pPr>
      <w:r w:rsidRPr="002E5B91">
        <w:rPr>
          <w:b/>
          <w:sz w:val="20"/>
          <w:szCs w:val="20"/>
          <w:vertAlign w:val="superscript"/>
        </w:rPr>
        <w:t>4</w:t>
      </w:r>
      <w:r w:rsidRPr="002E5B91">
        <w:rPr>
          <w:b/>
          <w:sz w:val="20"/>
          <w:szCs w:val="20"/>
        </w:rPr>
        <w:t>jakobiinid</w:t>
      </w:r>
      <w:r w:rsidRPr="002E5B91">
        <w:rPr>
          <w:sz w:val="20"/>
          <w:szCs w:val="20"/>
        </w:rPr>
        <w:t xml:space="preserve"> –</w:t>
      </w:r>
      <w:r w:rsidR="005B7B1B" w:rsidRPr="002E5B91">
        <w:rPr>
          <w:sz w:val="20"/>
          <w:szCs w:val="20"/>
        </w:rPr>
        <w:t xml:space="preserve"> Suure Prantsuse revolutsiooni päevil ultravasakpoolsete poliitikute (Robespierre, Marat</w:t>
      </w:r>
      <w:r w:rsidR="00F71CD4">
        <w:rPr>
          <w:sz w:val="20"/>
          <w:szCs w:val="20"/>
        </w:rPr>
        <w:t>, Saint-Just jt</w:t>
      </w:r>
      <w:r w:rsidR="005B7B1B" w:rsidRPr="002E5B91">
        <w:rPr>
          <w:sz w:val="20"/>
          <w:szCs w:val="20"/>
        </w:rPr>
        <w:t>) üldistav nimi, sest nad said kokku Püha Jakobi kloostri ruumides paiknevas Jakobiinide Klubis</w:t>
      </w:r>
    </w:p>
    <w:p w:rsidR="005B7B1B" w:rsidRDefault="005B7B1B" w:rsidP="00ED17F1">
      <w:pPr>
        <w:pStyle w:val="Default"/>
        <w:spacing w:line="360" w:lineRule="auto"/>
        <w:rPr>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196EFA" w:rsidRDefault="00196EFA" w:rsidP="00ED17F1">
      <w:pPr>
        <w:pStyle w:val="Default"/>
        <w:spacing w:line="360" w:lineRule="auto"/>
        <w:rPr>
          <w:sz w:val="28"/>
          <w:szCs w:val="28"/>
        </w:rPr>
      </w:pPr>
      <w:r w:rsidRPr="00196EFA">
        <w:rPr>
          <w:sz w:val="28"/>
          <w:szCs w:val="28"/>
        </w:rPr>
        <w:t xml:space="preserve">1. </w:t>
      </w:r>
      <w:r>
        <w:rPr>
          <w:sz w:val="28"/>
          <w:szCs w:val="28"/>
        </w:rPr>
        <w:t>Miks toimu</w:t>
      </w:r>
      <w:r w:rsidR="00F71CD4">
        <w:rPr>
          <w:sz w:val="28"/>
          <w:szCs w:val="28"/>
        </w:rPr>
        <w:t>s generaalstaatide avaistung 5.</w:t>
      </w:r>
      <w:r w:rsidR="00F45AEC">
        <w:rPr>
          <w:sz w:val="28"/>
          <w:szCs w:val="28"/>
        </w:rPr>
        <w:t>0</w:t>
      </w:r>
      <w:r>
        <w:rPr>
          <w:sz w:val="28"/>
          <w:szCs w:val="28"/>
        </w:rPr>
        <w:t>5.1789 Versailles’s ja mitte Pariisis?</w:t>
      </w:r>
    </w:p>
    <w:p w:rsidR="00196EFA" w:rsidRDefault="00196EFA" w:rsidP="00ED17F1">
      <w:pPr>
        <w:pStyle w:val="Default"/>
        <w:spacing w:line="360" w:lineRule="auto"/>
        <w:rPr>
          <w:sz w:val="28"/>
          <w:szCs w:val="28"/>
        </w:rPr>
      </w:pPr>
      <w:r>
        <w:rPr>
          <w:sz w:val="28"/>
          <w:szCs w:val="28"/>
        </w:rPr>
        <w:t xml:space="preserve">2. </w:t>
      </w:r>
      <w:r w:rsidR="00F71CD4">
        <w:rPr>
          <w:sz w:val="28"/>
          <w:szCs w:val="28"/>
        </w:rPr>
        <w:t xml:space="preserve">Mille poolest </w:t>
      </w:r>
      <w:r>
        <w:rPr>
          <w:sz w:val="28"/>
          <w:szCs w:val="28"/>
        </w:rPr>
        <w:t>üllata</w:t>
      </w:r>
      <w:r w:rsidR="00B60C1A">
        <w:rPr>
          <w:sz w:val="28"/>
          <w:szCs w:val="28"/>
        </w:rPr>
        <w:t>s</w:t>
      </w:r>
      <w:r>
        <w:rPr>
          <w:sz w:val="28"/>
          <w:szCs w:val="28"/>
        </w:rPr>
        <w:t xml:space="preserve"> krahv Mirabeau</w:t>
      </w:r>
      <w:r w:rsidR="00F45AEC">
        <w:rPr>
          <w:sz w:val="28"/>
          <w:szCs w:val="28"/>
        </w:rPr>
        <w:t>’</w:t>
      </w:r>
      <w:r>
        <w:rPr>
          <w:sz w:val="28"/>
          <w:szCs w:val="28"/>
        </w:rPr>
        <w:t xml:space="preserve"> riietus generaalstaatide avaistungil?</w:t>
      </w:r>
    </w:p>
    <w:p w:rsidR="00196EFA" w:rsidRDefault="00196EFA" w:rsidP="00ED17F1">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B60C1A">
        <w:rPr>
          <w:rFonts w:ascii="Times New Roman" w:hAnsi="Times New Roman" w:cs="Times New Roman"/>
          <w:sz w:val="28"/>
          <w:szCs w:val="28"/>
        </w:rPr>
        <w:t xml:space="preserve"> </w:t>
      </w:r>
      <w:r w:rsidR="00155F5C">
        <w:rPr>
          <w:rFonts w:ascii="Times New Roman" w:hAnsi="Times New Roman" w:cs="Times New Roman"/>
          <w:sz w:val="28"/>
          <w:szCs w:val="28"/>
        </w:rPr>
        <w:t>Põhjenda, miks on</w:t>
      </w:r>
      <w:r w:rsidR="00B60C1A">
        <w:rPr>
          <w:rFonts w:ascii="Times New Roman" w:hAnsi="Times New Roman" w:cs="Times New Roman"/>
          <w:sz w:val="28"/>
          <w:szCs w:val="28"/>
        </w:rPr>
        <w:t xml:space="preserve"> Mirabeau</w:t>
      </w:r>
      <w:r w:rsidR="00155F5C">
        <w:rPr>
          <w:rFonts w:ascii="Times New Roman" w:hAnsi="Times New Roman" w:cs="Times New Roman"/>
          <w:sz w:val="28"/>
          <w:szCs w:val="28"/>
        </w:rPr>
        <w:t>’l</w:t>
      </w:r>
      <w:r w:rsidR="00B60C1A">
        <w:rPr>
          <w:rFonts w:ascii="Times New Roman" w:hAnsi="Times New Roman" w:cs="Times New Roman"/>
          <w:sz w:val="28"/>
          <w:szCs w:val="28"/>
        </w:rPr>
        <w:t xml:space="preserve"> Euroopa demokraatia arengus </w:t>
      </w:r>
      <w:r w:rsidR="00155F5C">
        <w:rPr>
          <w:rFonts w:ascii="Times New Roman" w:hAnsi="Times New Roman" w:cs="Times New Roman"/>
          <w:sz w:val="28"/>
          <w:szCs w:val="28"/>
        </w:rPr>
        <w:t>suur roll.</w:t>
      </w:r>
      <w:r w:rsidR="00F45AEC">
        <w:rPr>
          <w:rFonts w:ascii="Times New Roman" w:hAnsi="Times New Roman" w:cs="Times New Roman"/>
          <w:sz w:val="28"/>
          <w:szCs w:val="28"/>
        </w:rPr>
        <w:t xml:space="preserve"> </w:t>
      </w:r>
    </w:p>
    <w:p w:rsidR="00B60C1A" w:rsidRDefault="00ED17F1" w:rsidP="00ED17F1">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B60C1A">
        <w:rPr>
          <w:rFonts w:ascii="Times New Roman" w:hAnsi="Times New Roman" w:cs="Times New Roman"/>
          <w:sz w:val="28"/>
          <w:szCs w:val="28"/>
        </w:rPr>
        <w:t xml:space="preserve">. Miks vihkas Mirabeau’d kuninganna </w:t>
      </w:r>
      <w:r>
        <w:rPr>
          <w:rFonts w:ascii="Times New Roman" w:hAnsi="Times New Roman" w:cs="Times New Roman"/>
          <w:sz w:val="28"/>
          <w:szCs w:val="28"/>
        </w:rPr>
        <w:t>M</w:t>
      </w:r>
      <w:r w:rsidR="00B60C1A">
        <w:rPr>
          <w:rFonts w:ascii="Times New Roman" w:hAnsi="Times New Roman" w:cs="Times New Roman"/>
          <w:sz w:val="28"/>
          <w:szCs w:val="28"/>
        </w:rPr>
        <w:t>arie-Antoinette?</w:t>
      </w:r>
    </w:p>
    <w:p w:rsidR="0089277D" w:rsidRDefault="0089277D" w:rsidP="0089277D">
      <w:pPr>
        <w:spacing w:after="0" w:line="360" w:lineRule="auto"/>
        <w:rPr>
          <w:rFonts w:ascii="Times New Roman" w:hAnsi="Times New Roman" w:cs="Times New Roman"/>
          <w:sz w:val="28"/>
          <w:szCs w:val="28"/>
        </w:rPr>
      </w:pPr>
      <w:r>
        <w:rPr>
          <w:rFonts w:ascii="Times New Roman" w:hAnsi="Times New Roman" w:cs="Times New Roman"/>
          <w:sz w:val="28"/>
          <w:szCs w:val="28"/>
        </w:rPr>
        <w:t>5. Mida Mirabeau Rahvuskogu alguspäevil kuninga saadikule ütles?</w:t>
      </w:r>
    </w:p>
    <w:p w:rsidR="00B60C1A" w:rsidRDefault="0089277D" w:rsidP="00ED17F1">
      <w:pPr>
        <w:spacing w:after="0" w:line="360" w:lineRule="auto"/>
        <w:rPr>
          <w:rFonts w:ascii="Times New Roman" w:hAnsi="Times New Roman" w:cs="Times New Roman"/>
          <w:sz w:val="28"/>
          <w:szCs w:val="28"/>
        </w:rPr>
      </w:pPr>
      <w:r>
        <w:rPr>
          <w:rFonts w:ascii="Times New Roman" w:hAnsi="Times New Roman" w:cs="Times New Roman"/>
          <w:sz w:val="28"/>
          <w:szCs w:val="28"/>
        </w:rPr>
        <w:t>6</w:t>
      </w:r>
      <w:r w:rsidR="00B60C1A">
        <w:rPr>
          <w:rFonts w:ascii="Times New Roman" w:hAnsi="Times New Roman" w:cs="Times New Roman"/>
          <w:sz w:val="28"/>
          <w:szCs w:val="28"/>
        </w:rPr>
        <w:t xml:space="preserve">. Keda hüüti Suure </w:t>
      </w:r>
      <w:r w:rsidR="00F45AEC">
        <w:rPr>
          <w:rFonts w:ascii="Times New Roman" w:hAnsi="Times New Roman" w:cs="Times New Roman"/>
          <w:sz w:val="28"/>
          <w:szCs w:val="28"/>
        </w:rPr>
        <w:t xml:space="preserve">Prantsuse </w:t>
      </w:r>
      <w:r w:rsidR="00B60C1A">
        <w:rPr>
          <w:rFonts w:ascii="Times New Roman" w:hAnsi="Times New Roman" w:cs="Times New Roman"/>
          <w:sz w:val="28"/>
          <w:szCs w:val="28"/>
        </w:rPr>
        <w:t>revolutsiooni ajal jakobiinideks ja miks nad Mirabeau’d ei armastanud?</w:t>
      </w:r>
    </w:p>
    <w:p w:rsidR="00ED17F1" w:rsidRDefault="00ED17F1" w:rsidP="00ED17F1">
      <w:pPr>
        <w:spacing w:after="0" w:line="360" w:lineRule="auto"/>
        <w:rPr>
          <w:rFonts w:ascii="Times New Roman" w:hAnsi="Times New Roman" w:cs="Times New Roman"/>
          <w:sz w:val="28"/>
          <w:szCs w:val="28"/>
        </w:rPr>
      </w:pPr>
      <w:r>
        <w:rPr>
          <w:rFonts w:ascii="Times New Roman" w:hAnsi="Times New Roman" w:cs="Times New Roman"/>
          <w:sz w:val="28"/>
          <w:szCs w:val="28"/>
        </w:rPr>
        <w:t>7. Millisest riigikorrast unistas Mirabeau? Kas selline riik on tänapäeva Euroopas olemas?</w:t>
      </w:r>
    </w:p>
    <w:p w:rsidR="00BC6EC5" w:rsidRDefault="00BC6EC5" w:rsidP="0038199A">
      <w:pPr>
        <w:spacing w:after="0" w:line="360" w:lineRule="auto"/>
        <w:rPr>
          <w:rFonts w:ascii="Times New Roman" w:hAnsi="Times New Roman" w:cs="Times New Roman"/>
          <w:b/>
          <w:sz w:val="28"/>
          <w:szCs w:val="28"/>
        </w:rPr>
      </w:pPr>
    </w:p>
    <w:p w:rsidR="006D74B4" w:rsidRDefault="006D74B4">
      <w:pPr>
        <w:rPr>
          <w:rFonts w:ascii="Times New Roman" w:hAnsi="Times New Roman" w:cs="Times New Roman"/>
          <w:b/>
          <w:sz w:val="28"/>
          <w:szCs w:val="28"/>
        </w:rPr>
      </w:pPr>
      <w:r>
        <w:rPr>
          <w:rFonts w:ascii="Times New Roman" w:hAnsi="Times New Roman" w:cs="Times New Roman"/>
          <w:b/>
          <w:sz w:val="28"/>
          <w:szCs w:val="28"/>
        </w:rPr>
        <w:br w:type="page"/>
      </w:r>
    </w:p>
    <w:p w:rsidR="00C06338" w:rsidRDefault="00634D1F" w:rsidP="007D5257">
      <w:pPr>
        <w:pStyle w:val="Heading1"/>
      </w:pPr>
      <w:bookmarkStart w:id="13" w:name="_Toc495998890"/>
      <w:r>
        <w:lastRenderedPageBreak/>
        <w:t>1</w:t>
      </w:r>
      <w:r w:rsidR="00C06338" w:rsidRPr="00F44B2D">
        <w:t>2. VALGET LAEVA OOTAMA</w:t>
      </w:r>
      <w:bookmarkEnd w:id="13"/>
      <w:r w:rsidR="0003173C">
        <w:t xml:space="preserve">     </w:t>
      </w:r>
    </w:p>
    <w:p w:rsidR="00F44B2D" w:rsidRDefault="00F44B2D" w:rsidP="0038199A">
      <w:pPr>
        <w:spacing w:after="0" w:line="360" w:lineRule="auto"/>
        <w:rPr>
          <w:rFonts w:ascii="Times New Roman" w:hAnsi="Times New Roman" w:cs="Times New Roman"/>
          <w:i/>
          <w:sz w:val="28"/>
          <w:szCs w:val="28"/>
        </w:rPr>
      </w:pPr>
      <w:r w:rsidRPr="00F44B2D">
        <w:rPr>
          <w:rFonts w:ascii="Times New Roman" w:hAnsi="Times New Roman" w:cs="Times New Roman"/>
          <w:i/>
          <w:sz w:val="28"/>
          <w:szCs w:val="28"/>
        </w:rPr>
        <w:t>(Eduard Vilde „Prohvet Maltsvet“)</w:t>
      </w:r>
    </w:p>
    <w:p w:rsidR="00F44B2D" w:rsidRPr="00F44B2D" w:rsidRDefault="00E8153F" w:rsidP="0038199A">
      <w:pPr>
        <w:spacing w:after="0" w:line="360" w:lineRule="auto"/>
        <w:rPr>
          <w:rFonts w:ascii="Times New Roman" w:hAnsi="Times New Roman" w:cs="Times New Roman"/>
          <w:i/>
          <w:sz w:val="28"/>
          <w:szCs w:val="28"/>
        </w:rPr>
      </w:pPr>
      <w:r>
        <w:rPr>
          <w:noProof/>
          <w:lang w:eastAsia="et-EE"/>
        </w:rPr>
        <w:drawing>
          <wp:inline distT="0" distB="0" distL="0" distR="0">
            <wp:extent cx="2855595" cy="1751330"/>
            <wp:effectExtent l="0" t="0" r="1905" b="1270"/>
            <wp:docPr id="3" name="Pilt 3" descr="Pildiotsingu valge laev 2017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valge laev 2017 tulemu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5595" cy="1751330"/>
                    </a:xfrm>
                    <a:prstGeom prst="rect">
                      <a:avLst/>
                    </a:prstGeom>
                    <a:noFill/>
                    <a:ln>
                      <a:noFill/>
                    </a:ln>
                  </pic:spPr>
                </pic:pic>
              </a:graphicData>
            </a:graphic>
          </wp:inline>
        </w:drawing>
      </w:r>
    </w:p>
    <w:p w:rsidR="00F3236B" w:rsidRDefault="002D3337" w:rsidP="001675C1">
      <w:pPr>
        <w:spacing w:after="0" w:line="360" w:lineRule="auto"/>
        <w:jc w:val="both"/>
        <w:rPr>
          <w:rStyle w:val="Emphasis"/>
          <w:rFonts w:ascii="Times New Roman" w:hAnsi="Times New Roman" w:cs="Times New Roman"/>
          <w:i w:val="0"/>
          <w:iCs w:val="0"/>
          <w:color w:val="141414"/>
          <w:sz w:val="28"/>
          <w:szCs w:val="28"/>
          <w:shd w:val="clear" w:color="auto" w:fill="FFFFFF"/>
        </w:rPr>
      </w:pPr>
      <w:r>
        <w:rPr>
          <w:rStyle w:val="Emphasis"/>
          <w:rFonts w:ascii="Times New Roman" w:hAnsi="Times New Roman" w:cs="Times New Roman"/>
          <w:i w:val="0"/>
          <w:iCs w:val="0"/>
          <w:color w:val="141414"/>
          <w:sz w:val="28"/>
          <w:szCs w:val="28"/>
          <w:shd w:val="clear" w:color="auto" w:fill="FFFFFF"/>
        </w:rPr>
        <w:t xml:space="preserve">Seda </w:t>
      </w:r>
      <w:r w:rsidR="004860C8">
        <w:rPr>
          <w:rStyle w:val="Emphasis"/>
          <w:rFonts w:ascii="Times New Roman" w:hAnsi="Times New Roman" w:cs="Times New Roman"/>
          <w:i w:val="0"/>
          <w:iCs w:val="0"/>
          <w:color w:val="141414"/>
          <w:sz w:val="28"/>
          <w:szCs w:val="28"/>
          <w:shd w:val="clear" w:color="auto" w:fill="FFFFFF"/>
        </w:rPr>
        <w:t>väljendit</w:t>
      </w:r>
      <w:r>
        <w:rPr>
          <w:rStyle w:val="Emphasis"/>
          <w:rFonts w:ascii="Times New Roman" w:hAnsi="Times New Roman" w:cs="Times New Roman"/>
          <w:i w:val="0"/>
          <w:iCs w:val="0"/>
          <w:color w:val="141414"/>
          <w:sz w:val="28"/>
          <w:szCs w:val="28"/>
          <w:shd w:val="clear" w:color="auto" w:fill="FFFFFF"/>
        </w:rPr>
        <w:t xml:space="preserve"> pole mõtet sõna</w:t>
      </w:r>
      <w:r w:rsidR="000D47DE">
        <w:rPr>
          <w:rStyle w:val="Emphasis"/>
          <w:rFonts w:ascii="Times New Roman" w:hAnsi="Times New Roman" w:cs="Times New Roman"/>
          <w:i w:val="0"/>
          <w:iCs w:val="0"/>
          <w:color w:val="141414"/>
          <w:sz w:val="28"/>
          <w:szCs w:val="28"/>
          <w:shd w:val="clear" w:color="auto" w:fill="FFFFFF"/>
        </w:rPr>
        <w:t>-</w:t>
      </w:r>
      <w:r>
        <w:rPr>
          <w:rStyle w:val="Emphasis"/>
          <w:rFonts w:ascii="Times New Roman" w:hAnsi="Times New Roman" w:cs="Times New Roman"/>
          <w:i w:val="0"/>
          <w:iCs w:val="0"/>
          <w:color w:val="141414"/>
          <w:sz w:val="28"/>
          <w:szCs w:val="28"/>
          <w:shd w:val="clear" w:color="auto" w:fill="FFFFFF"/>
        </w:rPr>
        <w:t xml:space="preserve">sõnalt teistesse keeltesse tõlkida, sest </w:t>
      </w:r>
      <w:r w:rsidR="00F44B2D">
        <w:rPr>
          <w:rStyle w:val="Emphasis"/>
          <w:rFonts w:ascii="Times New Roman" w:hAnsi="Times New Roman" w:cs="Times New Roman"/>
          <w:i w:val="0"/>
          <w:iCs w:val="0"/>
          <w:color w:val="141414"/>
          <w:sz w:val="28"/>
          <w:szCs w:val="28"/>
          <w:shd w:val="clear" w:color="auto" w:fill="FFFFFF"/>
        </w:rPr>
        <w:t>ta on mõistetav</w:t>
      </w:r>
      <w:r w:rsidR="00DF264C" w:rsidRPr="006736A1">
        <w:rPr>
          <w:rStyle w:val="Emphasis"/>
          <w:rFonts w:ascii="Times New Roman" w:hAnsi="Times New Roman" w:cs="Times New Roman"/>
          <w:i w:val="0"/>
          <w:iCs w:val="0"/>
          <w:color w:val="141414"/>
          <w:sz w:val="28"/>
          <w:szCs w:val="28"/>
          <w:shd w:val="clear" w:color="auto" w:fill="FFFFFF"/>
        </w:rPr>
        <w:t xml:space="preserve"> </w:t>
      </w:r>
      <w:r>
        <w:rPr>
          <w:rStyle w:val="Emphasis"/>
          <w:rFonts w:ascii="Times New Roman" w:hAnsi="Times New Roman" w:cs="Times New Roman"/>
          <w:i w:val="0"/>
          <w:iCs w:val="0"/>
          <w:color w:val="141414"/>
          <w:sz w:val="28"/>
          <w:szCs w:val="28"/>
          <w:shd w:val="clear" w:color="auto" w:fill="FFFFFF"/>
        </w:rPr>
        <w:t>üksnes eesti kultuuri</w:t>
      </w:r>
      <w:r w:rsidR="00F44B2D">
        <w:rPr>
          <w:rStyle w:val="Emphasis"/>
          <w:rFonts w:ascii="Times New Roman" w:hAnsi="Times New Roman" w:cs="Times New Roman"/>
          <w:i w:val="0"/>
          <w:iCs w:val="0"/>
          <w:color w:val="141414"/>
          <w:sz w:val="28"/>
          <w:szCs w:val="28"/>
          <w:shd w:val="clear" w:color="auto" w:fill="FFFFFF"/>
        </w:rPr>
        <w:t>ruumis</w:t>
      </w:r>
      <w:r>
        <w:rPr>
          <w:rStyle w:val="Emphasis"/>
          <w:rFonts w:ascii="Times New Roman" w:hAnsi="Times New Roman" w:cs="Times New Roman"/>
          <w:i w:val="0"/>
          <w:iCs w:val="0"/>
          <w:color w:val="141414"/>
          <w:sz w:val="28"/>
          <w:szCs w:val="28"/>
          <w:shd w:val="clear" w:color="auto" w:fill="FFFFFF"/>
        </w:rPr>
        <w:t>. Valge laeva ootamine</w:t>
      </w:r>
      <w:r w:rsidR="00DF264C" w:rsidRPr="006736A1">
        <w:rPr>
          <w:rStyle w:val="Emphasis"/>
          <w:rFonts w:ascii="Times New Roman" w:hAnsi="Times New Roman" w:cs="Times New Roman"/>
          <w:i w:val="0"/>
          <w:iCs w:val="0"/>
          <w:color w:val="141414"/>
          <w:sz w:val="28"/>
          <w:szCs w:val="28"/>
          <w:shd w:val="clear" w:color="auto" w:fill="FFFFFF"/>
        </w:rPr>
        <w:t xml:space="preserve"> </w:t>
      </w:r>
      <w:r>
        <w:rPr>
          <w:rStyle w:val="Emphasis"/>
          <w:rFonts w:ascii="Times New Roman" w:hAnsi="Times New Roman" w:cs="Times New Roman"/>
          <w:i w:val="0"/>
          <w:iCs w:val="0"/>
          <w:color w:val="141414"/>
          <w:sz w:val="28"/>
          <w:szCs w:val="28"/>
          <w:shd w:val="clear" w:color="auto" w:fill="FFFFFF"/>
        </w:rPr>
        <w:t>sümboliseerib</w:t>
      </w:r>
      <w:r w:rsidR="00DF264C" w:rsidRPr="006736A1">
        <w:rPr>
          <w:rStyle w:val="Emphasis"/>
          <w:rFonts w:ascii="Times New Roman" w:hAnsi="Times New Roman" w:cs="Times New Roman"/>
          <w:i w:val="0"/>
          <w:iCs w:val="0"/>
          <w:color w:val="141414"/>
          <w:sz w:val="28"/>
          <w:szCs w:val="28"/>
          <w:shd w:val="clear" w:color="auto" w:fill="FFFFFF"/>
        </w:rPr>
        <w:t xml:space="preserve"> </w:t>
      </w:r>
      <w:r>
        <w:rPr>
          <w:rStyle w:val="Emphasis"/>
          <w:rFonts w:ascii="Times New Roman" w:hAnsi="Times New Roman" w:cs="Times New Roman"/>
          <w:i w:val="0"/>
          <w:iCs w:val="0"/>
          <w:color w:val="141414"/>
          <w:sz w:val="28"/>
          <w:szCs w:val="28"/>
          <w:shd w:val="clear" w:color="auto" w:fill="FFFFFF"/>
        </w:rPr>
        <w:t>imeväikest lootust</w:t>
      </w:r>
      <w:r w:rsidR="00DF264C" w:rsidRPr="006736A1">
        <w:rPr>
          <w:rStyle w:val="Emphasis"/>
          <w:rFonts w:ascii="Times New Roman" w:hAnsi="Times New Roman" w:cs="Times New Roman"/>
          <w:i w:val="0"/>
          <w:iCs w:val="0"/>
          <w:color w:val="141414"/>
          <w:sz w:val="28"/>
          <w:szCs w:val="28"/>
          <w:shd w:val="clear" w:color="auto" w:fill="FFFFFF"/>
        </w:rPr>
        <w:t xml:space="preserve"> raskest olukorrast</w:t>
      </w:r>
      <w:r>
        <w:rPr>
          <w:rStyle w:val="Emphasis"/>
          <w:rFonts w:ascii="Times New Roman" w:hAnsi="Times New Roman" w:cs="Times New Roman"/>
          <w:i w:val="0"/>
          <w:iCs w:val="0"/>
          <w:color w:val="141414"/>
          <w:sz w:val="28"/>
          <w:szCs w:val="28"/>
          <w:shd w:val="clear" w:color="auto" w:fill="FFFFFF"/>
        </w:rPr>
        <w:t xml:space="preserve"> pääsemisel</w:t>
      </w:r>
      <w:r w:rsidR="00DF264C" w:rsidRPr="006736A1">
        <w:rPr>
          <w:rStyle w:val="Emphasis"/>
          <w:rFonts w:ascii="Times New Roman" w:hAnsi="Times New Roman" w:cs="Times New Roman"/>
          <w:i w:val="0"/>
          <w:iCs w:val="0"/>
          <w:color w:val="141414"/>
          <w:sz w:val="28"/>
          <w:szCs w:val="28"/>
          <w:shd w:val="clear" w:color="auto" w:fill="FFFFFF"/>
        </w:rPr>
        <w:t>. Pärast Teist maailmasõda tähistas see peamiselt lootust vabaneda Nõukogude režiimi alt.</w:t>
      </w:r>
      <w:r w:rsidR="00F3236B">
        <w:rPr>
          <w:rStyle w:val="Emphasis"/>
          <w:rFonts w:ascii="Times New Roman" w:hAnsi="Times New Roman" w:cs="Times New Roman"/>
          <w:i w:val="0"/>
          <w:iCs w:val="0"/>
          <w:color w:val="141414"/>
          <w:sz w:val="28"/>
          <w:szCs w:val="28"/>
          <w:shd w:val="clear" w:color="auto" w:fill="FFFFFF"/>
        </w:rPr>
        <w:t xml:space="preserve"> Valge laeva all mõtlesid eestlased vabastajate saabumist Läänest kas siis õhu või mere teel.</w:t>
      </w:r>
    </w:p>
    <w:p w:rsidR="00F44B2D" w:rsidRDefault="002C1738" w:rsidP="001675C1">
      <w:pPr>
        <w:spacing w:after="0" w:line="360" w:lineRule="auto"/>
        <w:ind w:firstLine="708"/>
        <w:jc w:val="both"/>
        <w:rPr>
          <w:rFonts w:ascii="Times New Roman" w:hAnsi="Times New Roman" w:cs="Times New Roman"/>
          <w:color w:val="141414"/>
          <w:sz w:val="28"/>
          <w:szCs w:val="28"/>
          <w:shd w:val="clear" w:color="auto" w:fill="FFFFFF"/>
        </w:rPr>
      </w:pPr>
      <w:r>
        <w:rPr>
          <w:rFonts w:ascii="Times New Roman" w:hAnsi="Times New Roman" w:cs="Times New Roman"/>
          <w:color w:val="141414"/>
          <w:sz w:val="28"/>
          <w:szCs w:val="28"/>
          <w:shd w:val="clear" w:color="auto" w:fill="FFFFFF"/>
        </w:rPr>
        <w:t>Väljend</w:t>
      </w:r>
      <w:r w:rsidR="00DF264C" w:rsidRPr="006736A1">
        <w:rPr>
          <w:rFonts w:ascii="Times New Roman" w:hAnsi="Times New Roman" w:cs="Times New Roman"/>
          <w:color w:val="141414"/>
          <w:sz w:val="28"/>
          <w:szCs w:val="28"/>
          <w:shd w:val="clear" w:color="auto" w:fill="FFFFFF"/>
        </w:rPr>
        <w:t xml:space="preserve"> pärineb 1861. aastast, kui usukuulutaja Juhan Leinbergi </w:t>
      </w:r>
      <w:r w:rsidR="00DF264C" w:rsidRPr="00F44B2D">
        <w:rPr>
          <w:rFonts w:ascii="Times New Roman" w:hAnsi="Times New Roman" w:cs="Times New Roman"/>
          <w:i/>
          <w:color w:val="141414"/>
          <w:sz w:val="28"/>
          <w:szCs w:val="28"/>
          <w:shd w:val="clear" w:color="auto" w:fill="FFFFFF"/>
        </w:rPr>
        <w:t>(</w:t>
      </w:r>
      <w:r w:rsidR="00F44B2D" w:rsidRPr="00F44B2D">
        <w:rPr>
          <w:rFonts w:ascii="Times New Roman" w:hAnsi="Times New Roman" w:cs="Times New Roman"/>
          <w:i/>
          <w:color w:val="141414"/>
          <w:sz w:val="28"/>
          <w:szCs w:val="28"/>
          <w:shd w:val="clear" w:color="auto" w:fill="FFFFFF"/>
        </w:rPr>
        <w:t>Eduard Vilde</w:t>
      </w:r>
      <w:r w:rsidR="00DF264C" w:rsidRPr="00F44B2D">
        <w:rPr>
          <w:rFonts w:ascii="Times New Roman" w:hAnsi="Times New Roman" w:cs="Times New Roman"/>
          <w:i/>
          <w:color w:val="141414"/>
          <w:sz w:val="28"/>
          <w:szCs w:val="28"/>
          <w:shd w:val="clear" w:color="auto" w:fill="FFFFFF"/>
        </w:rPr>
        <w:t xml:space="preserve"> prohvet Maltsveti</w:t>
      </w:r>
      <w:r w:rsidR="00F44B2D" w:rsidRPr="00F44B2D">
        <w:rPr>
          <w:rFonts w:ascii="Times New Roman" w:hAnsi="Times New Roman" w:cs="Times New Roman"/>
          <w:i/>
          <w:color w:val="141414"/>
          <w:sz w:val="28"/>
          <w:szCs w:val="28"/>
          <w:shd w:val="clear" w:color="auto" w:fill="FFFFFF"/>
        </w:rPr>
        <w:t xml:space="preserve">  prototüüp</w:t>
      </w:r>
      <w:r w:rsidR="00DF264C" w:rsidRPr="00F44B2D">
        <w:rPr>
          <w:rFonts w:ascii="Times New Roman" w:hAnsi="Times New Roman" w:cs="Times New Roman"/>
          <w:i/>
          <w:color w:val="141414"/>
          <w:sz w:val="28"/>
          <w:szCs w:val="28"/>
          <w:shd w:val="clear" w:color="auto" w:fill="FFFFFF"/>
        </w:rPr>
        <w:t>)</w:t>
      </w:r>
      <w:r w:rsidR="00DF264C" w:rsidRPr="006736A1">
        <w:rPr>
          <w:rFonts w:ascii="Times New Roman" w:hAnsi="Times New Roman" w:cs="Times New Roman"/>
          <w:color w:val="141414"/>
          <w:sz w:val="28"/>
          <w:szCs w:val="28"/>
          <w:shd w:val="clear" w:color="auto" w:fill="FFFFFF"/>
        </w:rPr>
        <w:t xml:space="preserve"> mitusada talupoegadest järgijat ootas religioossest nägemusest inspireerituna Tallinna lähedal </w:t>
      </w:r>
      <w:r w:rsidR="006736A1">
        <w:rPr>
          <w:rFonts w:ascii="Times New Roman" w:hAnsi="Times New Roman" w:cs="Times New Roman"/>
          <w:color w:val="141414"/>
          <w:sz w:val="28"/>
          <w:szCs w:val="28"/>
          <w:shd w:val="clear" w:color="auto" w:fill="FFFFFF"/>
        </w:rPr>
        <w:t xml:space="preserve">Lasnamäel </w:t>
      </w:r>
      <w:r w:rsidR="00DF264C" w:rsidRPr="006736A1">
        <w:rPr>
          <w:rFonts w:ascii="Times New Roman" w:hAnsi="Times New Roman" w:cs="Times New Roman"/>
          <w:color w:val="141414"/>
          <w:sz w:val="28"/>
          <w:szCs w:val="28"/>
          <w:shd w:val="clear" w:color="auto" w:fill="FFFFFF"/>
        </w:rPr>
        <w:t xml:space="preserve">mitu nädalat valget laeva, mis viiks nad ära jõukamale ja vabamale maale. </w:t>
      </w:r>
      <w:r>
        <w:rPr>
          <w:rFonts w:ascii="Times New Roman" w:hAnsi="Times New Roman" w:cs="Times New Roman"/>
          <w:color w:val="141414"/>
          <w:sz w:val="28"/>
          <w:szCs w:val="28"/>
          <w:shd w:val="clear" w:color="auto" w:fill="FFFFFF"/>
        </w:rPr>
        <w:t>Vilde romaani</w:t>
      </w:r>
      <w:r w:rsidR="00DF264C" w:rsidRPr="006736A1">
        <w:rPr>
          <w:rFonts w:ascii="Times New Roman" w:hAnsi="Times New Roman" w:cs="Times New Roman"/>
          <w:color w:val="141414"/>
          <w:sz w:val="28"/>
          <w:szCs w:val="28"/>
          <w:shd w:val="clear" w:color="auto" w:fill="FFFFFF"/>
        </w:rPr>
        <w:t xml:space="preserve"> tõttu levis </w:t>
      </w:r>
      <w:r>
        <w:rPr>
          <w:rFonts w:ascii="Times New Roman" w:hAnsi="Times New Roman" w:cs="Times New Roman"/>
          <w:color w:val="141414"/>
          <w:sz w:val="28"/>
          <w:szCs w:val="28"/>
          <w:shd w:val="clear" w:color="auto" w:fill="FFFFFF"/>
        </w:rPr>
        <w:t>väljend</w:t>
      </w:r>
      <w:r w:rsidR="00DF264C" w:rsidRPr="006736A1">
        <w:rPr>
          <w:rFonts w:ascii="Times New Roman" w:hAnsi="Times New Roman" w:cs="Times New Roman"/>
          <w:color w:val="141414"/>
          <w:sz w:val="28"/>
          <w:szCs w:val="28"/>
          <w:shd w:val="clear" w:color="auto" w:fill="FFFFFF"/>
        </w:rPr>
        <w:t xml:space="preserve"> peagi </w:t>
      </w:r>
      <w:r w:rsidR="00D86BBD">
        <w:rPr>
          <w:rFonts w:ascii="Times New Roman" w:hAnsi="Times New Roman" w:cs="Times New Roman"/>
          <w:color w:val="141414"/>
          <w:sz w:val="28"/>
          <w:szCs w:val="28"/>
          <w:shd w:val="clear" w:color="auto" w:fill="FFFFFF"/>
        </w:rPr>
        <w:t>üle kogu Eesti.</w:t>
      </w:r>
    </w:p>
    <w:p w:rsidR="00F3236B" w:rsidRDefault="00DF264C" w:rsidP="001675C1">
      <w:pPr>
        <w:spacing w:after="0" w:line="360" w:lineRule="auto"/>
        <w:ind w:firstLine="708"/>
        <w:jc w:val="both"/>
        <w:rPr>
          <w:rFonts w:ascii="Times New Roman" w:hAnsi="Times New Roman" w:cs="Times New Roman"/>
          <w:color w:val="141414"/>
          <w:sz w:val="28"/>
          <w:szCs w:val="28"/>
          <w:shd w:val="clear" w:color="auto" w:fill="FFFFFF"/>
        </w:rPr>
      </w:pPr>
      <w:r w:rsidRPr="006736A1">
        <w:rPr>
          <w:rFonts w:ascii="Times New Roman" w:hAnsi="Times New Roman" w:cs="Times New Roman"/>
          <w:color w:val="141414"/>
          <w:sz w:val="28"/>
          <w:szCs w:val="28"/>
          <w:shd w:val="clear" w:color="auto" w:fill="FFFFFF"/>
        </w:rPr>
        <w:t xml:space="preserve">Pärast </w:t>
      </w:r>
      <w:r w:rsidR="00F3236B">
        <w:rPr>
          <w:rFonts w:ascii="Times New Roman" w:hAnsi="Times New Roman" w:cs="Times New Roman"/>
          <w:color w:val="141414"/>
          <w:sz w:val="28"/>
          <w:szCs w:val="28"/>
          <w:shd w:val="clear" w:color="auto" w:fill="FFFFFF"/>
        </w:rPr>
        <w:t>Teist maailmasõda</w:t>
      </w:r>
      <w:r w:rsidRPr="006736A1">
        <w:rPr>
          <w:rFonts w:ascii="Times New Roman" w:hAnsi="Times New Roman" w:cs="Times New Roman"/>
          <w:color w:val="141414"/>
          <w:sz w:val="28"/>
          <w:szCs w:val="28"/>
          <w:shd w:val="clear" w:color="auto" w:fill="FFFFFF"/>
        </w:rPr>
        <w:t xml:space="preserve"> omandas </w:t>
      </w:r>
      <w:r w:rsidR="000428F0">
        <w:rPr>
          <w:rFonts w:ascii="Times New Roman" w:hAnsi="Times New Roman" w:cs="Times New Roman"/>
          <w:color w:val="141414"/>
          <w:sz w:val="28"/>
          <w:szCs w:val="28"/>
          <w:shd w:val="clear" w:color="auto" w:fill="FFFFFF"/>
        </w:rPr>
        <w:t>väljend</w:t>
      </w:r>
      <w:r w:rsidRPr="006736A1">
        <w:rPr>
          <w:rFonts w:ascii="Times New Roman" w:hAnsi="Times New Roman" w:cs="Times New Roman"/>
          <w:color w:val="141414"/>
          <w:sz w:val="28"/>
          <w:szCs w:val="28"/>
          <w:shd w:val="clear" w:color="auto" w:fill="FFFFFF"/>
        </w:rPr>
        <w:t xml:space="preserve"> </w:t>
      </w:r>
      <w:r w:rsidR="00D86BBD">
        <w:rPr>
          <w:rFonts w:ascii="Times New Roman" w:hAnsi="Times New Roman" w:cs="Times New Roman"/>
          <w:color w:val="141414"/>
          <w:sz w:val="28"/>
          <w:szCs w:val="28"/>
          <w:shd w:val="clear" w:color="auto" w:fill="FFFFFF"/>
        </w:rPr>
        <w:t>meie rahva</w:t>
      </w:r>
      <w:r w:rsidR="00F3236B">
        <w:rPr>
          <w:rFonts w:ascii="Times New Roman" w:hAnsi="Times New Roman" w:cs="Times New Roman"/>
          <w:color w:val="141414"/>
          <w:sz w:val="28"/>
          <w:szCs w:val="28"/>
          <w:shd w:val="clear" w:color="auto" w:fill="FFFFFF"/>
        </w:rPr>
        <w:t xml:space="preserve"> jaoks </w:t>
      </w:r>
      <w:r w:rsidRPr="006736A1">
        <w:rPr>
          <w:rFonts w:ascii="Times New Roman" w:hAnsi="Times New Roman" w:cs="Times New Roman"/>
          <w:color w:val="141414"/>
          <w:sz w:val="28"/>
          <w:szCs w:val="28"/>
          <w:shd w:val="clear" w:color="auto" w:fill="FFFFFF"/>
        </w:rPr>
        <w:t xml:space="preserve">väga konkreetse sisu: valge laevana nähti </w:t>
      </w:r>
      <w:r w:rsidR="000460B5">
        <w:rPr>
          <w:rFonts w:ascii="Times New Roman" w:hAnsi="Times New Roman" w:cs="Times New Roman"/>
          <w:color w:val="141414"/>
          <w:sz w:val="28"/>
          <w:szCs w:val="28"/>
          <w:shd w:val="clear" w:color="auto" w:fill="FFFFFF"/>
        </w:rPr>
        <w:t>kommunistide</w:t>
      </w:r>
      <w:r w:rsidRPr="006736A1">
        <w:rPr>
          <w:rFonts w:ascii="Times New Roman" w:hAnsi="Times New Roman" w:cs="Times New Roman"/>
          <w:color w:val="141414"/>
          <w:sz w:val="28"/>
          <w:szCs w:val="28"/>
          <w:shd w:val="clear" w:color="auto" w:fill="FFFFFF"/>
        </w:rPr>
        <w:t xml:space="preserve"> ülemvõimu kadumist, mida oodati juhtuvat kas lääneriikide sõjalise sekkumise või diplomaatilise surve tulemusel. Valge laeva ootus oli sõjajärgsel kümnendil Eestis üldlevinud ja valitsev režiim pidas sellega visa võitlust.</w:t>
      </w:r>
    </w:p>
    <w:p w:rsidR="00CF43CE" w:rsidRDefault="000428F0" w:rsidP="001675C1">
      <w:pPr>
        <w:pStyle w:val="Default"/>
        <w:spacing w:line="360" w:lineRule="auto"/>
        <w:ind w:firstLine="708"/>
        <w:jc w:val="both"/>
        <w:rPr>
          <w:bCs/>
          <w:color w:val="222222"/>
          <w:sz w:val="28"/>
          <w:szCs w:val="28"/>
          <w:shd w:val="clear" w:color="auto" w:fill="FFFFFF"/>
        </w:rPr>
      </w:pPr>
      <w:r>
        <w:rPr>
          <w:color w:val="141414"/>
          <w:sz w:val="28"/>
          <w:szCs w:val="28"/>
          <w:shd w:val="clear" w:color="auto" w:fill="FFFFFF"/>
        </w:rPr>
        <w:t>Väljendit</w:t>
      </w:r>
      <w:r w:rsidR="007002F0">
        <w:rPr>
          <w:color w:val="141414"/>
          <w:sz w:val="28"/>
          <w:szCs w:val="28"/>
          <w:shd w:val="clear" w:color="auto" w:fill="FFFFFF"/>
        </w:rPr>
        <w:t xml:space="preserve"> </w:t>
      </w:r>
      <w:r w:rsidR="007002F0" w:rsidRPr="00F3236B">
        <w:rPr>
          <w:i/>
          <w:color w:val="141414"/>
          <w:sz w:val="28"/>
          <w:szCs w:val="28"/>
          <w:shd w:val="clear" w:color="auto" w:fill="FFFFFF"/>
        </w:rPr>
        <w:t>valget laeva ootama</w:t>
      </w:r>
      <w:r w:rsidR="00F3236B">
        <w:rPr>
          <w:color w:val="141414"/>
          <w:sz w:val="28"/>
          <w:szCs w:val="28"/>
          <w:shd w:val="clear" w:color="auto" w:fill="FFFFFF"/>
        </w:rPr>
        <w:t xml:space="preserve"> hakati </w:t>
      </w:r>
      <w:r w:rsidR="00F44B2D">
        <w:rPr>
          <w:color w:val="141414"/>
          <w:sz w:val="28"/>
          <w:szCs w:val="28"/>
          <w:shd w:val="clear" w:color="auto" w:fill="FFFFFF"/>
        </w:rPr>
        <w:t>E</w:t>
      </w:r>
      <w:r w:rsidR="00F3236B">
        <w:rPr>
          <w:color w:val="141414"/>
          <w:sz w:val="28"/>
          <w:szCs w:val="28"/>
          <w:shd w:val="clear" w:color="auto" w:fill="FFFFFF"/>
        </w:rPr>
        <w:t xml:space="preserve">estis taas </w:t>
      </w:r>
      <w:r w:rsidR="00F44B2D">
        <w:rPr>
          <w:color w:val="141414"/>
          <w:sz w:val="28"/>
          <w:szCs w:val="28"/>
          <w:shd w:val="clear" w:color="auto" w:fill="FFFFFF"/>
        </w:rPr>
        <w:t xml:space="preserve">laialdaselt </w:t>
      </w:r>
      <w:r w:rsidR="00F3236B">
        <w:rPr>
          <w:color w:val="141414"/>
          <w:sz w:val="28"/>
          <w:szCs w:val="28"/>
          <w:shd w:val="clear" w:color="auto" w:fill="FFFFFF"/>
        </w:rPr>
        <w:t xml:space="preserve">kasutama </w:t>
      </w:r>
      <w:r w:rsidR="000D47DE">
        <w:rPr>
          <w:color w:val="141414"/>
          <w:sz w:val="28"/>
          <w:szCs w:val="28"/>
          <w:shd w:val="clear" w:color="auto" w:fill="FFFFFF"/>
        </w:rPr>
        <w:t>l</w:t>
      </w:r>
      <w:r w:rsidR="00F3236B">
        <w:rPr>
          <w:color w:val="141414"/>
          <w:sz w:val="28"/>
          <w:szCs w:val="28"/>
          <w:shd w:val="clear" w:color="auto" w:fill="FFFFFF"/>
        </w:rPr>
        <w:t>aulva revolutsiooni ajal.</w:t>
      </w:r>
      <w:r w:rsidR="00EF6B69">
        <w:rPr>
          <w:color w:val="141414"/>
          <w:sz w:val="28"/>
          <w:szCs w:val="28"/>
          <w:shd w:val="clear" w:color="auto" w:fill="FFFFFF"/>
        </w:rPr>
        <w:t xml:space="preserve"> Toon näite, kus </w:t>
      </w:r>
      <w:r>
        <w:rPr>
          <w:color w:val="141414"/>
          <w:sz w:val="28"/>
          <w:szCs w:val="28"/>
          <w:shd w:val="clear" w:color="auto" w:fill="FFFFFF"/>
        </w:rPr>
        <w:t>väljendi kasutamine on omal</w:t>
      </w:r>
      <w:r w:rsidR="00EF6B69">
        <w:rPr>
          <w:color w:val="141414"/>
          <w:sz w:val="28"/>
          <w:szCs w:val="28"/>
          <w:shd w:val="clear" w:color="auto" w:fill="FFFFFF"/>
        </w:rPr>
        <w:t xml:space="preserve"> kohal. Lause oleks </w:t>
      </w:r>
      <w:r w:rsidR="002030EB">
        <w:rPr>
          <w:color w:val="141414"/>
          <w:sz w:val="28"/>
          <w:szCs w:val="28"/>
          <w:shd w:val="clear" w:color="auto" w:fill="FFFFFF"/>
        </w:rPr>
        <w:t>selline</w:t>
      </w:r>
      <w:r w:rsidR="00EF6B69">
        <w:rPr>
          <w:color w:val="141414"/>
          <w:sz w:val="28"/>
          <w:szCs w:val="28"/>
          <w:shd w:val="clear" w:color="auto" w:fill="FFFFFF"/>
        </w:rPr>
        <w:t xml:space="preserve">: </w:t>
      </w:r>
      <w:r w:rsidR="00B33DC7">
        <w:rPr>
          <w:color w:val="141414"/>
          <w:sz w:val="28"/>
          <w:szCs w:val="28"/>
          <w:shd w:val="clear" w:color="auto" w:fill="FFFFFF"/>
        </w:rPr>
        <w:t>„</w:t>
      </w:r>
      <w:r w:rsidR="00EF6B69">
        <w:rPr>
          <w:color w:val="141414"/>
          <w:sz w:val="28"/>
          <w:szCs w:val="28"/>
          <w:shd w:val="clear" w:color="auto" w:fill="FFFFFF"/>
        </w:rPr>
        <w:t>Mei</w:t>
      </w:r>
      <w:r w:rsidR="00F44B2D">
        <w:rPr>
          <w:color w:val="141414"/>
          <w:sz w:val="28"/>
          <w:szCs w:val="28"/>
          <w:shd w:val="clear" w:color="auto" w:fill="FFFFFF"/>
        </w:rPr>
        <w:t>le</w:t>
      </w:r>
      <w:r w:rsidR="00EF6B69">
        <w:rPr>
          <w:color w:val="141414"/>
          <w:sz w:val="28"/>
          <w:szCs w:val="28"/>
          <w:shd w:val="clear" w:color="auto" w:fill="FFFFFF"/>
        </w:rPr>
        <w:t>,</w:t>
      </w:r>
      <w:r w:rsidR="00F44B2D">
        <w:rPr>
          <w:color w:val="141414"/>
          <w:sz w:val="28"/>
          <w:szCs w:val="28"/>
          <w:shd w:val="clear" w:color="auto" w:fill="FFFFFF"/>
        </w:rPr>
        <w:t xml:space="preserve"> </w:t>
      </w:r>
      <w:r w:rsidR="00C91D5C">
        <w:rPr>
          <w:color w:val="141414"/>
          <w:sz w:val="28"/>
          <w:szCs w:val="28"/>
          <w:shd w:val="clear" w:color="auto" w:fill="FFFFFF"/>
        </w:rPr>
        <w:t>lütseumi</w:t>
      </w:r>
      <w:r w:rsidR="00EF6B69">
        <w:rPr>
          <w:color w:val="141414"/>
          <w:sz w:val="28"/>
          <w:szCs w:val="28"/>
          <w:shd w:val="clear" w:color="auto" w:fill="FFFFFF"/>
        </w:rPr>
        <w:t xml:space="preserve"> õpilastele ja õpetajatele</w:t>
      </w:r>
      <w:r w:rsidR="000161B0">
        <w:rPr>
          <w:color w:val="141414"/>
          <w:sz w:val="28"/>
          <w:szCs w:val="28"/>
          <w:shd w:val="clear" w:color="auto" w:fill="FFFFFF"/>
        </w:rPr>
        <w:t>,</w:t>
      </w:r>
      <w:r w:rsidR="00EF6B69">
        <w:rPr>
          <w:color w:val="141414"/>
          <w:sz w:val="28"/>
          <w:szCs w:val="28"/>
          <w:shd w:val="clear" w:color="auto" w:fill="FFFFFF"/>
        </w:rPr>
        <w:t xml:space="preserve"> oli </w:t>
      </w:r>
      <w:r w:rsidR="002030EB">
        <w:rPr>
          <w:color w:val="141414"/>
          <w:sz w:val="28"/>
          <w:szCs w:val="28"/>
          <w:shd w:val="clear" w:color="auto" w:fill="FFFFFF"/>
        </w:rPr>
        <w:t xml:space="preserve">oma kooli juurde </w:t>
      </w:r>
      <w:r w:rsidR="00EF6B69">
        <w:rPr>
          <w:color w:val="141414"/>
          <w:sz w:val="28"/>
          <w:szCs w:val="28"/>
          <w:shd w:val="clear" w:color="auto" w:fill="FFFFFF"/>
        </w:rPr>
        <w:t>spo</w:t>
      </w:r>
      <w:r w:rsidR="00F44B2D">
        <w:rPr>
          <w:color w:val="141414"/>
          <w:sz w:val="28"/>
          <w:szCs w:val="28"/>
          <w:shd w:val="clear" w:color="auto" w:fill="FFFFFF"/>
        </w:rPr>
        <w:t>r</w:t>
      </w:r>
      <w:r w:rsidR="00EF6B69">
        <w:rPr>
          <w:color w:val="141414"/>
          <w:sz w:val="28"/>
          <w:szCs w:val="28"/>
          <w:shd w:val="clear" w:color="auto" w:fill="FFFFFF"/>
        </w:rPr>
        <w:t xml:space="preserve">dihoone rajamine </w:t>
      </w:r>
      <w:r w:rsidR="002030EB">
        <w:rPr>
          <w:color w:val="141414"/>
          <w:sz w:val="28"/>
          <w:szCs w:val="28"/>
          <w:shd w:val="clear" w:color="auto" w:fill="FFFFFF"/>
        </w:rPr>
        <w:t>pikki aastaid</w:t>
      </w:r>
      <w:r w:rsidR="00EF6B69">
        <w:rPr>
          <w:color w:val="141414"/>
          <w:sz w:val="28"/>
          <w:szCs w:val="28"/>
          <w:shd w:val="clear" w:color="auto" w:fill="FFFFFF"/>
        </w:rPr>
        <w:t xml:space="preserve"> </w:t>
      </w:r>
      <w:r w:rsidR="00C91D5C">
        <w:rPr>
          <w:color w:val="141414"/>
          <w:sz w:val="28"/>
          <w:szCs w:val="28"/>
          <w:shd w:val="clear" w:color="auto" w:fill="FFFFFF"/>
        </w:rPr>
        <w:t>ehtne</w:t>
      </w:r>
      <w:r w:rsidR="00EF6B69">
        <w:rPr>
          <w:color w:val="141414"/>
          <w:sz w:val="28"/>
          <w:szCs w:val="28"/>
          <w:shd w:val="clear" w:color="auto" w:fill="FFFFFF"/>
        </w:rPr>
        <w:t xml:space="preserve"> valge laeva ootamine.</w:t>
      </w:r>
      <w:r w:rsidR="00B33DC7">
        <w:rPr>
          <w:color w:val="141414"/>
          <w:sz w:val="28"/>
          <w:szCs w:val="28"/>
          <w:shd w:val="clear" w:color="auto" w:fill="FFFFFF"/>
        </w:rPr>
        <w:t>“</w:t>
      </w:r>
      <w:r w:rsidR="00EF6B69">
        <w:rPr>
          <w:color w:val="141414"/>
          <w:sz w:val="28"/>
          <w:szCs w:val="28"/>
          <w:shd w:val="clear" w:color="auto" w:fill="FFFFFF"/>
        </w:rPr>
        <w:t xml:space="preserve"> </w:t>
      </w:r>
      <w:r w:rsidR="00294CDD">
        <w:rPr>
          <w:color w:val="141414"/>
          <w:sz w:val="28"/>
          <w:szCs w:val="28"/>
          <w:shd w:val="clear" w:color="auto" w:fill="FFFFFF"/>
        </w:rPr>
        <w:t xml:space="preserve">Ettevaatlik peab olema nimetatud </w:t>
      </w:r>
      <w:r w:rsidR="00B33DC7">
        <w:rPr>
          <w:color w:val="141414"/>
          <w:sz w:val="28"/>
          <w:szCs w:val="28"/>
          <w:shd w:val="clear" w:color="auto" w:fill="FFFFFF"/>
        </w:rPr>
        <w:t>kujundi</w:t>
      </w:r>
      <w:r w:rsidR="00294CDD">
        <w:rPr>
          <w:color w:val="141414"/>
          <w:sz w:val="28"/>
          <w:szCs w:val="28"/>
          <w:shd w:val="clear" w:color="auto" w:fill="FFFFFF"/>
        </w:rPr>
        <w:t xml:space="preserve"> tõlkimisel võõrkeeltesse, sest </w:t>
      </w:r>
      <w:r w:rsidR="000161B0">
        <w:rPr>
          <w:color w:val="141414"/>
          <w:sz w:val="28"/>
          <w:szCs w:val="28"/>
          <w:shd w:val="clear" w:color="auto" w:fill="FFFFFF"/>
        </w:rPr>
        <w:t xml:space="preserve">nn </w:t>
      </w:r>
      <w:r w:rsidR="00294CDD">
        <w:rPr>
          <w:color w:val="141414"/>
          <w:sz w:val="28"/>
          <w:szCs w:val="28"/>
          <w:shd w:val="clear" w:color="auto" w:fill="FFFFFF"/>
        </w:rPr>
        <w:t xml:space="preserve">valge laeva fenomen on mõistetav üksnes meie kultuuriruumis. Üks võimalus on järgmine: asendame </w:t>
      </w:r>
      <w:r w:rsidR="000161B0">
        <w:rPr>
          <w:color w:val="141414"/>
          <w:sz w:val="28"/>
          <w:szCs w:val="28"/>
          <w:shd w:val="clear" w:color="auto" w:fill="FFFFFF"/>
        </w:rPr>
        <w:t xml:space="preserve">eestlaste </w:t>
      </w:r>
      <w:r w:rsidR="00294CDD">
        <w:rPr>
          <w:color w:val="141414"/>
          <w:sz w:val="28"/>
          <w:szCs w:val="28"/>
          <w:shd w:val="clear" w:color="auto" w:fill="FFFFFF"/>
        </w:rPr>
        <w:t xml:space="preserve">valge laeva Vana Testamendi </w:t>
      </w:r>
      <w:r w:rsidR="00D86BBD">
        <w:rPr>
          <w:i/>
          <w:color w:val="141414"/>
          <w:sz w:val="28"/>
          <w:szCs w:val="28"/>
          <w:shd w:val="clear" w:color="auto" w:fill="FFFFFF"/>
        </w:rPr>
        <w:t>tõotatud maa ootamisega</w:t>
      </w:r>
      <w:r w:rsidR="00294CDD">
        <w:rPr>
          <w:color w:val="141414"/>
          <w:sz w:val="28"/>
          <w:szCs w:val="28"/>
          <w:shd w:val="clear" w:color="auto" w:fill="FFFFFF"/>
        </w:rPr>
        <w:t xml:space="preserve"> </w:t>
      </w:r>
      <w:r w:rsidR="009C337F">
        <w:rPr>
          <w:color w:val="141414"/>
          <w:sz w:val="28"/>
          <w:szCs w:val="28"/>
          <w:shd w:val="clear" w:color="auto" w:fill="FFFFFF"/>
        </w:rPr>
        <w:t xml:space="preserve"> </w:t>
      </w:r>
      <w:r w:rsidR="00294CDD" w:rsidRPr="000161B0">
        <w:rPr>
          <w:i/>
          <w:color w:val="141414"/>
          <w:sz w:val="28"/>
          <w:szCs w:val="28"/>
          <w:shd w:val="clear" w:color="auto" w:fill="FFFFFF"/>
        </w:rPr>
        <w:t xml:space="preserve">(la terre </w:t>
      </w:r>
      <w:r w:rsidR="00294CDD" w:rsidRPr="000161B0">
        <w:rPr>
          <w:i/>
          <w:color w:val="141414"/>
          <w:sz w:val="28"/>
          <w:szCs w:val="28"/>
          <w:shd w:val="clear" w:color="auto" w:fill="FFFFFF"/>
        </w:rPr>
        <w:lastRenderedPageBreak/>
        <w:t>promise /</w:t>
      </w:r>
      <w:r w:rsidR="000161B0" w:rsidRPr="000161B0">
        <w:rPr>
          <w:i/>
          <w:color w:val="141414"/>
          <w:sz w:val="28"/>
          <w:szCs w:val="28"/>
          <w:shd w:val="clear" w:color="auto" w:fill="FFFFFF"/>
        </w:rPr>
        <w:t xml:space="preserve"> the p</w:t>
      </w:r>
      <w:r w:rsidR="000D47DE">
        <w:rPr>
          <w:i/>
          <w:color w:val="141414"/>
          <w:sz w:val="28"/>
          <w:szCs w:val="28"/>
          <w:shd w:val="clear" w:color="auto" w:fill="FFFFFF"/>
        </w:rPr>
        <w:t>r</w:t>
      </w:r>
      <w:r w:rsidR="000161B0" w:rsidRPr="000161B0">
        <w:rPr>
          <w:i/>
          <w:color w:val="141414"/>
          <w:sz w:val="28"/>
          <w:szCs w:val="28"/>
          <w:shd w:val="clear" w:color="auto" w:fill="FFFFFF"/>
        </w:rPr>
        <w:t xml:space="preserve">omised land </w:t>
      </w:r>
      <w:r w:rsidR="009C337F">
        <w:rPr>
          <w:i/>
          <w:color w:val="141414"/>
          <w:sz w:val="28"/>
          <w:szCs w:val="28"/>
          <w:shd w:val="clear" w:color="auto" w:fill="FFFFFF"/>
        </w:rPr>
        <w:t xml:space="preserve"> </w:t>
      </w:r>
      <w:r w:rsidR="000161B0" w:rsidRPr="000161B0">
        <w:rPr>
          <w:i/>
          <w:color w:val="141414"/>
          <w:sz w:val="28"/>
          <w:szCs w:val="28"/>
          <w:shd w:val="clear" w:color="auto" w:fill="FFFFFF"/>
        </w:rPr>
        <w:t xml:space="preserve">/ </w:t>
      </w:r>
      <w:r w:rsidR="000161B0" w:rsidRPr="000161B0">
        <w:rPr>
          <w:bCs/>
          <w:i/>
          <w:color w:val="222222"/>
          <w:sz w:val="28"/>
          <w:szCs w:val="28"/>
          <w:shd w:val="clear" w:color="auto" w:fill="FFFFFF"/>
        </w:rPr>
        <w:t>Земля́ обетова́нная)</w:t>
      </w:r>
      <w:r w:rsidR="000161B0">
        <w:rPr>
          <w:bCs/>
          <w:color w:val="222222"/>
          <w:sz w:val="28"/>
          <w:szCs w:val="28"/>
          <w:shd w:val="clear" w:color="auto" w:fill="FFFFFF"/>
        </w:rPr>
        <w:t xml:space="preserve"> ja saamegi </w:t>
      </w:r>
      <w:r w:rsidR="009C337F">
        <w:rPr>
          <w:bCs/>
          <w:color w:val="222222"/>
          <w:sz w:val="28"/>
          <w:szCs w:val="28"/>
          <w:shd w:val="clear" w:color="auto" w:fill="FFFFFF"/>
        </w:rPr>
        <w:t xml:space="preserve">mitte-eestlastele </w:t>
      </w:r>
      <w:r w:rsidR="000161B0">
        <w:rPr>
          <w:bCs/>
          <w:color w:val="222222"/>
          <w:sz w:val="28"/>
          <w:szCs w:val="28"/>
          <w:shd w:val="clear" w:color="auto" w:fill="FFFFFF"/>
        </w:rPr>
        <w:t xml:space="preserve">edastada sellesse </w:t>
      </w:r>
      <w:r w:rsidR="00B33DC7">
        <w:rPr>
          <w:bCs/>
          <w:color w:val="222222"/>
          <w:sz w:val="28"/>
          <w:szCs w:val="28"/>
          <w:shd w:val="clear" w:color="auto" w:fill="FFFFFF"/>
        </w:rPr>
        <w:t>väljendisse</w:t>
      </w:r>
      <w:r w:rsidR="000161B0">
        <w:rPr>
          <w:bCs/>
          <w:color w:val="222222"/>
          <w:sz w:val="28"/>
          <w:szCs w:val="28"/>
          <w:shd w:val="clear" w:color="auto" w:fill="FFFFFF"/>
        </w:rPr>
        <w:t xml:space="preserve"> peidetud sõnumi.</w:t>
      </w:r>
      <w:r w:rsidR="00CF43CE">
        <w:rPr>
          <w:bCs/>
          <w:color w:val="222222"/>
          <w:sz w:val="28"/>
          <w:szCs w:val="28"/>
          <w:shd w:val="clear" w:color="auto" w:fill="FFFFFF"/>
        </w:rPr>
        <w:t xml:space="preserve"> </w:t>
      </w:r>
    </w:p>
    <w:p w:rsidR="00CF43CE" w:rsidRDefault="00CF43CE" w:rsidP="00CF43CE">
      <w:pPr>
        <w:pStyle w:val="Default"/>
        <w:spacing w:line="360" w:lineRule="auto"/>
        <w:rPr>
          <w:bCs/>
          <w:color w:val="222222"/>
          <w:sz w:val="28"/>
          <w:szCs w:val="28"/>
          <w:shd w:val="clear" w:color="auto" w:fill="FFFFFF"/>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CF43CE" w:rsidRDefault="00CF43CE" w:rsidP="00CF43CE">
      <w:pPr>
        <w:pStyle w:val="Default"/>
        <w:spacing w:line="360" w:lineRule="auto"/>
        <w:rPr>
          <w:sz w:val="28"/>
          <w:szCs w:val="28"/>
        </w:rPr>
      </w:pPr>
      <w:r w:rsidRPr="00196EFA">
        <w:rPr>
          <w:sz w:val="28"/>
          <w:szCs w:val="28"/>
        </w:rPr>
        <w:t xml:space="preserve">1. </w:t>
      </w:r>
      <w:r>
        <w:rPr>
          <w:sz w:val="28"/>
          <w:szCs w:val="28"/>
        </w:rPr>
        <w:t xml:space="preserve">Kust pärineb </w:t>
      </w:r>
      <w:r w:rsidR="003A707F">
        <w:rPr>
          <w:sz w:val="28"/>
          <w:szCs w:val="28"/>
        </w:rPr>
        <w:t>väljend</w:t>
      </w:r>
      <w:r>
        <w:rPr>
          <w:sz w:val="28"/>
          <w:szCs w:val="28"/>
        </w:rPr>
        <w:t xml:space="preserve"> </w:t>
      </w:r>
      <w:r w:rsidRPr="00CF43CE">
        <w:rPr>
          <w:i/>
          <w:sz w:val="28"/>
          <w:szCs w:val="28"/>
        </w:rPr>
        <w:t>valget laeva ootama</w:t>
      </w:r>
      <w:r>
        <w:rPr>
          <w:sz w:val="28"/>
          <w:szCs w:val="28"/>
        </w:rPr>
        <w:t>?</w:t>
      </w:r>
    </w:p>
    <w:p w:rsidR="00CF43CE" w:rsidRDefault="00CF43CE" w:rsidP="00CF43CE">
      <w:pPr>
        <w:pStyle w:val="Default"/>
        <w:spacing w:line="360" w:lineRule="auto"/>
        <w:rPr>
          <w:sz w:val="28"/>
          <w:szCs w:val="28"/>
        </w:rPr>
      </w:pPr>
      <w:r>
        <w:rPr>
          <w:sz w:val="28"/>
          <w:szCs w:val="28"/>
        </w:rPr>
        <w:t>2. Kes eesti kirjanik</w:t>
      </w:r>
      <w:r w:rsidR="003A707F">
        <w:rPr>
          <w:sz w:val="28"/>
          <w:szCs w:val="28"/>
        </w:rPr>
        <w:t>est aitas kaasa</w:t>
      </w:r>
      <w:r w:rsidR="00531846">
        <w:rPr>
          <w:sz w:val="28"/>
          <w:szCs w:val="28"/>
        </w:rPr>
        <w:t xml:space="preserve"> selle kujundi levikul</w:t>
      </w:r>
      <w:r>
        <w:rPr>
          <w:sz w:val="28"/>
          <w:szCs w:val="28"/>
        </w:rPr>
        <w:t>?</w:t>
      </w:r>
    </w:p>
    <w:p w:rsidR="00CF43CE" w:rsidRDefault="00CF43CE" w:rsidP="00CF43CE">
      <w:pPr>
        <w:pStyle w:val="Default"/>
        <w:spacing w:line="360" w:lineRule="auto"/>
        <w:rPr>
          <w:sz w:val="28"/>
          <w:szCs w:val="28"/>
        </w:rPr>
      </w:pPr>
      <w:r>
        <w:rPr>
          <w:sz w:val="28"/>
          <w:szCs w:val="28"/>
        </w:rPr>
        <w:t>3. Milliseid teoseid sellelt kirjanikul</w:t>
      </w:r>
      <w:r w:rsidR="000D47DE">
        <w:rPr>
          <w:sz w:val="28"/>
          <w:szCs w:val="28"/>
        </w:rPr>
        <w:t>t</w:t>
      </w:r>
      <w:r>
        <w:rPr>
          <w:sz w:val="28"/>
          <w:szCs w:val="28"/>
        </w:rPr>
        <w:t xml:space="preserve"> veel oskad nimetada?</w:t>
      </w:r>
    </w:p>
    <w:p w:rsidR="00CF43CE" w:rsidRDefault="00F34A8C" w:rsidP="00CF43CE">
      <w:pPr>
        <w:pStyle w:val="Default"/>
        <w:spacing w:line="360" w:lineRule="auto"/>
        <w:rPr>
          <w:sz w:val="28"/>
          <w:szCs w:val="28"/>
        </w:rPr>
      </w:pPr>
      <w:r>
        <w:rPr>
          <w:sz w:val="28"/>
          <w:szCs w:val="28"/>
        </w:rPr>
        <w:t>5. Kuidas tõlgiksid selle väljendi inglise, prantsuse  ja vene keelde?</w:t>
      </w:r>
    </w:p>
    <w:p w:rsidR="00F34A8C" w:rsidRDefault="00F34A8C" w:rsidP="00CF43CE">
      <w:pPr>
        <w:pStyle w:val="Default"/>
        <w:spacing w:line="360" w:lineRule="auto"/>
        <w:rPr>
          <w:sz w:val="28"/>
          <w:szCs w:val="28"/>
        </w:rPr>
      </w:pPr>
      <w:r>
        <w:rPr>
          <w:sz w:val="28"/>
          <w:szCs w:val="28"/>
        </w:rPr>
        <w:t>6. Millises situatsioonis saaksid seda väljendit kasutada?</w:t>
      </w:r>
    </w:p>
    <w:p w:rsidR="006D6785" w:rsidRDefault="006D6785" w:rsidP="00860019">
      <w:pPr>
        <w:spacing w:after="0" w:line="360" w:lineRule="auto"/>
        <w:rPr>
          <w:rFonts w:ascii="Times New Roman" w:hAnsi="Times New Roman" w:cs="Times New Roman"/>
          <w:b/>
          <w:sz w:val="28"/>
          <w:szCs w:val="28"/>
        </w:rPr>
      </w:pPr>
    </w:p>
    <w:p w:rsidR="006D74B4" w:rsidRDefault="006D74B4">
      <w:pPr>
        <w:rPr>
          <w:rFonts w:ascii="Times New Roman" w:hAnsi="Times New Roman" w:cs="Times New Roman"/>
          <w:b/>
          <w:sz w:val="28"/>
          <w:szCs w:val="28"/>
        </w:rPr>
      </w:pPr>
      <w:r>
        <w:rPr>
          <w:rFonts w:ascii="Times New Roman" w:hAnsi="Times New Roman" w:cs="Times New Roman"/>
          <w:b/>
          <w:sz w:val="28"/>
          <w:szCs w:val="28"/>
        </w:rPr>
        <w:br w:type="page"/>
      </w:r>
    </w:p>
    <w:p w:rsidR="0005031E" w:rsidRDefault="00634D1F" w:rsidP="007D5257">
      <w:pPr>
        <w:pStyle w:val="Heading1"/>
      </w:pPr>
      <w:bookmarkStart w:id="14" w:name="_Toc495998891"/>
      <w:r>
        <w:lastRenderedPageBreak/>
        <w:t>1</w:t>
      </w:r>
      <w:r w:rsidR="00250758" w:rsidRPr="00A419BF">
        <w:t xml:space="preserve">3. </w:t>
      </w:r>
      <w:r w:rsidR="00350A94">
        <w:t xml:space="preserve"> POLIITIKUTE </w:t>
      </w:r>
      <w:r w:rsidR="0005031E" w:rsidRPr="00A419BF">
        <w:t xml:space="preserve">100 </w:t>
      </w:r>
      <w:r w:rsidR="00A419BF" w:rsidRPr="00A419BF">
        <w:t>PÄEVA</w:t>
      </w:r>
      <w:bookmarkEnd w:id="14"/>
      <w:r w:rsidR="00DF2C2B">
        <w:t xml:space="preserve">    </w:t>
      </w:r>
    </w:p>
    <w:p w:rsidR="00276B1B" w:rsidRDefault="00276B1B" w:rsidP="00860019">
      <w:pPr>
        <w:spacing w:after="0" w:line="360" w:lineRule="auto"/>
        <w:rPr>
          <w:rFonts w:ascii="Times New Roman" w:hAnsi="Times New Roman" w:cs="Times New Roman"/>
          <w:b/>
          <w:sz w:val="28"/>
          <w:szCs w:val="28"/>
        </w:rPr>
      </w:pPr>
    </w:p>
    <w:p w:rsidR="00637774" w:rsidRDefault="00276B1B" w:rsidP="00224D47">
      <w:pPr>
        <w:spacing w:after="0" w:line="240" w:lineRule="auto"/>
        <w:rPr>
          <w:noProof/>
          <w:lang w:eastAsia="et-EE"/>
        </w:rPr>
      </w:pPr>
      <w:r>
        <w:rPr>
          <w:noProof/>
          <w:lang w:eastAsia="et-EE"/>
        </w:rPr>
        <w:t xml:space="preserve">                 </w:t>
      </w:r>
      <w:r>
        <w:rPr>
          <w:noProof/>
          <w:lang w:eastAsia="et-EE"/>
        </w:rPr>
        <w:drawing>
          <wp:inline distT="0" distB="0" distL="0" distR="0" wp14:anchorId="5E5A1E6D" wp14:editId="424E19EF">
            <wp:extent cx="1846053" cy="2610575"/>
            <wp:effectExtent l="0" t="0" r="1905" b="0"/>
            <wp:docPr id="8" name="Pilt 8" descr="https://upload.wikimedia.org/wikipedia/commons/f/f0/1801_Antoine-Jean_Gros_-_Bonaparte_on_the_Bridge_at_Ar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f/f0/1801_Antoine-Jean_Gros_-_Bonaparte_on_the_Bridge_at_Arcol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9785" cy="2615853"/>
                    </a:xfrm>
                    <a:prstGeom prst="rect">
                      <a:avLst/>
                    </a:prstGeom>
                    <a:noFill/>
                    <a:ln>
                      <a:noFill/>
                    </a:ln>
                  </pic:spPr>
                </pic:pic>
              </a:graphicData>
            </a:graphic>
          </wp:inline>
        </w:drawing>
      </w:r>
      <w:r>
        <w:rPr>
          <w:noProof/>
          <w:lang w:eastAsia="et-EE"/>
        </w:rPr>
        <w:t xml:space="preserve">                        </w:t>
      </w:r>
      <w:r>
        <w:rPr>
          <w:noProof/>
          <w:lang w:eastAsia="et-EE"/>
        </w:rPr>
        <w:drawing>
          <wp:inline distT="0" distB="0" distL="0" distR="0" wp14:anchorId="0B9E9AB3" wp14:editId="5EA182EB">
            <wp:extent cx="1871932" cy="2568840"/>
            <wp:effectExtent l="0" t="0" r="0" b="3175"/>
            <wp:docPr id="9" name="Pilt 9" descr="https://upload.wikimedia.org/wikipedia/commons/1/1a/Napoleon_in_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1/1a/Napoleon_in_180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1633" cy="2582152"/>
                    </a:xfrm>
                    <a:prstGeom prst="rect">
                      <a:avLst/>
                    </a:prstGeom>
                    <a:noFill/>
                    <a:ln>
                      <a:noFill/>
                    </a:ln>
                  </pic:spPr>
                </pic:pic>
              </a:graphicData>
            </a:graphic>
          </wp:inline>
        </w:drawing>
      </w:r>
    </w:p>
    <w:p w:rsidR="00224D47" w:rsidRPr="009D3F0E" w:rsidRDefault="009D3F0E" w:rsidP="009D3F0E">
      <w:pPr>
        <w:spacing w:after="0" w:line="240" w:lineRule="auto"/>
        <w:ind w:left="855"/>
        <w:rPr>
          <w:rFonts w:ascii="Times New Roman" w:hAnsi="Times New Roman" w:cs="Times New Roman"/>
          <w:i/>
          <w:sz w:val="20"/>
          <w:szCs w:val="20"/>
        </w:rPr>
      </w:pPr>
      <w:r>
        <w:rPr>
          <w:rFonts w:ascii="Times New Roman" w:hAnsi="Times New Roman" w:cs="Times New Roman"/>
          <w:i/>
          <w:sz w:val="20"/>
          <w:szCs w:val="20"/>
        </w:rPr>
        <w:t xml:space="preserve">A. </w:t>
      </w:r>
      <w:r w:rsidR="00ED2F57" w:rsidRPr="009D3F0E">
        <w:rPr>
          <w:rFonts w:ascii="Times New Roman" w:hAnsi="Times New Roman" w:cs="Times New Roman"/>
          <w:i/>
          <w:sz w:val="20"/>
          <w:szCs w:val="20"/>
        </w:rPr>
        <w:t>Gros</w:t>
      </w:r>
      <w:r w:rsidR="00224D47" w:rsidRPr="009D3F0E">
        <w:rPr>
          <w:rFonts w:ascii="Times New Roman" w:hAnsi="Times New Roman" w:cs="Times New Roman"/>
          <w:i/>
          <w:sz w:val="20"/>
          <w:szCs w:val="20"/>
        </w:rPr>
        <w:t>.</w:t>
      </w:r>
      <w:r w:rsidR="00ED2F57" w:rsidRPr="009D3F0E">
        <w:rPr>
          <w:rFonts w:ascii="Times New Roman" w:hAnsi="Times New Roman" w:cs="Times New Roman"/>
          <w:i/>
          <w:sz w:val="20"/>
          <w:szCs w:val="20"/>
        </w:rPr>
        <w:t xml:space="preserve"> Bonaparte Arcole sillal</w:t>
      </w:r>
      <w:r w:rsidR="00224D47" w:rsidRPr="009D3F0E">
        <w:rPr>
          <w:rFonts w:ascii="Times New Roman" w:hAnsi="Times New Roman" w:cs="Times New Roman"/>
          <w:i/>
          <w:sz w:val="20"/>
          <w:szCs w:val="20"/>
        </w:rPr>
        <w:t xml:space="preserve">                  M. J. Blondel. Keiser Napoléon I koloneli mundris</w:t>
      </w:r>
      <w:r w:rsidR="00ED2F57" w:rsidRPr="009D3F0E">
        <w:rPr>
          <w:rFonts w:ascii="Times New Roman" w:hAnsi="Times New Roman" w:cs="Times New Roman"/>
          <w:i/>
          <w:sz w:val="20"/>
          <w:szCs w:val="20"/>
        </w:rPr>
        <w:t xml:space="preserve">     </w:t>
      </w:r>
    </w:p>
    <w:p w:rsidR="00276B1B" w:rsidRPr="00ED2F57" w:rsidRDefault="00ED2F57" w:rsidP="00224D47">
      <w:pPr>
        <w:pStyle w:val="ListParagraph"/>
        <w:spacing w:after="0" w:line="240" w:lineRule="auto"/>
        <w:ind w:left="1215"/>
        <w:rPr>
          <w:rFonts w:ascii="Times New Roman" w:hAnsi="Times New Roman" w:cs="Times New Roman"/>
          <w:i/>
          <w:sz w:val="20"/>
          <w:szCs w:val="20"/>
        </w:rPr>
      </w:pPr>
      <w:r w:rsidRPr="00ED2F57">
        <w:rPr>
          <w:rFonts w:ascii="Times New Roman" w:hAnsi="Times New Roman" w:cs="Times New Roman"/>
          <w:i/>
          <w:sz w:val="20"/>
          <w:szCs w:val="20"/>
        </w:rPr>
        <w:t xml:space="preserve">      </w:t>
      </w:r>
    </w:p>
    <w:p w:rsidR="007F1809" w:rsidRDefault="00B63A3C" w:rsidP="001675C1">
      <w:pPr>
        <w:spacing w:after="0" w:line="360" w:lineRule="auto"/>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Prantsusmaa ajaloos on CENT-JOURS </w:t>
      </w:r>
      <w:r w:rsidR="0003173C" w:rsidRPr="0003173C">
        <w:rPr>
          <w:rFonts w:ascii="Times New Roman" w:hAnsi="Times New Roman" w:cs="Times New Roman"/>
          <w:i/>
          <w:sz w:val="28"/>
          <w:szCs w:val="28"/>
        </w:rPr>
        <w:t>(tõlkes: sada päeva)</w:t>
      </w:r>
      <w:r w:rsidR="0003173C">
        <w:rPr>
          <w:rFonts w:ascii="Times New Roman" w:hAnsi="Times New Roman" w:cs="Times New Roman"/>
          <w:sz w:val="28"/>
          <w:szCs w:val="28"/>
        </w:rPr>
        <w:t xml:space="preserve"> </w:t>
      </w:r>
      <w:r>
        <w:rPr>
          <w:rFonts w:ascii="Times New Roman" w:hAnsi="Times New Roman" w:cs="Times New Roman"/>
          <w:sz w:val="28"/>
          <w:szCs w:val="28"/>
        </w:rPr>
        <w:t xml:space="preserve">ajavahemik </w:t>
      </w:r>
      <w:r w:rsidR="002E38CB">
        <w:rPr>
          <w:rFonts w:ascii="Times New Roman" w:hAnsi="Times New Roman" w:cs="Times New Roman"/>
          <w:sz w:val="28"/>
          <w:szCs w:val="28"/>
        </w:rPr>
        <w:t>20</w:t>
      </w:r>
      <w:r>
        <w:rPr>
          <w:rFonts w:ascii="Times New Roman" w:hAnsi="Times New Roman" w:cs="Times New Roman"/>
          <w:sz w:val="28"/>
          <w:szCs w:val="28"/>
        </w:rPr>
        <w:t>.</w:t>
      </w:r>
      <w:r w:rsidR="002E38CB">
        <w:rPr>
          <w:rFonts w:ascii="Times New Roman" w:hAnsi="Times New Roman" w:cs="Times New Roman"/>
          <w:sz w:val="28"/>
          <w:szCs w:val="28"/>
        </w:rPr>
        <w:t xml:space="preserve"> </w:t>
      </w:r>
      <w:r>
        <w:rPr>
          <w:rFonts w:ascii="Times New Roman" w:hAnsi="Times New Roman" w:cs="Times New Roman"/>
          <w:sz w:val="28"/>
          <w:szCs w:val="28"/>
        </w:rPr>
        <w:t xml:space="preserve">märtsist </w:t>
      </w:r>
      <w:r w:rsidR="00366D70">
        <w:rPr>
          <w:rFonts w:ascii="Times New Roman" w:hAnsi="Times New Roman" w:cs="Times New Roman"/>
          <w:sz w:val="28"/>
          <w:szCs w:val="28"/>
        </w:rPr>
        <w:t xml:space="preserve"> kuni 17. juunini</w:t>
      </w:r>
      <w:r w:rsidR="00BB0C93">
        <w:rPr>
          <w:rFonts w:ascii="Times New Roman" w:hAnsi="Times New Roman" w:cs="Times New Roman"/>
          <w:sz w:val="28"/>
          <w:szCs w:val="28"/>
        </w:rPr>
        <w:t xml:space="preserve"> </w:t>
      </w:r>
      <w:r w:rsidR="00366D70">
        <w:rPr>
          <w:rFonts w:ascii="Times New Roman" w:hAnsi="Times New Roman" w:cs="Times New Roman"/>
          <w:sz w:val="28"/>
          <w:szCs w:val="28"/>
        </w:rPr>
        <w:t xml:space="preserve">1815. </w:t>
      </w:r>
      <w:r w:rsidR="00617177">
        <w:rPr>
          <w:rFonts w:ascii="Times New Roman" w:hAnsi="Times New Roman" w:cs="Times New Roman"/>
          <w:sz w:val="28"/>
          <w:szCs w:val="28"/>
        </w:rPr>
        <w:t>a</w:t>
      </w:r>
      <w:r w:rsidR="006A2694">
        <w:rPr>
          <w:rFonts w:ascii="Times New Roman" w:hAnsi="Times New Roman" w:cs="Times New Roman"/>
          <w:sz w:val="28"/>
          <w:szCs w:val="28"/>
        </w:rPr>
        <w:t xml:space="preserve">astal. </w:t>
      </w:r>
      <w:r w:rsidR="00366D70">
        <w:rPr>
          <w:rFonts w:ascii="Times New Roman" w:hAnsi="Times New Roman" w:cs="Times New Roman"/>
          <w:sz w:val="28"/>
          <w:szCs w:val="28"/>
        </w:rPr>
        <w:t xml:space="preserve">See </w:t>
      </w:r>
      <w:r w:rsidR="0003173C">
        <w:rPr>
          <w:rFonts w:ascii="Times New Roman" w:hAnsi="Times New Roman" w:cs="Times New Roman"/>
          <w:sz w:val="28"/>
          <w:szCs w:val="28"/>
        </w:rPr>
        <w:t>oli</w:t>
      </w:r>
      <w:r w:rsidR="00366D70">
        <w:rPr>
          <w:rFonts w:ascii="Times New Roman" w:hAnsi="Times New Roman" w:cs="Times New Roman"/>
          <w:sz w:val="28"/>
          <w:szCs w:val="28"/>
        </w:rPr>
        <w:t xml:space="preserve"> aeg, mil Napoléon Bonaparte, lahkunud </w:t>
      </w:r>
      <w:r w:rsidR="002E38CB">
        <w:rPr>
          <w:rFonts w:ascii="Times New Roman" w:hAnsi="Times New Roman" w:cs="Times New Roman"/>
          <w:sz w:val="28"/>
          <w:szCs w:val="28"/>
        </w:rPr>
        <w:t xml:space="preserve">1. märtsil </w:t>
      </w:r>
      <w:r w:rsidR="00366D70">
        <w:rPr>
          <w:rFonts w:ascii="Times New Roman" w:hAnsi="Times New Roman" w:cs="Times New Roman"/>
          <w:sz w:val="28"/>
          <w:szCs w:val="28"/>
        </w:rPr>
        <w:t xml:space="preserve">Elba saarelt </w:t>
      </w:r>
      <w:r w:rsidR="00366D70" w:rsidRPr="00366D70">
        <w:rPr>
          <w:rFonts w:ascii="Times New Roman" w:hAnsi="Times New Roman" w:cs="Times New Roman"/>
          <w:i/>
          <w:sz w:val="28"/>
          <w:szCs w:val="28"/>
        </w:rPr>
        <w:t>(</w:t>
      </w:r>
      <w:r w:rsidR="00860019">
        <w:rPr>
          <w:rFonts w:ascii="Times New Roman" w:hAnsi="Times New Roman" w:cs="Times New Roman"/>
          <w:i/>
          <w:sz w:val="28"/>
          <w:szCs w:val="28"/>
        </w:rPr>
        <w:t xml:space="preserve">pagendus </w:t>
      </w:r>
      <w:r w:rsidR="006A2694">
        <w:rPr>
          <w:rFonts w:ascii="Times New Roman" w:hAnsi="Times New Roman" w:cs="Times New Roman"/>
          <w:i/>
          <w:sz w:val="28"/>
          <w:szCs w:val="28"/>
        </w:rPr>
        <w:t xml:space="preserve">kestis </w:t>
      </w:r>
      <w:r w:rsidR="00366D70" w:rsidRPr="00366D70">
        <w:rPr>
          <w:rFonts w:ascii="Times New Roman" w:hAnsi="Times New Roman" w:cs="Times New Roman"/>
          <w:i/>
          <w:sz w:val="28"/>
          <w:szCs w:val="28"/>
        </w:rPr>
        <w:t>täpselt 300 päeva)</w:t>
      </w:r>
      <w:r w:rsidR="00366D70">
        <w:rPr>
          <w:rFonts w:ascii="Times New Roman" w:hAnsi="Times New Roman" w:cs="Times New Roman"/>
          <w:sz w:val="28"/>
          <w:szCs w:val="28"/>
        </w:rPr>
        <w:t xml:space="preserve">, randus </w:t>
      </w:r>
      <w:r w:rsidR="0003173C">
        <w:rPr>
          <w:rFonts w:ascii="Times New Roman" w:hAnsi="Times New Roman" w:cs="Times New Roman"/>
          <w:sz w:val="28"/>
          <w:szCs w:val="28"/>
        </w:rPr>
        <w:t xml:space="preserve">kaaskonnaga </w:t>
      </w:r>
      <w:r w:rsidR="006A2694">
        <w:rPr>
          <w:rFonts w:ascii="Times New Roman" w:hAnsi="Times New Roman" w:cs="Times New Roman"/>
          <w:sz w:val="28"/>
          <w:szCs w:val="28"/>
        </w:rPr>
        <w:t xml:space="preserve">Prantsusmaa lõunarannikul ning </w:t>
      </w:r>
      <w:r w:rsidR="00366D70">
        <w:rPr>
          <w:rFonts w:ascii="Times New Roman" w:hAnsi="Times New Roman" w:cs="Times New Roman"/>
          <w:sz w:val="28"/>
          <w:szCs w:val="28"/>
        </w:rPr>
        <w:t xml:space="preserve">suundus siit </w:t>
      </w:r>
      <w:r w:rsidR="0003173C">
        <w:rPr>
          <w:rFonts w:ascii="Times New Roman" w:hAnsi="Times New Roman" w:cs="Times New Roman"/>
          <w:sz w:val="28"/>
          <w:szCs w:val="28"/>
        </w:rPr>
        <w:t xml:space="preserve">otse </w:t>
      </w:r>
      <w:r w:rsidR="006A2694">
        <w:rPr>
          <w:rFonts w:ascii="Times New Roman" w:hAnsi="Times New Roman" w:cs="Times New Roman"/>
          <w:sz w:val="28"/>
          <w:szCs w:val="28"/>
        </w:rPr>
        <w:t>üle</w:t>
      </w:r>
      <w:r w:rsidR="0003173C">
        <w:rPr>
          <w:rFonts w:ascii="Times New Roman" w:hAnsi="Times New Roman" w:cs="Times New Roman"/>
          <w:sz w:val="28"/>
          <w:szCs w:val="28"/>
        </w:rPr>
        <w:t xml:space="preserve"> Eel-Alpide </w:t>
      </w:r>
      <w:r w:rsidR="00366D70">
        <w:rPr>
          <w:rFonts w:ascii="Times New Roman" w:hAnsi="Times New Roman" w:cs="Times New Roman"/>
          <w:sz w:val="28"/>
          <w:szCs w:val="28"/>
        </w:rPr>
        <w:t xml:space="preserve">Pariisi ja taastas keisririigi. Sama aasta 17. juunil </w:t>
      </w:r>
      <w:r w:rsidR="006A2694">
        <w:rPr>
          <w:rFonts w:ascii="Times New Roman" w:hAnsi="Times New Roman" w:cs="Times New Roman"/>
          <w:sz w:val="28"/>
          <w:szCs w:val="28"/>
        </w:rPr>
        <w:t>toimus</w:t>
      </w:r>
      <w:r w:rsidR="00366D70">
        <w:rPr>
          <w:rFonts w:ascii="Times New Roman" w:hAnsi="Times New Roman" w:cs="Times New Roman"/>
          <w:sz w:val="28"/>
          <w:szCs w:val="28"/>
        </w:rPr>
        <w:t xml:space="preserve"> Brüsseli lähedal Waterloo</w:t>
      </w:r>
      <w:r w:rsidR="00C11DD1">
        <w:rPr>
          <w:rFonts w:ascii="Times New Roman" w:hAnsi="Times New Roman" w:cs="Times New Roman"/>
          <w:sz w:val="28"/>
          <w:szCs w:val="28"/>
        </w:rPr>
        <w:t xml:space="preserve"> küla juures </w:t>
      </w:r>
      <w:r w:rsidR="00366D70">
        <w:rPr>
          <w:rFonts w:ascii="Times New Roman" w:hAnsi="Times New Roman" w:cs="Times New Roman"/>
          <w:sz w:val="28"/>
          <w:szCs w:val="28"/>
        </w:rPr>
        <w:t xml:space="preserve"> lahing, mis sai suurele väejuhile saatuslikuks. </w:t>
      </w:r>
      <w:r w:rsidR="00C11DD1">
        <w:rPr>
          <w:rFonts w:ascii="Times New Roman" w:hAnsi="Times New Roman" w:cs="Times New Roman"/>
          <w:sz w:val="28"/>
          <w:szCs w:val="28"/>
        </w:rPr>
        <w:t>Napoléon I</w:t>
      </w:r>
      <w:r w:rsidR="00366D70">
        <w:rPr>
          <w:rFonts w:ascii="Times New Roman" w:hAnsi="Times New Roman" w:cs="Times New Roman"/>
          <w:sz w:val="28"/>
          <w:szCs w:val="28"/>
        </w:rPr>
        <w:t xml:space="preserve"> </w:t>
      </w:r>
      <w:r w:rsidR="000009D4">
        <w:rPr>
          <w:rFonts w:ascii="Times New Roman" w:hAnsi="Times New Roman" w:cs="Times New Roman"/>
          <w:sz w:val="28"/>
          <w:szCs w:val="28"/>
        </w:rPr>
        <w:t>l</w:t>
      </w:r>
      <w:r w:rsidR="00366D70">
        <w:rPr>
          <w:rFonts w:ascii="Times New Roman" w:hAnsi="Times New Roman" w:cs="Times New Roman"/>
          <w:sz w:val="28"/>
          <w:szCs w:val="28"/>
        </w:rPr>
        <w:t xml:space="preserve">oobus teistkordselt troonist ja inglased pagendasid ta Püha Helena saarele, kus ta suri 1821. </w:t>
      </w:r>
      <w:r w:rsidR="000009D4">
        <w:rPr>
          <w:rFonts w:ascii="Times New Roman" w:hAnsi="Times New Roman" w:cs="Times New Roman"/>
          <w:sz w:val="28"/>
          <w:szCs w:val="28"/>
        </w:rPr>
        <w:t xml:space="preserve">a. </w:t>
      </w:r>
      <w:r w:rsidR="006A2694">
        <w:rPr>
          <w:rFonts w:ascii="Times New Roman" w:hAnsi="Times New Roman" w:cs="Times New Roman"/>
          <w:sz w:val="28"/>
          <w:szCs w:val="28"/>
        </w:rPr>
        <w:t>Napoléoni</w:t>
      </w:r>
      <w:r w:rsidR="00366D70">
        <w:rPr>
          <w:rFonts w:ascii="Times New Roman" w:hAnsi="Times New Roman" w:cs="Times New Roman"/>
          <w:sz w:val="28"/>
          <w:szCs w:val="28"/>
        </w:rPr>
        <w:t xml:space="preserve"> põr</w:t>
      </w:r>
      <w:r w:rsidR="00860019">
        <w:rPr>
          <w:rFonts w:ascii="Times New Roman" w:hAnsi="Times New Roman" w:cs="Times New Roman"/>
          <w:sz w:val="28"/>
          <w:szCs w:val="28"/>
        </w:rPr>
        <w:t>m</w:t>
      </w:r>
      <w:r w:rsidR="00366D70">
        <w:rPr>
          <w:rFonts w:ascii="Times New Roman" w:hAnsi="Times New Roman" w:cs="Times New Roman"/>
          <w:sz w:val="28"/>
          <w:szCs w:val="28"/>
        </w:rPr>
        <w:t xml:space="preserve"> toodi sealt Pariis</w:t>
      </w:r>
      <w:r w:rsidR="00C11DD1">
        <w:rPr>
          <w:rFonts w:ascii="Times New Roman" w:hAnsi="Times New Roman" w:cs="Times New Roman"/>
          <w:sz w:val="28"/>
          <w:szCs w:val="28"/>
        </w:rPr>
        <w:t>i</w:t>
      </w:r>
      <w:r w:rsidR="00366D70">
        <w:rPr>
          <w:rFonts w:ascii="Times New Roman" w:hAnsi="Times New Roman" w:cs="Times New Roman"/>
          <w:sz w:val="28"/>
          <w:szCs w:val="28"/>
        </w:rPr>
        <w:t xml:space="preserve"> 1840. </w:t>
      </w:r>
      <w:r w:rsidR="00860019">
        <w:rPr>
          <w:rFonts w:ascii="Times New Roman" w:hAnsi="Times New Roman" w:cs="Times New Roman"/>
          <w:sz w:val="28"/>
          <w:szCs w:val="28"/>
        </w:rPr>
        <w:t>a</w:t>
      </w:r>
      <w:r w:rsidR="00366D70">
        <w:rPr>
          <w:rFonts w:ascii="Times New Roman" w:hAnsi="Times New Roman" w:cs="Times New Roman"/>
          <w:sz w:val="28"/>
          <w:szCs w:val="28"/>
        </w:rPr>
        <w:t xml:space="preserve"> ja sellest ajast peale puhkab ta </w:t>
      </w:r>
      <w:r w:rsidR="002E38CB">
        <w:rPr>
          <w:rFonts w:ascii="Times New Roman" w:hAnsi="Times New Roman" w:cs="Times New Roman"/>
          <w:sz w:val="28"/>
          <w:szCs w:val="28"/>
        </w:rPr>
        <w:t>seitsme</w:t>
      </w:r>
      <w:r w:rsidR="00366D70">
        <w:rPr>
          <w:rFonts w:ascii="Times New Roman" w:hAnsi="Times New Roman" w:cs="Times New Roman"/>
          <w:sz w:val="28"/>
          <w:szCs w:val="28"/>
        </w:rPr>
        <w:t xml:space="preserve"> kirstu see</w:t>
      </w:r>
      <w:r w:rsidR="00860019">
        <w:rPr>
          <w:rFonts w:ascii="Times New Roman" w:hAnsi="Times New Roman" w:cs="Times New Roman"/>
          <w:sz w:val="28"/>
          <w:szCs w:val="28"/>
        </w:rPr>
        <w:t>s</w:t>
      </w:r>
      <w:r w:rsidR="00366D70">
        <w:rPr>
          <w:rFonts w:ascii="Times New Roman" w:hAnsi="Times New Roman" w:cs="Times New Roman"/>
          <w:sz w:val="28"/>
          <w:szCs w:val="28"/>
        </w:rPr>
        <w:t xml:space="preserve"> Invaliidide kuppelkiriku krüptis.</w:t>
      </w:r>
      <w:r w:rsidR="00860019">
        <w:rPr>
          <w:rFonts w:ascii="Times New Roman" w:hAnsi="Times New Roman" w:cs="Times New Roman"/>
          <w:sz w:val="28"/>
          <w:szCs w:val="28"/>
        </w:rPr>
        <w:t xml:space="preserve"> Napoléoni</w:t>
      </w:r>
      <w:r w:rsidR="002E38CB">
        <w:rPr>
          <w:rFonts w:ascii="Times New Roman" w:hAnsi="Times New Roman" w:cs="Times New Roman"/>
          <w:sz w:val="28"/>
          <w:szCs w:val="28"/>
        </w:rPr>
        <w:t xml:space="preserve"> I</w:t>
      </w:r>
      <w:r w:rsidR="00860019">
        <w:rPr>
          <w:rFonts w:ascii="Times New Roman" w:hAnsi="Times New Roman" w:cs="Times New Roman"/>
          <w:sz w:val="28"/>
          <w:szCs w:val="28"/>
        </w:rPr>
        <w:t xml:space="preserve"> taastatud poliitiline režiim kestis vaid 100 päeva</w:t>
      </w:r>
      <w:r w:rsidR="006A2694">
        <w:rPr>
          <w:rFonts w:ascii="Times New Roman" w:hAnsi="Times New Roman" w:cs="Times New Roman"/>
          <w:sz w:val="28"/>
          <w:szCs w:val="28"/>
        </w:rPr>
        <w:t xml:space="preserve"> ning </w:t>
      </w:r>
      <w:r w:rsidR="002D6882">
        <w:rPr>
          <w:rFonts w:ascii="Times New Roman" w:hAnsi="Times New Roman" w:cs="Times New Roman"/>
          <w:sz w:val="28"/>
          <w:szCs w:val="28"/>
        </w:rPr>
        <w:t>sealt on tulnud kirjutamata seadus, et poliitikuid ei kritiseerita</w:t>
      </w:r>
      <w:r w:rsidR="006A2694">
        <w:rPr>
          <w:rFonts w:ascii="Times New Roman" w:hAnsi="Times New Roman" w:cs="Times New Roman"/>
          <w:sz w:val="28"/>
          <w:szCs w:val="28"/>
        </w:rPr>
        <w:t xml:space="preserve"> </w:t>
      </w:r>
      <w:r w:rsidR="00860019">
        <w:rPr>
          <w:rFonts w:ascii="Times New Roman" w:hAnsi="Times New Roman" w:cs="Times New Roman"/>
          <w:sz w:val="28"/>
          <w:szCs w:val="28"/>
        </w:rPr>
        <w:t xml:space="preserve">esimese 100 </w:t>
      </w:r>
      <w:r w:rsidR="002E38CB">
        <w:rPr>
          <w:rFonts w:ascii="Times New Roman" w:hAnsi="Times New Roman" w:cs="Times New Roman"/>
          <w:sz w:val="28"/>
          <w:szCs w:val="28"/>
        </w:rPr>
        <w:t xml:space="preserve">päeva vältel ning </w:t>
      </w:r>
      <w:r w:rsidR="002D6882">
        <w:rPr>
          <w:rFonts w:ascii="Times New Roman" w:hAnsi="Times New Roman" w:cs="Times New Roman"/>
          <w:sz w:val="28"/>
          <w:szCs w:val="28"/>
        </w:rPr>
        <w:t xml:space="preserve">neil </w:t>
      </w:r>
      <w:r w:rsidR="00860019">
        <w:rPr>
          <w:rFonts w:ascii="Times New Roman" w:hAnsi="Times New Roman" w:cs="Times New Roman"/>
          <w:sz w:val="28"/>
          <w:szCs w:val="28"/>
        </w:rPr>
        <w:t>lasta</w:t>
      </w:r>
      <w:r w:rsidR="002D6882">
        <w:rPr>
          <w:rFonts w:ascii="Times New Roman" w:hAnsi="Times New Roman" w:cs="Times New Roman"/>
          <w:sz w:val="28"/>
          <w:szCs w:val="28"/>
        </w:rPr>
        <w:t>kse</w:t>
      </w:r>
      <w:r w:rsidR="00860019">
        <w:rPr>
          <w:rFonts w:ascii="Times New Roman" w:hAnsi="Times New Roman" w:cs="Times New Roman"/>
          <w:sz w:val="28"/>
          <w:szCs w:val="28"/>
        </w:rPr>
        <w:t xml:space="preserve"> oma ametipostil kanda kinnitada.</w:t>
      </w:r>
      <w:r w:rsidR="00366D70">
        <w:rPr>
          <w:rFonts w:ascii="Times New Roman" w:hAnsi="Times New Roman" w:cs="Times New Roman"/>
          <w:sz w:val="28"/>
          <w:szCs w:val="28"/>
        </w:rPr>
        <w:t xml:space="preserve"> </w:t>
      </w:r>
      <w:r w:rsidR="00860019">
        <w:rPr>
          <w:rFonts w:ascii="Times New Roman" w:hAnsi="Times New Roman" w:cs="Times New Roman"/>
          <w:sz w:val="28"/>
          <w:szCs w:val="28"/>
        </w:rPr>
        <w:t xml:space="preserve">Kes 100 päeva vastu peab, on ehk samal ametipostil kauemgi. </w:t>
      </w:r>
      <w:r w:rsidR="000009D4">
        <w:rPr>
          <w:rFonts w:ascii="Times New Roman" w:hAnsi="Times New Roman" w:cs="Times New Roman"/>
          <w:sz w:val="28"/>
          <w:szCs w:val="28"/>
        </w:rPr>
        <w:t xml:space="preserve"> </w:t>
      </w:r>
      <w:r w:rsidR="000C7EBB">
        <w:rPr>
          <w:rFonts w:ascii="Times New Roman" w:hAnsi="Times New Roman" w:cs="Times New Roman"/>
          <w:sz w:val="28"/>
          <w:szCs w:val="28"/>
        </w:rPr>
        <w:t xml:space="preserve">Näide </w:t>
      </w:r>
      <w:r w:rsidR="00860019">
        <w:rPr>
          <w:rFonts w:ascii="Times New Roman" w:hAnsi="Times New Roman" w:cs="Times New Roman"/>
          <w:sz w:val="28"/>
          <w:szCs w:val="28"/>
        </w:rPr>
        <w:t>Eesti poliitilise</w:t>
      </w:r>
      <w:r w:rsidR="000C7EBB">
        <w:rPr>
          <w:rFonts w:ascii="Times New Roman" w:hAnsi="Times New Roman" w:cs="Times New Roman"/>
          <w:sz w:val="28"/>
          <w:szCs w:val="28"/>
        </w:rPr>
        <w:t>st</w:t>
      </w:r>
      <w:r w:rsidR="00860019">
        <w:rPr>
          <w:rFonts w:ascii="Times New Roman" w:hAnsi="Times New Roman" w:cs="Times New Roman"/>
          <w:sz w:val="28"/>
          <w:szCs w:val="28"/>
        </w:rPr>
        <w:t xml:space="preserve"> lähiminevikus</w:t>
      </w:r>
      <w:r w:rsidR="000C7EBB">
        <w:rPr>
          <w:rFonts w:ascii="Times New Roman" w:hAnsi="Times New Roman" w:cs="Times New Roman"/>
          <w:sz w:val="28"/>
          <w:szCs w:val="28"/>
        </w:rPr>
        <w:t xml:space="preserve">t: </w:t>
      </w:r>
      <w:r w:rsidR="00AE0E65">
        <w:rPr>
          <w:rFonts w:ascii="Times New Roman" w:hAnsi="Times New Roman" w:cs="Times New Roman"/>
          <w:sz w:val="28"/>
          <w:szCs w:val="28"/>
        </w:rPr>
        <w:t>M</w:t>
      </w:r>
      <w:r w:rsidR="000C7EBB">
        <w:rPr>
          <w:rFonts w:ascii="Times New Roman" w:hAnsi="Times New Roman" w:cs="Times New Roman"/>
          <w:sz w:val="28"/>
          <w:szCs w:val="28"/>
        </w:rPr>
        <w:t xml:space="preserve">artin </w:t>
      </w:r>
      <w:r w:rsidR="00AE0E65">
        <w:rPr>
          <w:rFonts w:ascii="Times New Roman" w:hAnsi="Times New Roman" w:cs="Times New Roman"/>
          <w:sz w:val="28"/>
          <w:szCs w:val="28"/>
        </w:rPr>
        <w:t>R</w:t>
      </w:r>
      <w:r w:rsidR="000C7EBB">
        <w:rPr>
          <w:rFonts w:ascii="Times New Roman" w:hAnsi="Times New Roman" w:cs="Times New Roman"/>
          <w:sz w:val="28"/>
          <w:szCs w:val="28"/>
        </w:rPr>
        <w:t>epi</w:t>
      </w:r>
      <w:r w:rsidR="00AE0E65">
        <w:rPr>
          <w:rFonts w:ascii="Times New Roman" w:hAnsi="Times New Roman" w:cs="Times New Roman"/>
          <w:sz w:val="28"/>
          <w:szCs w:val="28"/>
        </w:rPr>
        <w:t xml:space="preserve">nski sai </w:t>
      </w:r>
      <w:r w:rsidR="009F1BA5">
        <w:rPr>
          <w:rFonts w:ascii="Times New Roman" w:hAnsi="Times New Roman" w:cs="Times New Roman"/>
          <w:sz w:val="28"/>
          <w:szCs w:val="28"/>
        </w:rPr>
        <w:t xml:space="preserve">18. </w:t>
      </w:r>
      <w:r w:rsidR="00866784">
        <w:rPr>
          <w:rFonts w:ascii="Times New Roman" w:hAnsi="Times New Roman" w:cs="Times New Roman"/>
          <w:sz w:val="28"/>
          <w:szCs w:val="28"/>
        </w:rPr>
        <w:t>n</w:t>
      </w:r>
      <w:r w:rsidR="009F1BA5">
        <w:rPr>
          <w:rFonts w:ascii="Times New Roman" w:hAnsi="Times New Roman" w:cs="Times New Roman"/>
          <w:sz w:val="28"/>
          <w:szCs w:val="28"/>
        </w:rPr>
        <w:t xml:space="preserve">ovembril </w:t>
      </w:r>
      <w:r w:rsidR="00AE0E65">
        <w:rPr>
          <w:rFonts w:ascii="Times New Roman" w:hAnsi="Times New Roman" w:cs="Times New Roman"/>
          <w:sz w:val="28"/>
          <w:szCs w:val="28"/>
        </w:rPr>
        <w:t>2016. a maaeluministriks Jüri R</w:t>
      </w:r>
      <w:r w:rsidR="000C7EBB">
        <w:rPr>
          <w:rFonts w:ascii="Times New Roman" w:hAnsi="Times New Roman" w:cs="Times New Roman"/>
          <w:sz w:val="28"/>
          <w:szCs w:val="28"/>
        </w:rPr>
        <w:t>atase valitsuses</w:t>
      </w:r>
      <w:r w:rsidR="000C7EBB" w:rsidRPr="000C7EBB">
        <w:rPr>
          <w:rFonts w:ascii="Times New Roman" w:hAnsi="Times New Roman" w:cs="Times New Roman"/>
          <w:color w:val="222222"/>
          <w:sz w:val="28"/>
          <w:szCs w:val="28"/>
          <w:shd w:val="clear" w:color="auto" w:fill="FFFFFF"/>
        </w:rPr>
        <w:t xml:space="preserve">, kuid otsustas mitmesuguste skandaalide tõttu </w:t>
      </w:r>
      <w:r w:rsidR="009F1BA5">
        <w:rPr>
          <w:rFonts w:ascii="Times New Roman" w:hAnsi="Times New Roman" w:cs="Times New Roman"/>
          <w:color w:val="222222"/>
          <w:sz w:val="28"/>
          <w:szCs w:val="28"/>
          <w:shd w:val="clear" w:color="auto" w:fill="FFFFFF"/>
        </w:rPr>
        <w:t xml:space="preserve"> sama aasta 6. detsembril </w:t>
      </w:r>
      <w:r w:rsidR="002D6882">
        <w:rPr>
          <w:rFonts w:ascii="Times New Roman" w:hAnsi="Times New Roman" w:cs="Times New Roman"/>
          <w:color w:val="222222"/>
          <w:sz w:val="28"/>
          <w:szCs w:val="28"/>
          <w:shd w:val="clear" w:color="auto" w:fill="FFFFFF"/>
        </w:rPr>
        <w:t>ametist tagasi astuda. T</w:t>
      </w:r>
      <w:r w:rsidR="000C7EBB" w:rsidRPr="000C7EBB">
        <w:rPr>
          <w:rFonts w:ascii="Times New Roman" w:hAnsi="Times New Roman" w:cs="Times New Roman"/>
          <w:color w:val="222222"/>
          <w:sz w:val="28"/>
          <w:szCs w:val="28"/>
          <w:shd w:val="clear" w:color="auto" w:fill="FFFFFF"/>
        </w:rPr>
        <w:t xml:space="preserve">emast sai </w:t>
      </w:r>
      <w:r w:rsidR="002D6882">
        <w:rPr>
          <w:rFonts w:ascii="Times New Roman" w:hAnsi="Times New Roman" w:cs="Times New Roman"/>
          <w:color w:val="222222"/>
          <w:sz w:val="28"/>
          <w:szCs w:val="28"/>
          <w:shd w:val="clear" w:color="auto" w:fill="FFFFFF"/>
        </w:rPr>
        <w:t xml:space="preserve">taasiseseisvunud </w:t>
      </w:r>
      <w:r w:rsidR="000C7EBB" w:rsidRPr="000C7EBB">
        <w:rPr>
          <w:rFonts w:ascii="Times New Roman" w:hAnsi="Times New Roman" w:cs="Times New Roman"/>
          <w:color w:val="222222"/>
          <w:sz w:val="28"/>
          <w:szCs w:val="28"/>
          <w:shd w:val="clear" w:color="auto" w:fill="FFFFFF"/>
        </w:rPr>
        <w:t xml:space="preserve">Eesti </w:t>
      </w:r>
      <w:r w:rsidR="002D6882">
        <w:rPr>
          <w:rFonts w:ascii="Times New Roman" w:hAnsi="Times New Roman" w:cs="Times New Roman"/>
          <w:color w:val="222222"/>
          <w:sz w:val="28"/>
          <w:szCs w:val="28"/>
          <w:shd w:val="clear" w:color="auto" w:fill="FFFFFF"/>
        </w:rPr>
        <w:t>lühima ametiajaga ministe</w:t>
      </w:r>
      <w:r w:rsidR="00845ECB">
        <w:rPr>
          <w:rFonts w:ascii="Times New Roman" w:hAnsi="Times New Roman" w:cs="Times New Roman"/>
          <w:color w:val="222222"/>
          <w:sz w:val="28"/>
          <w:szCs w:val="28"/>
          <w:shd w:val="clear" w:color="auto" w:fill="FFFFFF"/>
        </w:rPr>
        <w:t>r</w:t>
      </w:r>
      <w:r w:rsidR="002D6882">
        <w:rPr>
          <w:rFonts w:ascii="Times New Roman" w:hAnsi="Times New Roman" w:cs="Times New Roman"/>
          <w:color w:val="222222"/>
          <w:sz w:val="28"/>
          <w:szCs w:val="28"/>
          <w:shd w:val="clear" w:color="auto" w:fill="FFFFFF"/>
        </w:rPr>
        <w:t>:</w:t>
      </w:r>
      <w:r w:rsidR="00FC345D">
        <w:rPr>
          <w:rFonts w:ascii="Times New Roman" w:hAnsi="Times New Roman" w:cs="Times New Roman"/>
          <w:color w:val="222222"/>
          <w:sz w:val="28"/>
          <w:szCs w:val="28"/>
          <w:shd w:val="clear" w:color="auto" w:fill="FFFFFF"/>
        </w:rPr>
        <w:t xml:space="preserve"> </w:t>
      </w:r>
      <w:r w:rsidR="002D6882">
        <w:rPr>
          <w:rFonts w:ascii="Times New Roman" w:hAnsi="Times New Roman" w:cs="Times New Roman"/>
          <w:color w:val="222222"/>
          <w:sz w:val="28"/>
          <w:szCs w:val="28"/>
          <w:shd w:val="clear" w:color="auto" w:fill="FFFFFF"/>
        </w:rPr>
        <w:t>t</w:t>
      </w:r>
      <w:r w:rsidR="00FC345D">
        <w:rPr>
          <w:rFonts w:ascii="Times New Roman" w:hAnsi="Times New Roman" w:cs="Times New Roman"/>
          <w:color w:val="222222"/>
          <w:sz w:val="28"/>
          <w:szCs w:val="28"/>
          <w:shd w:val="clear" w:color="auto" w:fill="FFFFFF"/>
        </w:rPr>
        <w:t xml:space="preserve">a oli </w:t>
      </w:r>
      <w:r w:rsidR="00845ECB">
        <w:rPr>
          <w:rFonts w:ascii="Times New Roman" w:hAnsi="Times New Roman" w:cs="Times New Roman"/>
          <w:color w:val="222222"/>
          <w:sz w:val="28"/>
          <w:szCs w:val="28"/>
          <w:shd w:val="clear" w:color="auto" w:fill="FFFFFF"/>
        </w:rPr>
        <w:t>ametis</w:t>
      </w:r>
      <w:r w:rsidR="00FC345D">
        <w:rPr>
          <w:rFonts w:ascii="Times New Roman" w:hAnsi="Times New Roman" w:cs="Times New Roman"/>
          <w:color w:val="222222"/>
          <w:sz w:val="28"/>
          <w:szCs w:val="28"/>
          <w:shd w:val="clear" w:color="auto" w:fill="FFFFFF"/>
        </w:rPr>
        <w:t xml:space="preserve"> </w:t>
      </w:r>
      <w:r w:rsidR="009F1BA5">
        <w:rPr>
          <w:rFonts w:ascii="Times New Roman" w:hAnsi="Times New Roman" w:cs="Times New Roman"/>
          <w:color w:val="222222"/>
          <w:sz w:val="28"/>
          <w:szCs w:val="28"/>
          <w:shd w:val="clear" w:color="auto" w:fill="FFFFFF"/>
        </w:rPr>
        <w:t>üksnes 19</w:t>
      </w:r>
      <w:r w:rsidR="00FC345D">
        <w:rPr>
          <w:rFonts w:ascii="Times New Roman" w:hAnsi="Times New Roman" w:cs="Times New Roman"/>
          <w:color w:val="222222"/>
          <w:sz w:val="28"/>
          <w:szCs w:val="28"/>
          <w:shd w:val="clear" w:color="auto" w:fill="FFFFFF"/>
        </w:rPr>
        <w:t xml:space="preserve"> päeva.</w:t>
      </w:r>
    </w:p>
    <w:p w:rsidR="007729C6" w:rsidRPr="00103416" w:rsidRDefault="00457273" w:rsidP="007F180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0133F">
        <w:rPr>
          <w:noProof/>
          <w:lang w:eastAsia="et-EE"/>
        </w:rPr>
        <w:t xml:space="preserve"> </w:t>
      </w:r>
      <w:r w:rsidR="0050133F">
        <w:rPr>
          <w:noProof/>
          <w:lang w:eastAsia="et-EE"/>
        </w:rPr>
        <w:tab/>
      </w:r>
      <w:r w:rsidR="00AE0E65">
        <w:rPr>
          <w:noProof/>
          <w:lang w:eastAsia="et-EE"/>
        </w:rPr>
        <w:t xml:space="preserve">                     </w:t>
      </w:r>
    </w:p>
    <w:p w:rsidR="00277E53" w:rsidRDefault="00AE0E65" w:rsidP="006D74B4">
      <w:pPr>
        <w:spacing w:after="0" w:line="240" w:lineRule="auto"/>
        <w:jc w:val="center"/>
        <w:rPr>
          <w:noProof/>
          <w:lang w:eastAsia="et-EE"/>
        </w:rPr>
      </w:pPr>
      <w:r>
        <w:rPr>
          <w:noProof/>
          <w:lang w:eastAsia="et-EE"/>
        </w:rPr>
        <w:lastRenderedPageBreak/>
        <w:drawing>
          <wp:inline distT="0" distB="0" distL="0" distR="0" wp14:anchorId="553B8E4E" wp14:editId="68CF2A5D">
            <wp:extent cx="3329796" cy="2219792"/>
            <wp:effectExtent l="0" t="0" r="4445" b="9525"/>
            <wp:docPr id="22" name="Pilt 22" descr="https://upload.wikimedia.org/wikipedia/commons/thumb/5/51/Paris_-_D%C3%B4me_des_Invalides_-_Tombeau_de_Napol%C3%A9on_-_002.jpg/1024px-Paris_-_D%C3%B4me_des_Invalides_-_Tombeau_de_Napol%C3%A9on_-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1/Paris_-_D%C3%B4me_des_Invalides_-_Tombeau_de_Napol%C3%A9on_-_002.jpg/1024px-Paris_-_D%C3%B4me_des_Invalides_-_Tombeau_de_Napol%C3%A9on_-_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540" cy="2222288"/>
                    </a:xfrm>
                    <a:prstGeom prst="rect">
                      <a:avLst/>
                    </a:prstGeom>
                    <a:noFill/>
                    <a:ln>
                      <a:noFill/>
                    </a:ln>
                  </pic:spPr>
                </pic:pic>
              </a:graphicData>
            </a:graphic>
          </wp:inline>
        </w:drawing>
      </w:r>
    </w:p>
    <w:p w:rsidR="00F61AA1" w:rsidRPr="00F61AA1" w:rsidRDefault="006D74B4" w:rsidP="006D74B4">
      <w:pPr>
        <w:spacing w:after="0" w:line="240" w:lineRule="auto"/>
        <w:rPr>
          <w:rFonts w:ascii="Times New Roman" w:hAnsi="Times New Roman" w:cs="Times New Roman"/>
          <w:i/>
          <w:noProof/>
          <w:sz w:val="20"/>
          <w:szCs w:val="20"/>
          <w:lang w:eastAsia="et-EE"/>
        </w:rPr>
      </w:pPr>
      <w:r>
        <w:rPr>
          <w:rFonts w:ascii="Times New Roman" w:hAnsi="Times New Roman" w:cs="Times New Roman"/>
          <w:i/>
          <w:noProof/>
          <w:sz w:val="20"/>
          <w:szCs w:val="20"/>
          <w:lang w:eastAsia="et-EE"/>
        </w:rPr>
        <w:t xml:space="preserve">                                              </w:t>
      </w:r>
      <w:r w:rsidR="00F61AA1" w:rsidRPr="00F61AA1">
        <w:rPr>
          <w:rFonts w:ascii="Times New Roman" w:hAnsi="Times New Roman" w:cs="Times New Roman"/>
          <w:i/>
          <w:noProof/>
          <w:sz w:val="20"/>
          <w:szCs w:val="20"/>
          <w:lang w:eastAsia="et-EE"/>
        </w:rPr>
        <w:t>Napoléon I sarko</w:t>
      </w:r>
      <w:r w:rsidR="00F61AA1">
        <w:rPr>
          <w:rFonts w:ascii="Times New Roman" w:hAnsi="Times New Roman" w:cs="Times New Roman"/>
          <w:i/>
          <w:noProof/>
          <w:sz w:val="20"/>
          <w:szCs w:val="20"/>
          <w:lang w:eastAsia="et-EE"/>
        </w:rPr>
        <w:t>f</w:t>
      </w:r>
      <w:r w:rsidR="00F61AA1" w:rsidRPr="00F61AA1">
        <w:rPr>
          <w:rFonts w:ascii="Times New Roman" w:hAnsi="Times New Roman" w:cs="Times New Roman"/>
          <w:i/>
          <w:noProof/>
          <w:sz w:val="20"/>
          <w:szCs w:val="20"/>
          <w:lang w:eastAsia="et-EE"/>
        </w:rPr>
        <w:t>aag Invaliidide kuppelkiriku krüptis</w:t>
      </w:r>
    </w:p>
    <w:p w:rsidR="00FD60F4" w:rsidRDefault="00FD60F4" w:rsidP="0059157B">
      <w:pPr>
        <w:spacing w:after="0" w:line="360" w:lineRule="auto"/>
        <w:rPr>
          <w:rFonts w:ascii="Times New Roman" w:hAnsi="Times New Roman" w:cs="Times New Roman"/>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F61AA1" w:rsidRDefault="00F61AA1" w:rsidP="00F61AA1">
      <w:pPr>
        <w:pStyle w:val="Default"/>
        <w:spacing w:line="360" w:lineRule="auto"/>
        <w:rPr>
          <w:sz w:val="28"/>
          <w:szCs w:val="28"/>
        </w:rPr>
      </w:pPr>
      <w:r w:rsidRPr="00196EFA">
        <w:rPr>
          <w:sz w:val="28"/>
          <w:szCs w:val="28"/>
        </w:rPr>
        <w:t xml:space="preserve">1. </w:t>
      </w:r>
      <w:r>
        <w:rPr>
          <w:sz w:val="28"/>
          <w:szCs w:val="28"/>
        </w:rPr>
        <w:t>Kus sündis ja veetis lapsepõlve Napoléon Bonaparte?</w:t>
      </w:r>
    </w:p>
    <w:p w:rsidR="00F61AA1" w:rsidRDefault="00F61AA1" w:rsidP="00F61AA1">
      <w:pPr>
        <w:pStyle w:val="Default"/>
        <w:spacing w:line="360" w:lineRule="auto"/>
        <w:rPr>
          <w:sz w:val="28"/>
          <w:szCs w:val="28"/>
        </w:rPr>
      </w:pPr>
      <w:r>
        <w:rPr>
          <w:sz w:val="28"/>
          <w:szCs w:val="28"/>
        </w:rPr>
        <w:t>2. Napoléon Bonaparte’i peetakse Aleksander Suure kõrval andekaimaks sõjakunsti asjatundjaks. Kas sa jagad seda arvamust?</w:t>
      </w:r>
    </w:p>
    <w:p w:rsidR="00F61AA1" w:rsidRDefault="00F61AA1" w:rsidP="00F61AA1">
      <w:pPr>
        <w:pStyle w:val="Default"/>
        <w:spacing w:line="360" w:lineRule="auto"/>
        <w:rPr>
          <w:sz w:val="28"/>
          <w:szCs w:val="28"/>
        </w:rPr>
      </w:pPr>
      <w:r>
        <w:rPr>
          <w:sz w:val="28"/>
          <w:szCs w:val="28"/>
        </w:rPr>
        <w:t xml:space="preserve">3. Kuidas </w:t>
      </w:r>
      <w:r w:rsidR="0037038C">
        <w:rPr>
          <w:sz w:val="28"/>
          <w:szCs w:val="28"/>
        </w:rPr>
        <w:t xml:space="preserve">sattus </w:t>
      </w:r>
      <w:r>
        <w:rPr>
          <w:sz w:val="28"/>
          <w:szCs w:val="28"/>
        </w:rPr>
        <w:t>Napoléon Bonaparte Elba saarele?</w:t>
      </w:r>
    </w:p>
    <w:p w:rsidR="00F61AA1" w:rsidRDefault="00F61AA1" w:rsidP="00F61AA1">
      <w:pPr>
        <w:pStyle w:val="Default"/>
        <w:spacing w:line="360" w:lineRule="auto"/>
        <w:rPr>
          <w:sz w:val="28"/>
          <w:szCs w:val="28"/>
        </w:rPr>
      </w:pPr>
      <w:r>
        <w:rPr>
          <w:sz w:val="28"/>
          <w:szCs w:val="28"/>
        </w:rPr>
        <w:t xml:space="preserve">5. Kui kaua </w:t>
      </w:r>
      <w:r w:rsidR="0037038C">
        <w:rPr>
          <w:sz w:val="28"/>
          <w:szCs w:val="28"/>
        </w:rPr>
        <w:t>elas Napoléon I</w:t>
      </w:r>
      <w:r>
        <w:rPr>
          <w:sz w:val="28"/>
          <w:szCs w:val="28"/>
        </w:rPr>
        <w:t xml:space="preserve"> Elba saarel?</w:t>
      </w:r>
    </w:p>
    <w:p w:rsidR="00F61AA1" w:rsidRDefault="00F61AA1" w:rsidP="00F61AA1">
      <w:pPr>
        <w:pStyle w:val="Default"/>
        <w:spacing w:line="360" w:lineRule="auto"/>
        <w:rPr>
          <w:sz w:val="28"/>
          <w:szCs w:val="28"/>
        </w:rPr>
      </w:pPr>
      <w:r>
        <w:rPr>
          <w:sz w:val="28"/>
          <w:szCs w:val="28"/>
        </w:rPr>
        <w:t xml:space="preserve">6. Kui kaua </w:t>
      </w:r>
      <w:r w:rsidR="0037038C">
        <w:rPr>
          <w:sz w:val="28"/>
          <w:szCs w:val="28"/>
        </w:rPr>
        <w:t>elas Napoléon I</w:t>
      </w:r>
      <w:r>
        <w:rPr>
          <w:sz w:val="28"/>
          <w:szCs w:val="28"/>
        </w:rPr>
        <w:t xml:space="preserve"> Püha Helena saarel?</w:t>
      </w:r>
    </w:p>
    <w:p w:rsidR="00F61AA1" w:rsidRDefault="00F61AA1" w:rsidP="00F61AA1">
      <w:pPr>
        <w:pStyle w:val="Default"/>
        <w:spacing w:line="360" w:lineRule="auto"/>
        <w:rPr>
          <w:sz w:val="28"/>
          <w:szCs w:val="28"/>
        </w:rPr>
      </w:pPr>
      <w:r>
        <w:rPr>
          <w:sz w:val="28"/>
          <w:szCs w:val="28"/>
        </w:rPr>
        <w:t xml:space="preserve">7. Kus </w:t>
      </w:r>
      <w:r w:rsidR="0037038C">
        <w:rPr>
          <w:sz w:val="28"/>
          <w:szCs w:val="28"/>
        </w:rPr>
        <w:t>asub</w:t>
      </w:r>
      <w:r>
        <w:rPr>
          <w:sz w:val="28"/>
          <w:szCs w:val="28"/>
        </w:rPr>
        <w:t xml:space="preserve"> praegu Napol</w:t>
      </w:r>
      <w:r w:rsidR="0037038C">
        <w:rPr>
          <w:sz w:val="28"/>
          <w:szCs w:val="28"/>
        </w:rPr>
        <w:t>é</w:t>
      </w:r>
      <w:r>
        <w:rPr>
          <w:sz w:val="28"/>
          <w:szCs w:val="28"/>
        </w:rPr>
        <w:t>on Bonaparte’i haud?</w:t>
      </w:r>
    </w:p>
    <w:p w:rsidR="00F61AA1" w:rsidRDefault="00F61AA1" w:rsidP="00F61AA1">
      <w:pPr>
        <w:pStyle w:val="Default"/>
        <w:spacing w:line="360" w:lineRule="auto"/>
        <w:rPr>
          <w:sz w:val="28"/>
          <w:szCs w:val="28"/>
        </w:rPr>
      </w:pPr>
      <w:r>
        <w:rPr>
          <w:sz w:val="28"/>
          <w:szCs w:val="28"/>
        </w:rPr>
        <w:t xml:space="preserve">8. Millist Pariisi vaatamisväärsust seostad eelkõige </w:t>
      </w:r>
      <w:r w:rsidR="0037038C">
        <w:rPr>
          <w:sz w:val="28"/>
          <w:szCs w:val="28"/>
        </w:rPr>
        <w:t>Napoléon Bonaparte’i nimega</w:t>
      </w:r>
      <w:r>
        <w:rPr>
          <w:sz w:val="28"/>
          <w:szCs w:val="28"/>
        </w:rPr>
        <w:t>?</w:t>
      </w:r>
    </w:p>
    <w:p w:rsidR="007D0D55" w:rsidRDefault="007D0D55" w:rsidP="00B01999">
      <w:pPr>
        <w:spacing w:after="0" w:line="360" w:lineRule="auto"/>
        <w:rPr>
          <w:rFonts w:ascii="Times New Roman" w:hAnsi="Times New Roman" w:cs="Times New Roman"/>
          <w:b/>
          <w:sz w:val="28"/>
          <w:szCs w:val="28"/>
        </w:rPr>
      </w:pPr>
    </w:p>
    <w:p w:rsidR="008549C8" w:rsidRPr="0042292E" w:rsidRDefault="008549C8" w:rsidP="008549C8">
      <w:pPr>
        <w:pStyle w:val="BodyText2"/>
        <w:rPr>
          <w:iCs/>
          <w:sz w:val="28"/>
          <w:szCs w:val="28"/>
        </w:rPr>
      </w:pPr>
    </w:p>
    <w:p w:rsidR="00790736" w:rsidRDefault="00790736">
      <w:pPr>
        <w:rPr>
          <w:rFonts w:ascii="Times New Roman" w:eastAsia="Times New Roman" w:hAnsi="Times New Roman" w:cs="Times New Roman"/>
          <w:b/>
          <w:iCs/>
          <w:sz w:val="28"/>
          <w:szCs w:val="28"/>
        </w:rPr>
      </w:pPr>
      <w:r>
        <w:rPr>
          <w:b/>
          <w:iCs/>
          <w:sz w:val="28"/>
          <w:szCs w:val="28"/>
        </w:rPr>
        <w:br w:type="page"/>
      </w:r>
    </w:p>
    <w:p w:rsidR="00F51382" w:rsidRDefault="00634D1F" w:rsidP="007D5257">
      <w:pPr>
        <w:pStyle w:val="Heading1"/>
      </w:pPr>
      <w:bookmarkStart w:id="15" w:name="_Toc495998892"/>
      <w:r>
        <w:lastRenderedPageBreak/>
        <w:t>14</w:t>
      </w:r>
      <w:r w:rsidR="008549C8" w:rsidRPr="008549C8">
        <w:t xml:space="preserve">. </w:t>
      </w:r>
      <w:r w:rsidR="00F51382">
        <w:t xml:space="preserve">MUIDUGI POLNUD TAL SELLES AFÄÄRIS MINGIT SÜÜD, KUID TEMA SÜÜ SEISNES SELLES, ET </w:t>
      </w:r>
      <w:r w:rsidR="008A00AC">
        <w:t>NIISUGUNE</w:t>
      </w:r>
      <w:r w:rsidR="00F51382">
        <w:t xml:space="preserve"> SÜÜDISTUS OLI TEMA PUHUL NII</w:t>
      </w:r>
      <w:r w:rsidR="008A00AC">
        <w:t>VÕRD</w:t>
      </w:r>
      <w:r w:rsidR="00F51382">
        <w:t xml:space="preserve"> USUTAV.</w:t>
      </w:r>
      <w:bookmarkEnd w:id="15"/>
      <w:r w:rsidR="00847C23">
        <w:t xml:space="preserve">       </w:t>
      </w:r>
    </w:p>
    <w:p w:rsidR="008549C8" w:rsidRPr="00460946" w:rsidRDefault="008549C8" w:rsidP="008549C8">
      <w:pPr>
        <w:pStyle w:val="BodyText2"/>
        <w:rPr>
          <w:i/>
          <w:iCs/>
          <w:sz w:val="28"/>
          <w:szCs w:val="28"/>
        </w:rPr>
      </w:pPr>
      <w:r w:rsidRPr="00460946">
        <w:rPr>
          <w:i/>
          <w:iCs/>
          <w:sz w:val="28"/>
          <w:szCs w:val="28"/>
        </w:rPr>
        <w:t>(Napoléon I</w:t>
      </w:r>
      <w:r w:rsidR="008032D6" w:rsidRPr="00460946">
        <w:rPr>
          <w:iCs/>
          <w:sz w:val="28"/>
          <w:szCs w:val="28"/>
        </w:rPr>
        <w:t xml:space="preserve"> </w:t>
      </w:r>
      <w:r w:rsidR="008032D6" w:rsidRPr="00460946">
        <w:rPr>
          <w:i/>
          <w:iCs/>
          <w:sz w:val="28"/>
          <w:szCs w:val="28"/>
        </w:rPr>
        <w:t xml:space="preserve">Kaelakee afääri kohta </w:t>
      </w:r>
      <w:r w:rsidRPr="00460946">
        <w:rPr>
          <w:i/>
          <w:iCs/>
          <w:sz w:val="28"/>
          <w:szCs w:val="28"/>
        </w:rPr>
        <w:t>)</w:t>
      </w:r>
    </w:p>
    <w:p w:rsidR="008032D6" w:rsidRDefault="008032D6" w:rsidP="008549C8">
      <w:pPr>
        <w:pStyle w:val="BodyText2"/>
        <w:rPr>
          <w:b/>
          <w:i/>
          <w:iCs/>
          <w:sz w:val="28"/>
          <w:szCs w:val="28"/>
        </w:rPr>
      </w:pPr>
    </w:p>
    <w:p w:rsidR="00915D53" w:rsidRDefault="004706B2" w:rsidP="008549C8">
      <w:pPr>
        <w:pStyle w:val="BodyText2"/>
        <w:rPr>
          <w:b/>
          <w:i/>
          <w:iCs/>
          <w:sz w:val="28"/>
          <w:szCs w:val="28"/>
        </w:rPr>
      </w:pPr>
      <w:r>
        <w:rPr>
          <w:b/>
          <w:i/>
          <w:iCs/>
          <w:sz w:val="28"/>
          <w:szCs w:val="28"/>
        </w:rPr>
        <w:t xml:space="preserve">                    </w:t>
      </w:r>
      <w:r w:rsidR="0001602B">
        <w:rPr>
          <w:noProof/>
          <w:lang w:eastAsia="et-EE"/>
        </w:rPr>
        <w:drawing>
          <wp:inline distT="0" distB="0" distL="0" distR="0">
            <wp:extent cx="2941608" cy="2025228"/>
            <wp:effectExtent l="0" t="0" r="0" b="0"/>
            <wp:docPr id="11" name="Pilt 11" descr="https://upload.wikimedia.org/wikipedia/commons/thumb/8/87/Collier_de_la_Reine.jpg/1024px-Collier_de_la_R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7/Collier_de_la_Reine.jpg/1024px-Collier_de_la_Rein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5597" cy="2027974"/>
                    </a:xfrm>
                    <a:prstGeom prst="rect">
                      <a:avLst/>
                    </a:prstGeom>
                    <a:noFill/>
                    <a:ln>
                      <a:noFill/>
                    </a:ln>
                  </pic:spPr>
                </pic:pic>
              </a:graphicData>
            </a:graphic>
          </wp:inline>
        </w:drawing>
      </w:r>
    </w:p>
    <w:p w:rsidR="00915D53" w:rsidRPr="00915D53" w:rsidRDefault="00915D53" w:rsidP="008549C8">
      <w:pPr>
        <w:pStyle w:val="BodyText2"/>
        <w:rPr>
          <w:i/>
          <w:iCs/>
          <w:sz w:val="20"/>
          <w:szCs w:val="20"/>
        </w:rPr>
      </w:pPr>
      <w:r>
        <w:rPr>
          <w:i/>
          <w:iCs/>
          <w:sz w:val="20"/>
          <w:szCs w:val="20"/>
        </w:rPr>
        <w:t xml:space="preserve">                    </w:t>
      </w:r>
      <w:r w:rsidRPr="00915D53">
        <w:rPr>
          <w:i/>
          <w:iCs/>
          <w:sz w:val="20"/>
          <w:szCs w:val="20"/>
        </w:rPr>
        <w:t>Koopia ekslikult Marie-Antoinette’i nimega seostatud kaelakeest</w:t>
      </w:r>
    </w:p>
    <w:p w:rsidR="004706B2" w:rsidRDefault="004706B2" w:rsidP="008549C8">
      <w:pPr>
        <w:pStyle w:val="BodyText2"/>
        <w:rPr>
          <w:b/>
          <w:i/>
          <w:iCs/>
          <w:sz w:val="28"/>
          <w:szCs w:val="28"/>
        </w:rPr>
      </w:pPr>
    </w:p>
    <w:p w:rsidR="00C33E8C" w:rsidRDefault="004706B2" w:rsidP="001675C1">
      <w:pPr>
        <w:pStyle w:val="BodyText2"/>
        <w:spacing w:line="360" w:lineRule="auto"/>
        <w:jc w:val="both"/>
        <w:rPr>
          <w:iCs/>
          <w:sz w:val="28"/>
          <w:szCs w:val="28"/>
        </w:rPr>
      </w:pPr>
      <w:r w:rsidRPr="004706B2">
        <w:rPr>
          <w:iCs/>
          <w:sz w:val="28"/>
          <w:szCs w:val="28"/>
        </w:rPr>
        <w:t xml:space="preserve">1772. a </w:t>
      </w:r>
      <w:r>
        <w:rPr>
          <w:iCs/>
          <w:sz w:val="28"/>
          <w:szCs w:val="28"/>
        </w:rPr>
        <w:t>tellis</w:t>
      </w:r>
      <w:r w:rsidRPr="004706B2">
        <w:rPr>
          <w:iCs/>
          <w:sz w:val="28"/>
          <w:szCs w:val="28"/>
        </w:rPr>
        <w:t xml:space="preserve"> kuningas </w:t>
      </w:r>
      <w:r>
        <w:rPr>
          <w:iCs/>
          <w:sz w:val="28"/>
          <w:szCs w:val="28"/>
        </w:rPr>
        <w:t xml:space="preserve">Louis XV </w:t>
      </w:r>
      <w:r w:rsidR="00C33E8C">
        <w:rPr>
          <w:iCs/>
          <w:sz w:val="28"/>
          <w:szCs w:val="28"/>
        </w:rPr>
        <w:t xml:space="preserve">kahelt Pariisi juveliirilt </w:t>
      </w:r>
      <w:r w:rsidRPr="004706B2">
        <w:rPr>
          <w:iCs/>
          <w:sz w:val="28"/>
          <w:szCs w:val="28"/>
        </w:rPr>
        <w:t xml:space="preserve">oma </w:t>
      </w:r>
      <w:r w:rsidR="008C4329">
        <w:rPr>
          <w:iCs/>
          <w:sz w:val="28"/>
          <w:szCs w:val="28"/>
        </w:rPr>
        <w:t>südamedaamile</w:t>
      </w:r>
      <w:r w:rsidR="00460946">
        <w:rPr>
          <w:iCs/>
          <w:sz w:val="28"/>
          <w:szCs w:val="28"/>
        </w:rPr>
        <w:t xml:space="preserve"> krahvinna du Ba</w:t>
      </w:r>
      <w:r w:rsidR="00C33E8C">
        <w:rPr>
          <w:iCs/>
          <w:sz w:val="28"/>
          <w:szCs w:val="28"/>
        </w:rPr>
        <w:t>r</w:t>
      </w:r>
      <w:r w:rsidR="00460946">
        <w:rPr>
          <w:iCs/>
          <w:sz w:val="28"/>
          <w:szCs w:val="28"/>
        </w:rPr>
        <w:t>ryle</w:t>
      </w:r>
      <w:r w:rsidR="00577581">
        <w:rPr>
          <w:iCs/>
          <w:sz w:val="28"/>
          <w:szCs w:val="28"/>
        </w:rPr>
        <w:t xml:space="preserve"> kaelakee</w:t>
      </w:r>
      <w:r w:rsidR="00460946">
        <w:rPr>
          <w:iCs/>
          <w:sz w:val="28"/>
          <w:szCs w:val="28"/>
        </w:rPr>
        <w:t xml:space="preserve">, mille sarnast polnud ükski surelik </w:t>
      </w:r>
      <w:r w:rsidR="007F272F">
        <w:rPr>
          <w:iCs/>
          <w:sz w:val="28"/>
          <w:szCs w:val="28"/>
        </w:rPr>
        <w:t xml:space="preserve">naine </w:t>
      </w:r>
      <w:r w:rsidR="00577581">
        <w:rPr>
          <w:iCs/>
          <w:sz w:val="28"/>
          <w:szCs w:val="28"/>
        </w:rPr>
        <w:t xml:space="preserve">veel </w:t>
      </w:r>
      <w:r w:rsidR="00460946">
        <w:rPr>
          <w:iCs/>
          <w:sz w:val="28"/>
          <w:szCs w:val="28"/>
        </w:rPr>
        <w:t xml:space="preserve">kandnud. </w:t>
      </w:r>
      <w:r w:rsidR="00C33E8C">
        <w:rPr>
          <w:iCs/>
          <w:sz w:val="28"/>
          <w:szCs w:val="28"/>
        </w:rPr>
        <w:t xml:space="preserve">Juveliirid </w:t>
      </w:r>
      <w:r w:rsidR="00B339CB">
        <w:rPr>
          <w:iCs/>
          <w:sz w:val="28"/>
          <w:szCs w:val="28"/>
        </w:rPr>
        <w:t>asusid tööle, kui</w:t>
      </w:r>
      <w:r w:rsidR="00C33E8C">
        <w:rPr>
          <w:iCs/>
          <w:sz w:val="28"/>
          <w:szCs w:val="28"/>
        </w:rPr>
        <w:t>d</w:t>
      </w:r>
      <w:r w:rsidR="00B339CB">
        <w:rPr>
          <w:iCs/>
          <w:sz w:val="28"/>
          <w:szCs w:val="28"/>
        </w:rPr>
        <w:t xml:space="preserve"> teemanti</w:t>
      </w:r>
      <w:r w:rsidR="00506A0B">
        <w:rPr>
          <w:iCs/>
          <w:sz w:val="28"/>
          <w:szCs w:val="28"/>
        </w:rPr>
        <w:t>d</w:t>
      </w:r>
      <w:r w:rsidR="00B339CB">
        <w:rPr>
          <w:iCs/>
          <w:sz w:val="28"/>
          <w:szCs w:val="28"/>
        </w:rPr>
        <w:t xml:space="preserve">e kokkuost, nende </w:t>
      </w:r>
      <w:r w:rsidR="008C4329">
        <w:rPr>
          <w:iCs/>
          <w:sz w:val="28"/>
          <w:szCs w:val="28"/>
        </w:rPr>
        <w:t xml:space="preserve">briljantideks </w:t>
      </w:r>
      <w:r w:rsidR="00B339CB">
        <w:rPr>
          <w:iCs/>
          <w:sz w:val="28"/>
          <w:szCs w:val="28"/>
        </w:rPr>
        <w:t xml:space="preserve">lihvimine ning kaelakee </w:t>
      </w:r>
      <w:r w:rsidR="00506A0B">
        <w:rPr>
          <w:iCs/>
          <w:sz w:val="28"/>
          <w:szCs w:val="28"/>
        </w:rPr>
        <w:t>meisterdamine</w:t>
      </w:r>
      <w:r w:rsidR="00124365">
        <w:rPr>
          <w:iCs/>
          <w:sz w:val="28"/>
          <w:szCs w:val="28"/>
        </w:rPr>
        <w:t xml:space="preserve"> võtsid </w:t>
      </w:r>
      <w:r w:rsidR="00B339CB">
        <w:rPr>
          <w:iCs/>
          <w:sz w:val="28"/>
          <w:szCs w:val="28"/>
        </w:rPr>
        <w:t>palju aega.</w:t>
      </w:r>
      <w:r w:rsidR="002A4543">
        <w:rPr>
          <w:iCs/>
          <w:sz w:val="28"/>
          <w:szCs w:val="28"/>
        </w:rPr>
        <w:t xml:space="preserve"> 10</w:t>
      </w:r>
      <w:r w:rsidR="00E41F3D">
        <w:rPr>
          <w:iCs/>
          <w:sz w:val="28"/>
          <w:szCs w:val="28"/>
        </w:rPr>
        <w:t>.</w:t>
      </w:r>
      <w:r w:rsidR="002A4543">
        <w:rPr>
          <w:iCs/>
          <w:sz w:val="28"/>
          <w:szCs w:val="28"/>
        </w:rPr>
        <w:t xml:space="preserve"> mail 1774 Louis XV suri ja vastvalminud kaelakee jäi juveliiridelt välja ostmata. </w:t>
      </w:r>
      <w:r w:rsidR="000A0AF3">
        <w:rPr>
          <w:iCs/>
          <w:sz w:val="28"/>
          <w:szCs w:val="28"/>
        </w:rPr>
        <w:t>Meistrid</w:t>
      </w:r>
      <w:r w:rsidR="002A4543">
        <w:rPr>
          <w:iCs/>
          <w:sz w:val="28"/>
          <w:szCs w:val="28"/>
        </w:rPr>
        <w:t xml:space="preserve"> lootsid, et ehk soovi</w:t>
      </w:r>
      <w:r w:rsidR="001A4B42">
        <w:rPr>
          <w:iCs/>
          <w:sz w:val="28"/>
          <w:szCs w:val="28"/>
        </w:rPr>
        <w:t>b</w:t>
      </w:r>
      <w:r w:rsidR="002A4543">
        <w:rPr>
          <w:iCs/>
          <w:sz w:val="28"/>
          <w:szCs w:val="28"/>
        </w:rPr>
        <w:t xml:space="preserve"> uus kuningas – Louis XVI – </w:t>
      </w:r>
      <w:r w:rsidR="008C4329">
        <w:rPr>
          <w:iCs/>
          <w:sz w:val="28"/>
          <w:szCs w:val="28"/>
        </w:rPr>
        <w:t xml:space="preserve">kinkida ehte </w:t>
      </w:r>
      <w:r w:rsidR="001A4B42">
        <w:rPr>
          <w:iCs/>
          <w:sz w:val="28"/>
          <w:szCs w:val="28"/>
        </w:rPr>
        <w:t>kuninganna</w:t>
      </w:r>
      <w:r w:rsidR="002A4543">
        <w:rPr>
          <w:iCs/>
          <w:sz w:val="28"/>
          <w:szCs w:val="28"/>
        </w:rPr>
        <w:t xml:space="preserve"> Marie-Antoinette’ile</w:t>
      </w:r>
      <w:r w:rsidR="00E32600">
        <w:rPr>
          <w:iCs/>
          <w:sz w:val="28"/>
          <w:szCs w:val="28"/>
        </w:rPr>
        <w:t>,</w:t>
      </w:r>
      <w:r w:rsidR="002A4543">
        <w:rPr>
          <w:iCs/>
          <w:sz w:val="28"/>
          <w:szCs w:val="28"/>
        </w:rPr>
        <w:t xml:space="preserve"> </w:t>
      </w:r>
      <w:r w:rsidR="00E32600">
        <w:rPr>
          <w:iCs/>
          <w:sz w:val="28"/>
          <w:szCs w:val="28"/>
        </w:rPr>
        <w:t>k</w:t>
      </w:r>
      <w:r w:rsidR="002A4543">
        <w:rPr>
          <w:iCs/>
          <w:sz w:val="28"/>
          <w:szCs w:val="28"/>
        </w:rPr>
        <w:t xml:space="preserve">uid riigikassa ei saanud </w:t>
      </w:r>
      <w:r w:rsidR="00E32600">
        <w:rPr>
          <w:iCs/>
          <w:sz w:val="28"/>
          <w:szCs w:val="28"/>
        </w:rPr>
        <w:t xml:space="preserve">enam </w:t>
      </w:r>
      <w:r w:rsidR="00C33E8C">
        <w:rPr>
          <w:iCs/>
          <w:sz w:val="28"/>
          <w:szCs w:val="28"/>
        </w:rPr>
        <w:t>k</w:t>
      </w:r>
      <w:r w:rsidR="002A4543">
        <w:rPr>
          <w:iCs/>
          <w:sz w:val="28"/>
          <w:szCs w:val="28"/>
        </w:rPr>
        <w:t xml:space="preserve">uningale sellist summat eraldada, sest </w:t>
      </w:r>
      <w:r w:rsidR="00A2144D">
        <w:rPr>
          <w:iCs/>
          <w:sz w:val="28"/>
          <w:szCs w:val="28"/>
        </w:rPr>
        <w:t>Prantsusmaa</w:t>
      </w:r>
      <w:r w:rsidR="001A4B42">
        <w:rPr>
          <w:iCs/>
          <w:sz w:val="28"/>
          <w:szCs w:val="28"/>
        </w:rPr>
        <w:t xml:space="preserve"> asus</w:t>
      </w:r>
      <w:r w:rsidR="002A4543">
        <w:rPr>
          <w:iCs/>
          <w:sz w:val="28"/>
          <w:szCs w:val="28"/>
        </w:rPr>
        <w:t xml:space="preserve"> Inglismaa nõrgendamise </w:t>
      </w:r>
      <w:r w:rsidR="00E32600">
        <w:rPr>
          <w:iCs/>
          <w:sz w:val="28"/>
          <w:szCs w:val="28"/>
        </w:rPr>
        <w:t>eesmärgil</w:t>
      </w:r>
      <w:r w:rsidR="002A4543">
        <w:rPr>
          <w:iCs/>
          <w:sz w:val="28"/>
          <w:szCs w:val="28"/>
        </w:rPr>
        <w:t xml:space="preserve"> toetama Ameerika</w:t>
      </w:r>
      <w:r w:rsidR="000A0AF3">
        <w:rPr>
          <w:iCs/>
          <w:sz w:val="28"/>
          <w:szCs w:val="28"/>
        </w:rPr>
        <w:t xml:space="preserve"> Ühendriikid</w:t>
      </w:r>
      <w:r w:rsidR="00124365">
        <w:rPr>
          <w:iCs/>
          <w:sz w:val="28"/>
          <w:szCs w:val="28"/>
        </w:rPr>
        <w:t>e</w:t>
      </w:r>
      <w:r w:rsidR="002A4543">
        <w:rPr>
          <w:iCs/>
          <w:sz w:val="28"/>
          <w:szCs w:val="28"/>
        </w:rPr>
        <w:t xml:space="preserve"> iseseisvuse </w:t>
      </w:r>
      <w:r w:rsidR="001A4B42">
        <w:rPr>
          <w:iCs/>
          <w:sz w:val="28"/>
          <w:szCs w:val="28"/>
        </w:rPr>
        <w:t>eest võitlejaid</w:t>
      </w:r>
      <w:r w:rsidR="002A4543">
        <w:rPr>
          <w:iCs/>
          <w:sz w:val="28"/>
          <w:szCs w:val="28"/>
        </w:rPr>
        <w:t xml:space="preserve">. Pealegi poleks </w:t>
      </w:r>
      <w:r w:rsidR="00C33E8C">
        <w:rPr>
          <w:iCs/>
          <w:sz w:val="28"/>
          <w:szCs w:val="28"/>
        </w:rPr>
        <w:t xml:space="preserve"> kõrk M</w:t>
      </w:r>
      <w:r w:rsidR="002A4543">
        <w:rPr>
          <w:iCs/>
          <w:sz w:val="28"/>
          <w:szCs w:val="28"/>
        </w:rPr>
        <w:t>arie-Antoinette eales nõustunud kan</w:t>
      </w:r>
      <w:r w:rsidR="00C33E8C">
        <w:rPr>
          <w:iCs/>
          <w:sz w:val="28"/>
          <w:szCs w:val="28"/>
        </w:rPr>
        <w:t>d</w:t>
      </w:r>
      <w:r w:rsidR="002A4543">
        <w:rPr>
          <w:iCs/>
          <w:sz w:val="28"/>
          <w:szCs w:val="28"/>
        </w:rPr>
        <w:t>ma eelmise kuninga armukese</w:t>
      </w:r>
      <w:r w:rsidR="001A4B42">
        <w:rPr>
          <w:iCs/>
          <w:sz w:val="28"/>
          <w:szCs w:val="28"/>
        </w:rPr>
        <w:t>le mõeldud</w:t>
      </w:r>
      <w:r w:rsidR="002A4543">
        <w:rPr>
          <w:iCs/>
          <w:sz w:val="28"/>
          <w:szCs w:val="28"/>
        </w:rPr>
        <w:t xml:space="preserve"> </w:t>
      </w:r>
      <w:r w:rsidR="00C33E8C">
        <w:rPr>
          <w:iCs/>
          <w:sz w:val="28"/>
          <w:szCs w:val="28"/>
        </w:rPr>
        <w:t>kaelakeed</w:t>
      </w:r>
      <w:r w:rsidR="002A4543">
        <w:rPr>
          <w:iCs/>
          <w:sz w:val="28"/>
          <w:szCs w:val="28"/>
        </w:rPr>
        <w:t xml:space="preserve">. Juveliirid pakkusid </w:t>
      </w:r>
      <w:r w:rsidR="00C33E8C">
        <w:rPr>
          <w:iCs/>
          <w:sz w:val="28"/>
          <w:szCs w:val="28"/>
        </w:rPr>
        <w:t>ehet</w:t>
      </w:r>
      <w:r w:rsidR="002A4543">
        <w:rPr>
          <w:iCs/>
          <w:sz w:val="28"/>
          <w:szCs w:val="28"/>
        </w:rPr>
        <w:t xml:space="preserve"> Vene keisrinna</w:t>
      </w:r>
      <w:r w:rsidR="00E32600">
        <w:rPr>
          <w:iCs/>
          <w:sz w:val="28"/>
          <w:szCs w:val="28"/>
        </w:rPr>
        <w:t>le</w:t>
      </w:r>
      <w:r w:rsidR="002A4543">
        <w:rPr>
          <w:iCs/>
          <w:sz w:val="28"/>
          <w:szCs w:val="28"/>
        </w:rPr>
        <w:t xml:space="preserve"> Katariina Suurele, kuid see monarh vastas </w:t>
      </w:r>
      <w:r w:rsidR="00FF52C7">
        <w:rPr>
          <w:iCs/>
          <w:sz w:val="28"/>
          <w:szCs w:val="28"/>
        </w:rPr>
        <w:t>kõhklematult</w:t>
      </w:r>
      <w:r w:rsidR="002A4543">
        <w:rPr>
          <w:iCs/>
          <w:sz w:val="28"/>
          <w:szCs w:val="28"/>
        </w:rPr>
        <w:t>: „</w:t>
      </w:r>
      <w:r w:rsidR="00C33E8C">
        <w:rPr>
          <w:iCs/>
          <w:sz w:val="28"/>
          <w:szCs w:val="28"/>
        </w:rPr>
        <w:t>Jumala tahtel on mind kutsutud oma rahvast teenima, mitte paljaks varastama.“</w:t>
      </w:r>
    </w:p>
    <w:p w:rsidR="002A4543" w:rsidRDefault="00C33E8C" w:rsidP="001675C1">
      <w:pPr>
        <w:pStyle w:val="BodyText2"/>
        <w:spacing w:line="360" w:lineRule="auto"/>
        <w:ind w:firstLine="708"/>
        <w:jc w:val="both"/>
        <w:rPr>
          <w:iCs/>
          <w:sz w:val="28"/>
          <w:szCs w:val="28"/>
        </w:rPr>
      </w:pPr>
      <w:r>
        <w:rPr>
          <w:iCs/>
          <w:sz w:val="28"/>
          <w:szCs w:val="28"/>
        </w:rPr>
        <w:t xml:space="preserve"> Siinkohal </w:t>
      </w:r>
      <w:r w:rsidR="001A4B42">
        <w:rPr>
          <w:iCs/>
          <w:sz w:val="28"/>
          <w:szCs w:val="28"/>
        </w:rPr>
        <w:t>tuleb</w:t>
      </w:r>
      <w:r>
        <w:rPr>
          <w:iCs/>
          <w:sz w:val="28"/>
          <w:szCs w:val="28"/>
        </w:rPr>
        <w:t xml:space="preserve"> rääki</w:t>
      </w:r>
      <w:r w:rsidR="001A4B42">
        <w:rPr>
          <w:iCs/>
          <w:sz w:val="28"/>
          <w:szCs w:val="28"/>
        </w:rPr>
        <w:t>d</w:t>
      </w:r>
      <w:r>
        <w:rPr>
          <w:iCs/>
          <w:sz w:val="28"/>
          <w:szCs w:val="28"/>
        </w:rPr>
        <w:t xml:space="preserve">a </w:t>
      </w:r>
      <w:r w:rsidR="00CA2B87">
        <w:rPr>
          <w:iCs/>
          <w:sz w:val="28"/>
          <w:szCs w:val="28"/>
        </w:rPr>
        <w:t>meile</w:t>
      </w:r>
      <w:r>
        <w:rPr>
          <w:iCs/>
          <w:sz w:val="28"/>
          <w:szCs w:val="28"/>
        </w:rPr>
        <w:t xml:space="preserve"> huvi pakkuva ehte hinnast. Tänasel päeval maksab Eestis </w:t>
      </w:r>
      <w:r w:rsidR="00506A0B">
        <w:rPr>
          <w:iCs/>
          <w:sz w:val="28"/>
          <w:szCs w:val="28"/>
        </w:rPr>
        <w:t>ühe</w:t>
      </w:r>
      <w:r>
        <w:rPr>
          <w:iCs/>
          <w:sz w:val="28"/>
          <w:szCs w:val="28"/>
        </w:rPr>
        <w:t>karaadine briljantsõrmus umbes 3</w:t>
      </w:r>
      <w:r w:rsidR="00506A0B">
        <w:rPr>
          <w:iCs/>
          <w:sz w:val="28"/>
          <w:szCs w:val="28"/>
        </w:rPr>
        <w:t>0</w:t>
      </w:r>
      <w:r>
        <w:rPr>
          <w:iCs/>
          <w:sz w:val="28"/>
          <w:szCs w:val="28"/>
        </w:rPr>
        <w:t>00.- eurot.</w:t>
      </w:r>
      <w:r w:rsidR="00CA2B87">
        <w:rPr>
          <w:iCs/>
          <w:sz w:val="28"/>
          <w:szCs w:val="28"/>
        </w:rPr>
        <w:t xml:space="preserve"> </w:t>
      </w:r>
      <w:r w:rsidR="00506A0B">
        <w:rPr>
          <w:iCs/>
          <w:sz w:val="28"/>
          <w:szCs w:val="28"/>
        </w:rPr>
        <w:t xml:space="preserve">Karaat on vääriskivide ja pärlite massiühik. </w:t>
      </w:r>
      <w:r w:rsidR="00EA3324">
        <w:rPr>
          <w:iCs/>
          <w:sz w:val="28"/>
          <w:szCs w:val="28"/>
        </w:rPr>
        <w:t>N</w:t>
      </w:r>
      <w:r w:rsidR="00CA2B87">
        <w:rPr>
          <w:iCs/>
          <w:sz w:val="28"/>
          <w:szCs w:val="28"/>
        </w:rPr>
        <w:t xml:space="preserve">imetatud kaelakee karaatide </w:t>
      </w:r>
      <w:r w:rsidR="00506A0B">
        <w:rPr>
          <w:iCs/>
          <w:sz w:val="28"/>
          <w:szCs w:val="28"/>
        </w:rPr>
        <w:t>kogus</w:t>
      </w:r>
      <w:r w:rsidR="00CA2B87">
        <w:rPr>
          <w:iCs/>
          <w:sz w:val="28"/>
          <w:szCs w:val="28"/>
        </w:rPr>
        <w:t xml:space="preserve"> oli </w:t>
      </w:r>
      <w:r w:rsidR="00EA3324">
        <w:rPr>
          <w:iCs/>
          <w:sz w:val="28"/>
          <w:szCs w:val="28"/>
        </w:rPr>
        <w:t>2840. Sooritame korrutus</w:t>
      </w:r>
      <w:r w:rsidR="001A4B42">
        <w:rPr>
          <w:iCs/>
          <w:sz w:val="28"/>
          <w:szCs w:val="28"/>
        </w:rPr>
        <w:t>tehte</w:t>
      </w:r>
      <w:r w:rsidR="00EA3324">
        <w:rPr>
          <w:iCs/>
          <w:sz w:val="28"/>
          <w:szCs w:val="28"/>
        </w:rPr>
        <w:t>:</w:t>
      </w:r>
      <w:r w:rsidR="00CA2B87">
        <w:rPr>
          <w:iCs/>
          <w:sz w:val="28"/>
          <w:szCs w:val="28"/>
        </w:rPr>
        <w:t xml:space="preserve"> 3</w:t>
      </w:r>
      <w:r w:rsidR="00506A0B">
        <w:rPr>
          <w:iCs/>
          <w:sz w:val="28"/>
          <w:szCs w:val="28"/>
        </w:rPr>
        <w:t>0</w:t>
      </w:r>
      <w:r w:rsidR="00CA2B87">
        <w:rPr>
          <w:iCs/>
          <w:sz w:val="28"/>
          <w:szCs w:val="28"/>
        </w:rPr>
        <w:t>00</w:t>
      </w:r>
      <w:r w:rsidR="00EA3324">
        <w:rPr>
          <w:iCs/>
          <w:sz w:val="28"/>
          <w:szCs w:val="28"/>
        </w:rPr>
        <w:t xml:space="preserve"> eurot </w:t>
      </w:r>
      <w:r w:rsidR="00CA2B87">
        <w:rPr>
          <w:iCs/>
          <w:sz w:val="28"/>
          <w:szCs w:val="28"/>
        </w:rPr>
        <w:t xml:space="preserve"> x 2840 = </w:t>
      </w:r>
      <w:r w:rsidR="00506A0B">
        <w:rPr>
          <w:iCs/>
          <w:sz w:val="28"/>
          <w:szCs w:val="28"/>
        </w:rPr>
        <w:t>8</w:t>
      </w:r>
      <w:r w:rsidR="00CA2B87">
        <w:rPr>
          <w:iCs/>
          <w:sz w:val="28"/>
          <w:szCs w:val="28"/>
        </w:rPr>
        <w:t> </w:t>
      </w:r>
      <w:r w:rsidR="00506A0B">
        <w:rPr>
          <w:iCs/>
          <w:sz w:val="28"/>
          <w:szCs w:val="28"/>
        </w:rPr>
        <w:t>52</w:t>
      </w:r>
      <w:r w:rsidR="00E32600">
        <w:rPr>
          <w:iCs/>
          <w:sz w:val="28"/>
          <w:szCs w:val="28"/>
        </w:rPr>
        <w:t xml:space="preserve">0 000 </w:t>
      </w:r>
      <w:r w:rsidR="00CA2B87">
        <w:rPr>
          <w:iCs/>
          <w:sz w:val="28"/>
          <w:szCs w:val="28"/>
        </w:rPr>
        <w:t>eurot.</w:t>
      </w:r>
      <w:r w:rsidR="00EA3324">
        <w:rPr>
          <w:iCs/>
          <w:sz w:val="28"/>
          <w:szCs w:val="28"/>
        </w:rPr>
        <w:t xml:space="preserve"> </w:t>
      </w:r>
      <w:r w:rsidR="00FF52C7">
        <w:rPr>
          <w:iCs/>
          <w:sz w:val="28"/>
          <w:szCs w:val="28"/>
        </w:rPr>
        <w:t>Tolle a</w:t>
      </w:r>
      <w:r w:rsidR="00885D27">
        <w:rPr>
          <w:iCs/>
          <w:sz w:val="28"/>
          <w:szCs w:val="28"/>
        </w:rPr>
        <w:t>jastu vääringus ol</w:t>
      </w:r>
      <w:r w:rsidR="000A0AF3">
        <w:rPr>
          <w:iCs/>
          <w:sz w:val="28"/>
          <w:szCs w:val="28"/>
        </w:rPr>
        <w:t>i kaelakee hinnaks 1 600 000 li</w:t>
      </w:r>
      <w:r w:rsidR="00885D27">
        <w:rPr>
          <w:iCs/>
          <w:sz w:val="28"/>
          <w:szCs w:val="28"/>
        </w:rPr>
        <w:t xml:space="preserve">vrit, mis oleks võimaldanud ehitada 4 lossi või </w:t>
      </w:r>
      <w:r w:rsidR="000A0AF3">
        <w:rPr>
          <w:iCs/>
          <w:sz w:val="28"/>
          <w:szCs w:val="28"/>
        </w:rPr>
        <w:t>3</w:t>
      </w:r>
      <w:r w:rsidR="00885D27">
        <w:rPr>
          <w:iCs/>
          <w:sz w:val="28"/>
          <w:szCs w:val="28"/>
        </w:rPr>
        <w:t xml:space="preserve"> sõjalaeva.</w:t>
      </w:r>
    </w:p>
    <w:p w:rsidR="000A367F" w:rsidRDefault="001A4B42" w:rsidP="001675C1">
      <w:pPr>
        <w:pStyle w:val="BodyText2"/>
        <w:spacing w:line="360" w:lineRule="auto"/>
        <w:ind w:firstLine="708"/>
        <w:jc w:val="both"/>
        <w:rPr>
          <w:iCs/>
          <w:sz w:val="28"/>
          <w:szCs w:val="28"/>
        </w:rPr>
      </w:pPr>
      <w:r>
        <w:rPr>
          <w:iCs/>
          <w:sz w:val="28"/>
          <w:szCs w:val="28"/>
        </w:rPr>
        <w:lastRenderedPageBreak/>
        <w:t xml:space="preserve">Muinasjutuliselt ilus ning ülikallis </w:t>
      </w:r>
      <w:r w:rsidR="000A0AF3">
        <w:rPr>
          <w:iCs/>
          <w:sz w:val="28"/>
          <w:szCs w:val="28"/>
        </w:rPr>
        <w:t>kaelakee</w:t>
      </w:r>
      <w:r w:rsidR="005F7C19">
        <w:rPr>
          <w:iCs/>
          <w:sz w:val="28"/>
          <w:szCs w:val="28"/>
        </w:rPr>
        <w:t xml:space="preserve"> </w:t>
      </w:r>
      <w:r w:rsidR="002B7327">
        <w:rPr>
          <w:iCs/>
          <w:sz w:val="28"/>
          <w:szCs w:val="28"/>
        </w:rPr>
        <w:t>tekitas</w:t>
      </w:r>
      <w:r w:rsidR="005F7C19">
        <w:rPr>
          <w:iCs/>
          <w:sz w:val="28"/>
          <w:szCs w:val="28"/>
        </w:rPr>
        <w:t xml:space="preserve"> kõiksugu </w:t>
      </w:r>
      <w:r>
        <w:rPr>
          <w:iCs/>
          <w:sz w:val="28"/>
          <w:szCs w:val="28"/>
        </w:rPr>
        <w:t>kuulujutte</w:t>
      </w:r>
      <w:r w:rsidR="005F7C19">
        <w:rPr>
          <w:iCs/>
          <w:sz w:val="28"/>
          <w:szCs w:val="28"/>
        </w:rPr>
        <w:t xml:space="preserve">. Räägiti, et kuninganna </w:t>
      </w:r>
      <w:r w:rsidR="007D0D55">
        <w:rPr>
          <w:iCs/>
          <w:sz w:val="28"/>
          <w:szCs w:val="28"/>
        </w:rPr>
        <w:t>ihaldavat seda ehet</w:t>
      </w:r>
      <w:r w:rsidR="005F7C19">
        <w:rPr>
          <w:iCs/>
          <w:sz w:val="28"/>
          <w:szCs w:val="28"/>
        </w:rPr>
        <w:t xml:space="preserve">, kuid tal polevat selle ostmiseks </w:t>
      </w:r>
      <w:r w:rsidR="000A0AF3">
        <w:rPr>
          <w:iCs/>
          <w:sz w:val="28"/>
          <w:szCs w:val="28"/>
        </w:rPr>
        <w:t>piisavalt raha</w:t>
      </w:r>
      <w:r w:rsidR="005F7C19">
        <w:rPr>
          <w:iCs/>
          <w:sz w:val="28"/>
          <w:szCs w:val="28"/>
        </w:rPr>
        <w:t xml:space="preserve">. </w:t>
      </w:r>
      <w:r w:rsidR="007D0D55">
        <w:rPr>
          <w:iCs/>
          <w:sz w:val="28"/>
          <w:szCs w:val="28"/>
        </w:rPr>
        <w:t>Usumees</w:t>
      </w:r>
      <w:r w:rsidR="005F7C19">
        <w:rPr>
          <w:iCs/>
          <w:sz w:val="28"/>
          <w:szCs w:val="28"/>
        </w:rPr>
        <w:t xml:space="preserve"> kardinal</w:t>
      </w:r>
      <w:r w:rsidR="00950A29">
        <w:rPr>
          <w:iCs/>
          <w:sz w:val="28"/>
          <w:szCs w:val="28"/>
          <w:vertAlign w:val="superscript"/>
        </w:rPr>
        <w:t xml:space="preserve">1 </w:t>
      </w:r>
      <w:r w:rsidR="005F7C19">
        <w:rPr>
          <w:iCs/>
          <w:sz w:val="28"/>
          <w:szCs w:val="28"/>
        </w:rPr>
        <w:t>de Rohan, kes juba ammu unistas kuninganna Marie-Antoinette’i soosingu</w:t>
      </w:r>
      <w:r w:rsidR="000A0AF3">
        <w:rPr>
          <w:iCs/>
          <w:sz w:val="28"/>
          <w:szCs w:val="28"/>
        </w:rPr>
        <w:t>st</w:t>
      </w:r>
      <w:r w:rsidR="005F7C19">
        <w:rPr>
          <w:iCs/>
          <w:sz w:val="28"/>
          <w:szCs w:val="28"/>
        </w:rPr>
        <w:t xml:space="preserve">, tuli mõttele </w:t>
      </w:r>
      <w:r w:rsidR="00950A29">
        <w:rPr>
          <w:iCs/>
          <w:sz w:val="28"/>
          <w:szCs w:val="28"/>
        </w:rPr>
        <w:t>oma varad panti panna, et saadud raha eest ehe omandada</w:t>
      </w:r>
      <w:r w:rsidR="005F7C19">
        <w:rPr>
          <w:iCs/>
          <w:sz w:val="28"/>
          <w:szCs w:val="28"/>
        </w:rPr>
        <w:t xml:space="preserve"> ja kuningannale sõpruse märgiks edasi anda. </w:t>
      </w:r>
      <w:r>
        <w:rPr>
          <w:iCs/>
          <w:sz w:val="28"/>
          <w:szCs w:val="28"/>
        </w:rPr>
        <w:t>Mees lootis, et</w:t>
      </w:r>
      <w:r w:rsidR="000A0AF3">
        <w:rPr>
          <w:iCs/>
          <w:sz w:val="28"/>
          <w:szCs w:val="28"/>
        </w:rPr>
        <w:t xml:space="preserve"> ehk saab ka temast peaminister </w:t>
      </w:r>
      <w:r w:rsidR="008D08DF">
        <w:rPr>
          <w:iCs/>
          <w:sz w:val="28"/>
          <w:szCs w:val="28"/>
        </w:rPr>
        <w:t>nagu</w:t>
      </w:r>
      <w:r w:rsidR="000A0AF3">
        <w:rPr>
          <w:iCs/>
          <w:sz w:val="28"/>
          <w:szCs w:val="28"/>
        </w:rPr>
        <w:t xml:space="preserve"> </w:t>
      </w:r>
      <w:r w:rsidR="0000581D">
        <w:rPr>
          <w:iCs/>
          <w:sz w:val="28"/>
          <w:szCs w:val="28"/>
        </w:rPr>
        <w:t>olid seda</w:t>
      </w:r>
      <w:r w:rsidR="000A0AF3">
        <w:rPr>
          <w:iCs/>
          <w:sz w:val="28"/>
          <w:szCs w:val="28"/>
        </w:rPr>
        <w:t xml:space="preserve"> kardinal de </w:t>
      </w:r>
      <w:r w:rsidR="0000581D">
        <w:rPr>
          <w:iCs/>
          <w:sz w:val="28"/>
          <w:szCs w:val="28"/>
        </w:rPr>
        <w:t>R</w:t>
      </w:r>
      <w:r w:rsidR="000A0AF3">
        <w:rPr>
          <w:iCs/>
          <w:sz w:val="28"/>
          <w:szCs w:val="28"/>
        </w:rPr>
        <w:t>ichelieu ja kardinal Mazarin</w:t>
      </w:r>
      <w:r>
        <w:rPr>
          <w:iCs/>
          <w:sz w:val="28"/>
          <w:szCs w:val="28"/>
        </w:rPr>
        <w:t xml:space="preserve">, </w:t>
      </w:r>
      <w:r w:rsidR="008D08DF">
        <w:rPr>
          <w:iCs/>
          <w:sz w:val="28"/>
          <w:szCs w:val="28"/>
        </w:rPr>
        <w:t>eelmiste kuningate</w:t>
      </w:r>
      <w:r>
        <w:rPr>
          <w:iCs/>
          <w:sz w:val="28"/>
          <w:szCs w:val="28"/>
        </w:rPr>
        <w:t xml:space="preserve"> valitsusajal</w:t>
      </w:r>
      <w:r w:rsidR="008A3237">
        <w:rPr>
          <w:iCs/>
          <w:sz w:val="28"/>
          <w:szCs w:val="28"/>
        </w:rPr>
        <w:t>.</w:t>
      </w:r>
      <w:r w:rsidR="000A0AF3">
        <w:rPr>
          <w:iCs/>
          <w:sz w:val="28"/>
          <w:szCs w:val="28"/>
        </w:rPr>
        <w:t xml:space="preserve"> </w:t>
      </w:r>
      <w:r w:rsidR="005F7C19">
        <w:rPr>
          <w:iCs/>
          <w:sz w:val="28"/>
          <w:szCs w:val="28"/>
        </w:rPr>
        <w:t xml:space="preserve">Kuidas </w:t>
      </w:r>
      <w:r w:rsidR="0000581D">
        <w:rPr>
          <w:iCs/>
          <w:sz w:val="28"/>
          <w:szCs w:val="28"/>
        </w:rPr>
        <w:t>aga kuningannale</w:t>
      </w:r>
      <w:r w:rsidR="005F7C19">
        <w:rPr>
          <w:iCs/>
          <w:sz w:val="28"/>
          <w:szCs w:val="28"/>
        </w:rPr>
        <w:t xml:space="preserve"> läheneda, kuidas nelja silma all vest</w:t>
      </w:r>
      <w:r w:rsidR="00E458CC">
        <w:rPr>
          <w:iCs/>
          <w:sz w:val="28"/>
          <w:szCs w:val="28"/>
        </w:rPr>
        <w:t>el</w:t>
      </w:r>
      <w:r w:rsidR="005F7C19">
        <w:rPr>
          <w:iCs/>
          <w:sz w:val="28"/>
          <w:szCs w:val="28"/>
        </w:rPr>
        <w:t>da?</w:t>
      </w:r>
      <w:r w:rsidR="00106324">
        <w:rPr>
          <w:iCs/>
          <w:sz w:val="28"/>
          <w:szCs w:val="28"/>
        </w:rPr>
        <w:t xml:space="preserve"> </w:t>
      </w:r>
    </w:p>
    <w:p w:rsidR="005F7C19" w:rsidRDefault="00106324" w:rsidP="001675C1">
      <w:pPr>
        <w:pStyle w:val="BodyText2"/>
        <w:spacing w:line="360" w:lineRule="auto"/>
        <w:ind w:firstLine="708"/>
        <w:jc w:val="both"/>
        <w:rPr>
          <w:iCs/>
          <w:sz w:val="28"/>
          <w:szCs w:val="28"/>
        </w:rPr>
      </w:pPr>
      <w:r>
        <w:rPr>
          <w:iCs/>
          <w:sz w:val="28"/>
          <w:szCs w:val="28"/>
        </w:rPr>
        <w:t xml:space="preserve">Kord kohtas ta seltskonnas ilusat ja sarmikat daami, kes võlus oma </w:t>
      </w:r>
      <w:r w:rsidR="00297087">
        <w:rPr>
          <w:iCs/>
          <w:sz w:val="28"/>
          <w:szCs w:val="28"/>
        </w:rPr>
        <w:t>jutu ja käitum</w:t>
      </w:r>
      <w:r w:rsidR="0000581D">
        <w:rPr>
          <w:iCs/>
          <w:sz w:val="28"/>
          <w:szCs w:val="28"/>
        </w:rPr>
        <w:t>is</w:t>
      </w:r>
      <w:r w:rsidR="00297087">
        <w:rPr>
          <w:iCs/>
          <w:sz w:val="28"/>
          <w:szCs w:val="28"/>
        </w:rPr>
        <w:t>ega</w:t>
      </w:r>
      <w:r>
        <w:rPr>
          <w:iCs/>
          <w:sz w:val="28"/>
          <w:szCs w:val="28"/>
        </w:rPr>
        <w:t xml:space="preserve"> kõiki koosolijaid.  Kui kardinal de </w:t>
      </w:r>
      <w:r w:rsidR="00297087">
        <w:rPr>
          <w:iCs/>
          <w:sz w:val="28"/>
          <w:szCs w:val="28"/>
        </w:rPr>
        <w:t>R</w:t>
      </w:r>
      <w:r>
        <w:rPr>
          <w:iCs/>
          <w:sz w:val="28"/>
          <w:szCs w:val="28"/>
        </w:rPr>
        <w:t>ohan daamiga vestlusse astus, selgus, et daami nimi on Jeanne de la Motte, kuid tema neiupõlvenimi oleva</w:t>
      </w:r>
      <w:r w:rsidR="007D0D55">
        <w:rPr>
          <w:iCs/>
          <w:sz w:val="28"/>
          <w:szCs w:val="28"/>
        </w:rPr>
        <w:t>t</w:t>
      </w:r>
      <w:r>
        <w:rPr>
          <w:iCs/>
          <w:sz w:val="28"/>
          <w:szCs w:val="28"/>
        </w:rPr>
        <w:t xml:space="preserve"> hoopis Jeanne de Valois. </w:t>
      </w:r>
      <w:r w:rsidR="00662070">
        <w:rPr>
          <w:iCs/>
          <w:sz w:val="28"/>
          <w:szCs w:val="28"/>
        </w:rPr>
        <w:t>Kardinali küsimuse peale</w:t>
      </w:r>
      <w:r>
        <w:rPr>
          <w:iCs/>
          <w:sz w:val="28"/>
          <w:szCs w:val="28"/>
        </w:rPr>
        <w:t>, kas ta on eelmis</w:t>
      </w:r>
      <w:r w:rsidR="008A3237">
        <w:rPr>
          <w:iCs/>
          <w:sz w:val="28"/>
          <w:szCs w:val="28"/>
        </w:rPr>
        <w:t>t</w:t>
      </w:r>
      <w:r>
        <w:rPr>
          <w:iCs/>
          <w:sz w:val="28"/>
          <w:szCs w:val="28"/>
        </w:rPr>
        <w:t xml:space="preserve">e </w:t>
      </w:r>
      <w:r w:rsidR="008A3237">
        <w:rPr>
          <w:iCs/>
          <w:sz w:val="28"/>
          <w:szCs w:val="28"/>
        </w:rPr>
        <w:t xml:space="preserve">valitsejate </w:t>
      </w:r>
      <w:r>
        <w:rPr>
          <w:iCs/>
          <w:sz w:val="28"/>
          <w:szCs w:val="28"/>
        </w:rPr>
        <w:t>dünastia</w:t>
      </w:r>
      <w:r w:rsidR="008A3237">
        <w:rPr>
          <w:iCs/>
          <w:sz w:val="28"/>
          <w:szCs w:val="28"/>
        </w:rPr>
        <w:t>ga</w:t>
      </w:r>
      <w:r w:rsidR="008A3237">
        <w:rPr>
          <w:iCs/>
          <w:sz w:val="28"/>
          <w:szCs w:val="28"/>
          <w:vertAlign w:val="superscript"/>
        </w:rPr>
        <w:t>2</w:t>
      </w:r>
      <w:r>
        <w:rPr>
          <w:iCs/>
          <w:sz w:val="28"/>
          <w:szCs w:val="28"/>
        </w:rPr>
        <w:t xml:space="preserve"> mingil moel seotud, vast</w:t>
      </w:r>
      <w:r w:rsidR="008A3237">
        <w:rPr>
          <w:iCs/>
          <w:sz w:val="28"/>
          <w:szCs w:val="28"/>
        </w:rPr>
        <w:t>as daam, et tema</w:t>
      </w:r>
      <w:r>
        <w:rPr>
          <w:iCs/>
          <w:sz w:val="28"/>
          <w:szCs w:val="28"/>
        </w:rPr>
        <w:t xml:space="preserve"> esiisa pole keegi muu kui </w:t>
      </w:r>
      <w:r w:rsidR="005D1D3E">
        <w:rPr>
          <w:iCs/>
          <w:sz w:val="28"/>
          <w:szCs w:val="28"/>
        </w:rPr>
        <w:t xml:space="preserve">kuningas </w:t>
      </w:r>
      <w:r>
        <w:rPr>
          <w:iCs/>
          <w:sz w:val="28"/>
          <w:szCs w:val="28"/>
        </w:rPr>
        <w:t xml:space="preserve">Henri II de Valois, kuid lisas, et loomulikult </w:t>
      </w:r>
      <w:r w:rsidR="00297087">
        <w:rPr>
          <w:iCs/>
          <w:sz w:val="28"/>
          <w:szCs w:val="28"/>
        </w:rPr>
        <w:t xml:space="preserve"> mitte ametlikust abielust, </w:t>
      </w:r>
      <w:r w:rsidR="008A3237">
        <w:rPr>
          <w:iCs/>
          <w:sz w:val="28"/>
          <w:szCs w:val="28"/>
        </w:rPr>
        <w:t xml:space="preserve">vaid </w:t>
      </w:r>
      <w:r w:rsidR="00297087">
        <w:rPr>
          <w:iCs/>
          <w:sz w:val="28"/>
          <w:szCs w:val="28"/>
        </w:rPr>
        <w:t xml:space="preserve">et </w:t>
      </w:r>
      <w:r w:rsidR="00662070">
        <w:rPr>
          <w:iCs/>
          <w:sz w:val="28"/>
          <w:szCs w:val="28"/>
        </w:rPr>
        <w:t>see</w:t>
      </w:r>
      <w:r>
        <w:rPr>
          <w:iCs/>
          <w:sz w:val="28"/>
          <w:szCs w:val="28"/>
        </w:rPr>
        <w:t xml:space="preserve"> kuningas </w:t>
      </w:r>
      <w:r w:rsidR="00662070">
        <w:rPr>
          <w:iCs/>
          <w:sz w:val="28"/>
          <w:szCs w:val="28"/>
        </w:rPr>
        <w:t>oli</w:t>
      </w:r>
      <w:r w:rsidR="005D1D3E">
        <w:rPr>
          <w:iCs/>
          <w:sz w:val="28"/>
          <w:szCs w:val="28"/>
        </w:rPr>
        <w:t xml:space="preserve"> </w:t>
      </w:r>
      <w:r>
        <w:rPr>
          <w:iCs/>
          <w:sz w:val="28"/>
          <w:szCs w:val="28"/>
        </w:rPr>
        <w:t xml:space="preserve">üksnes tema </w:t>
      </w:r>
      <w:r w:rsidR="00297087">
        <w:rPr>
          <w:iCs/>
          <w:sz w:val="28"/>
          <w:szCs w:val="28"/>
        </w:rPr>
        <w:t>esivanema</w:t>
      </w:r>
      <w:r>
        <w:rPr>
          <w:iCs/>
          <w:sz w:val="28"/>
          <w:szCs w:val="28"/>
        </w:rPr>
        <w:t xml:space="preserve"> sigitaja. Kardinal pani  tähele, et proua de la Motte rääkis tol õhtul väga palju Marie-Antoinette’ist. Küsimusele, kas </w:t>
      </w:r>
      <w:r w:rsidR="00297087">
        <w:rPr>
          <w:iCs/>
          <w:sz w:val="28"/>
          <w:szCs w:val="28"/>
        </w:rPr>
        <w:t>ta kuningannat isiklikult tunneb</w:t>
      </w:r>
      <w:r>
        <w:rPr>
          <w:iCs/>
          <w:sz w:val="28"/>
          <w:szCs w:val="28"/>
        </w:rPr>
        <w:t xml:space="preserve">, </w:t>
      </w:r>
      <w:r w:rsidR="005D1D3E">
        <w:rPr>
          <w:iCs/>
          <w:sz w:val="28"/>
          <w:szCs w:val="28"/>
        </w:rPr>
        <w:t>sai kardinal vastuseks: „</w:t>
      </w:r>
      <w:r w:rsidR="00297087">
        <w:rPr>
          <w:iCs/>
          <w:sz w:val="28"/>
          <w:szCs w:val="28"/>
        </w:rPr>
        <w:t xml:space="preserve">Aga muidugi! </w:t>
      </w:r>
      <w:r>
        <w:rPr>
          <w:iCs/>
          <w:sz w:val="28"/>
          <w:szCs w:val="28"/>
        </w:rPr>
        <w:t xml:space="preserve">Olen kuninganna sõbratar, kohtume kord nädalas, vahel ka kaks. Me </w:t>
      </w:r>
      <w:r w:rsidR="00B424DF">
        <w:rPr>
          <w:iCs/>
          <w:sz w:val="28"/>
          <w:szCs w:val="28"/>
        </w:rPr>
        <w:t>musitseerime, teeme näitemängu, korrastame lillepeenraid.“ Kuninganna harrastustest oma nn külakesest</w:t>
      </w:r>
      <w:r w:rsidR="008A3237">
        <w:rPr>
          <w:iCs/>
          <w:sz w:val="28"/>
          <w:szCs w:val="28"/>
        </w:rPr>
        <w:t xml:space="preserve"> </w:t>
      </w:r>
      <w:r w:rsidR="008A3237" w:rsidRPr="008A3237">
        <w:rPr>
          <w:i/>
          <w:iCs/>
          <w:sz w:val="28"/>
          <w:szCs w:val="28"/>
        </w:rPr>
        <w:t>(le *hameau)</w:t>
      </w:r>
      <w:r w:rsidR="00B424DF">
        <w:rPr>
          <w:iCs/>
          <w:sz w:val="28"/>
          <w:szCs w:val="28"/>
        </w:rPr>
        <w:t xml:space="preserve"> räägiti legende. Seal </w:t>
      </w:r>
      <w:r w:rsidR="008A3237">
        <w:rPr>
          <w:iCs/>
          <w:sz w:val="28"/>
          <w:szCs w:val="28"/>
        </w:rPr>
        <w:t xml:space="preserve">lüpsvat </w:t>
      </w:r>
      <w:r w:rsidR="00B424DF">
        <w:rPr>
          <w:iCs/>
          <w:sz w:val="28"/>
          <w:szCs w:val="28"/>
        </w:rPr>
        <w:t xml:space="preserve">kuninganna ise lehma, toitvat lambaid ja kasvatavat lilli ja juurvilju. Tema väga peen </w:t>
      </w:r>
      <w:r w:rsidR="0000581D">
        <w:rPr>
          <w:iCs/>
          <w:sz w:val="28"/>
          <w:szCs w:val="28"/>
        </w:rPr>
        <w:t>sõpruskond oli</w:t>
      </w:r>
      <w:r w:rsidR="005D1D3E">
        <w:rPr>
          <w:iCs/>
          <w:sz w:val="28"/>
          <w:szCs w:val="28"/>
        </w:rPr>
        <w:t xml:space="preserve"> suure hoolega valitud.</w:t>
      </w:r>
    </w:p>
    <w:p w:rsidR="00297087" w:rsidRDefault="00B424DF" w:rsidP="001675C1">
      <w:pPr>
        <w:pStyle w:val="BodyText2"/>
        <w:spacing w:line="360" w:lineRule="auto"/>
        <w:ind w:firstLine="708"/>
        <w:jc w:val="both"/>
        <w:rPr>
          <w:iCs/>
          <w:sz w:val="28"/>
          <w:szCs w:val="28"/>
        </w:rPr>
      </w:pPr>
      <w:r>
        <w:rPr>
          <w:iCs/>
          <w:sz w:val="28"/>
          <w:szCs w:val="28"/>
        </w:rPr>
        <w:t xml:space="preserve"> Lühidalt: kardinal</w:t>
      </w:r>
      <w:r w:rsidR="00662070">
        <w:rPr>
          <w:iCs/>
          <w:sz w:val="28"/>
          <w:szCs w:val="28"/>
        </w:rPr>
        <w:t>i</w:t>
      </w:r>
      <w:r>
        <w:rPr>
          <w:iCs/>
          <w:sz w:val="28"/>
          <w:szCs w:val="28"/>
        </w:rPr>
        <w:t xml:space="preserve"> veeti ninapidi. Mees pantis oma varad, </w:t>
      </w:r>
      <w:r w:rsidR="008A3237">
        <w:rPr>
          <w:iCs/>
          <w:sz w:val="28"/>
          <w:szCs w:val="28"/>
        </w:rPr>
        <w:t>maksis</w:t>
      </w:r>
      <w:r>
        <w:rPr>
          <w:iCs/>
          <w:sz w:val="28"/>
          <w:szCs w:val="28"/>
        </w:rPr>
        <w:t xml:space="preserve"> juveliiridele osa </w:t>
      </w:r>
      <w:r w:rsidR="00297087">
        <w:rPr>
          <w:iCs/>
          <w:sz w:val="28"/>
          <w:szCs w:val="28"/>
        </w:rPr>
        <w:t>ehte</w:t>
      </w:r>
      <w:r>
        <w:rPr>
          <w:iCs/>
          <w:sz w:val="28"/>
          <w:szCs w:val="28"/>
        </w:rPr>
        <w:t xml:space="preserve"> väärtusest, kinnita</w:t>
      </w:r>
      <w:r w:rsidR="0000581D">
        <w:rPr>
          <w:iCs/>
          <w:sz w:val="28"/>
          <w:szCs w:val="28"/>
        </w:rPr>
        <w:t>des</w:t>
      </w:r>
      <w:r>
        <w:rPr>
          <w:iCs/>
          <w:sz w:val="28"/>
          <w:szCs w:val="28"/>
        </w:rPr>
        <w:t>, et kuninganna tasub teatud tähtaja möödu</w:t>
      </w:r>
      <w:r w:rsidR="008A3237">
        <w:rPr>
          <w:iCs/>
          <w:sz w:val="28"/>
          <w:szCs w:val="28"/>
        </w:rPr>
        <w:t>des</w:t>
      </w:r>
      <w:r>
        <w:rPr>
          <w:iCs/>
          <w:sz w:val="28"/>
          <w:szCs w:val="28"/>
        </w:rPr>
        <w:t xml:space="preserve"> puuduva summa. Proua de la Motte </w:t>
      </w:r>
      <w:r w:rsidR="008A3237">
        <w:rPr>
          <w:iCs/>
          <w:sz w:val="28"/>
          <w:szCs w:val="28"/>
        </w:rPr>
        <w:t>esitas</w:t>
      </w:r>
      <w:r>
        <w:rPr>
          <w:iCs/>
          <w:sz w:val="28"/>
          <w:szCs w:val="28"/>
        </w:rPr>
        <w:t xml:space="preserve"> kardinalile mitmeid </w:t>
      </w:r>
      <w:r w:rsidR="008A3237">
        <w:rPr>
          <w:iCs/>
          <w:sz w:val="28"/>
          <w:szCs w:val="28"/>
        </w:rPr>
        <w:t xml:space="preserve">kuninganna </w:t>
      </w:r>
      <w:r w:rsidR="005D1D3E">
        <w:rPr>
          <w:iCs/>
          <w:sz w:val="28"/>
          <w:szCs w:val="28"/>
        </w:rPr>
        <w:t xml:space="preserve">võltsitud </w:t>
      </w:r>
      <w:r w:rsidR="00297087">
        <w:rPr>
          <w:iCs/>
          <w:sz w:val="28"/>
          <w:szCs w:val="28"/>
        </w:rPr>
        <w:t>allkirjaga</w:t>
      </w:r>
      <w:r w:rsidR="005D1D3E">
        <w:rPr>
          <w:iCs/>
          <w:sz w:val="28"/>
          <w:szCs w:val="28"/>
        </w:rPr>
        <w:t xml:space="preserve"> kirju</w:t>
      </w:r>
      <w:r w:rsidR="00297087">
        <w:rPr>
          <w:iCs/>
          <w:sz w:val="28"/>
          <w:szCs w:val="28"/>
        </w:rPr>
        <w:t xml:space="preserve">. </w:t>
      </w:r>
      <w:r w:rsidR="0000581D">
        <w:rPr>
          <w:iCs/>
          <w:sz w:val="28"/>
          <w:szCs w:val="28"/>
        </w:rPr>
        <w:t>Neis</w:t>
      </w:r>
      <w:r w:rsidR="008A3237">
        <w:rPr>
          <w:iCs/>
          <w:sz w:val="28"/>
          <w:szCs w:val="28"/>
        </w:rPr>
        <w:t>t</w:t>
      </w:r>
      <w:r w:rsidR="0000581D">
        <w:rPr>
          <w:iCs/>
          <w:sz w:val="28"/>
          <w:szCs w:val="28"/>
        </w:rPr>
        <w:t xml:space="preserve"> </w:t>
      </w:r>
      <w:r w:rsidR="008A3237">
        <w:rPr>
          <w:iCs/>
          <w:sz w:val="28"/>
          <w:szCs w:val="28"/>
        </w:rPr>
        <w:t>võis</w:t>
      </w:r>
      <w:r w:rsidR="0000581D">
        <w:rPr>
          <w:iCs/>
          <w:sz w:val="28"/>
          <w:szCs w:val="28"/>
        </w:rPr>
        <w:t xml:space="preserve"> </w:t>
      </w:r>
      <w:r w:rsidR="000A367F">
        <w:rPr>
          <w:iCs/>
          <w:sz w:val="28"/>
          <w:szCs w:val="28"/>
        </w:rPr>
        <w:t>lugeda</w:t>
      </w:r>
      <w:r w:rsidR="0000581D">
        <w:rPr>
          <w:iCs/>
          <w:sz w:val="28"/>
          <w:szCs w:val="28"/>
        </w:rPr>
        <w:t>, et kuninganna maksab puuduva summa osade kaupa</w:t>
      </w:r>
      <w:r w:rsidR="008A3237">
        <w:rPr>
          <w:iCs/>
          <w:sz w:val="28"/>
          <w:szCs w:val="28"/>
        </w:rPr>
        <w:t>, kirjas oli ka</w:t>
      </w:r>
      <w:r w:rsidR="0000581D">
        <w:rPr>
          <w:iCs/>
          <w:sz w:val="28"/>
          <w:szCs w:val="28"/>
        </w:rPr>
        <w:t xml:space="preserve"> esimene maksmise tähtaeg</w:t>
      </w:r>
      <w:r w:rsidR="008A3237">
        <w:rPr>
          <w:iCs/>
          <w:sz w:val="28"/>
          <w:szCs w:val="28"/>
        </w:rPr>
        <w:t>.</w:t>
      </w:r>
      <w:r w:rsidR="0000581D">
        <w:rPr>
          <w:iCs/>
          <w:sz w:val="28"/>
          <w:szCs w:val="28"/>
        </w:rPr>
        <w:t xml:space="preserve"> </w:t>
      </w:r>
      <w:r w:rsidR="000A24C6">
        <w:rPr>
          <w:iCs/>
          <w:sz w:val="28"/>
          <w:szCs w:val="28"/>
        </w:rPr>
        <w:t>Proua de la Motte</w:t>
      </w:r>
      <w:r w:rsidR="00297087">
        <w:rPr>
          <w:iCs/>
          <w:sz w:val="28"/>
          <w:szCs w:val="28"/>
        </w:rPr>
        <w:t xml:space="preserve"> korraldas ühel pimedal õhtul </w:t>
      </w:r>
      <w:r w:rsidR="0000581D">
        <w:rPr>
          <w:iCs/>
          <w:sz w:val="28"/>
          <w:szCs w:val="28"/>
        </w:rPr>
        <w:t xml:space="preserve">Versailles’ pargis </w:t>
      </w:r>
      <w:r w:rsidR="008A3237">
        <w:rPr>
          <w:iCs/>
          <w:sz w:val="28"/>
          <w:szCs w:val="28"/>
        </w:rPr>
        <w:t xml:space="preserve">isegi </w:t>
      </w:r>
      <w:r w:rsidR="00297087">
        <w:rPr>
          <w:iCs/>
          <w:sz w:val="28"/>
          <w:szCs w:val="28"/>
        </w:rPr>
        <w:t xml:space="preserve">kohtumise kardinali ja kuningannaks </w:t>
      </w:r>
      <w:r w:rsidR="0000581D">
        <w:rPr>
          <w:iCs/>
          <w:sz w:val="28"/>
          <w:szCs w:val="28"/>
        </w:rPr>
        <w:t>maskeeritud</w:t>
      </w:r>
      <w:r w:rsidR="00297087">
        <w:rPr>
          <w:iCs/>
          <w:sz w:val="28"/>
          <w:szCs w:val="28"/>
        </w:rPr>
        <w:t xml:space="preserve"> </w:t>
      </w:r>
      <w:r w:rsidR="00A15C98">
        <w:rPr>
          <w:iCs/>
          <w:sz w:val="28"/>
          <w:szCs w:val="28"/>
        </w:rPr>
        <w:t>sõbratari</w:t>
      </w:r>
      <w:r w:rsidR="0000581D">
        <w:rPr>
          <w:iCs/>
          <w:sz w:val="28"/>
          <w:szCs w:val="28"/>
        </w:rPr>
        <w:t xml:space="preserve"> </w:t>
      </w:r>
      <w:r w:rsidR="000A24C6">
        <w:rPr>
          <w:iCs/>
          <w:sz w:val="28"/>
          <w:szCs w:val="28"/>
        </w:rPr>
        <w:t>vahel.</w:t>
      </w:r>
    </w:p>
    <w:p w:rsidR="00297087" w:rsidRDefault="00297087" w:rsidP="001675C1">
      <w:pPr>
        <w:pStyle w:val="BodyText2"/>
        <w:spacing w:line="360" w:lineRule="auto"/>
        <w:ind w:firstLine="708"/>
        <w:jc w:val="both"/>
        <w:rPr>
          <w:iCs/>
          <w:sz w:val="28"/>
          <w:szCs w:val="28"/>
        </w:rPr>
      </w:pPr>
      <w:r>
        <w:rPr>
          <w:iCs/>
          <w:sz w:val="28"/>
          <w:szCs w:val="28"/>
        </w:rPr>
        <w:lastRenderedPageBreak/>
        <w:t xml:space="preserve">Kardinal, saanud ehte omanikuks, ulatas selle </w:t>
      </w:r>
      <w:r w:rsidR="0000581D">
        <w:rPr>
          <w:iCs/>
          <w:sz w:val="28"/>
          <w:szCs w:val="28"/>
        </w:rPr>
        <w:t>Jeanne de la Motte’ile</w:t>
      </w:r>
      <w:r>
        <w:rPr>
          <w:iCs/>
          <w:sz w:val="28"/>
          <w:szCs w:val="28"/>
        </w:rPr>
        <w:t xml:space="preserve">, </w:t>
      </w:r>
      <w:r w:rsidR="0000581D">
        <w:rPr>
          <w:iCs/>
          <w:sz w:val="28"/>
          <w:szCs w:val="28"/>
        </w:rPr>
        <w:t xml:space="preserve"> </w:t>
      </w:r>
      <w:r w:rsidR="008A3237">
        <w:rPr>
          <w:iCs/>
          <w:sz w:val="28"/>
          <w:szCs w:val="28"/>
        </w:rPr>
        <w:t xml:space="preserve">ise </w:t>
      </w:r>
      <w:r w:rsidR="005D1D3E">
        <w:rPr>
          <w:iCs/>
          <w:sz w:val="28"/>
          <w:szCs w:val="28"/>
        </w:rPr>
        <w:t xml:space="preserve">surmkindel, et kuninganna </w:t>
      </w:r>
      <w:r w:rsidR="008A3237">
        <w:rPr>
          <w:iCs/>
          <w:sz w:val="28"/>
          <w:szCs w:val="28"/>
        </w:rPr>
        <w:t xml:space="preserve">saab selle </w:t>
      </w:r>
      <w:r w:rsidR="005D1D3E">
        <w:rPr>
          <w:iCs/>
          <w:sz w:val="28"/>
          <w:szCs w:val="28"/>
        </w:rPr>
        <w:t>juba samal päeval kätte.</w:t>
      </w:r>
      <w:r>
        <w:rPr>
          <w:iCs/>
          <w:sz w:val="28"/>
          <w:szCs w:val="28"/>
        </w:rPr>
        <w:t xml:space="preserve"> Kuid </w:t>
      </w:r>
      <w:r w:rsidR="0000581D">
        <w:rPr>
          <w:iCs/>
          <w:sz w:val="28"/>
          <w:szCs w:val="28"/>
        </w:rPr>
        <w:t>kaval naine</w:t>
      </w:r>
      <w:r>
        <w:rPr>
          <w:iCs/>
          <w:sz w:val="28"/>
          <w:szCs w:val="28"/>
        </w:rPr>
        <w:t xml:space="preserve"> </w:t>
      </w:r>
      <w:r w:rsidR="008A3237">
        <w:rPr>
          <w:iCs/>
          <w:sz w:val="28"/>
          <w:szCs w:val="28"/>
        </w:rPr>
        <w:t>ja tema mees asusid kohe</w:t>
      </w:r>
      <w:r>
        <w:rPr>
          <w:iCs/>
          <w:sz w:val="28"/>
          <w:szCs w:val="28"/>
        </w:rPr>
        <w:t xml:space="preserve"> </w:t>
      </w:r>
      <w:r w:rsidR="005D1D3E">
        <w:rPr>
          <w:iCs/>
          <w:sz w:val="28"/>
          <w:szCs w:val="28"/>
        </w:rPr>
        <w:t>laua</w:t>
      </w:r>
      <w:r w:rsidR="0000581D">
        <w:rPr>
          <w:iCs/>
          <w:sz w:val="28"/>
          <w:szCs w:val="28"/>
        </w:rPr>
        <w:t>noaga</w:t>
      </w:r>
      <w:r>
        <w:rPr>
          <w:iCs/>
          <w:sz w:val="28"/>
          <w:szCs w:val="28"/>
        </w:rPr>
        <w:t xml:space="preserve"> briljante ehtest </w:t>
      </w:r>
      <w:r w:rsidR="0000581D">
        <w:rPr>
          <w:iCs/>
          <w:sz w:val="28"/>
          <w:szCs w:val="28"/>
        </w:rPr>
        <w:t>välja koukima, et neid maha müüa</w:t>
      </w:r>
      <w:r w:rsidR="008A3237">
        <w:rPr>
          <w:iCs/>
          <w:sz w:val="28"/>
          <w:szCs w:val="28"/>
        </w:rPr>
        <w:t>.</w:t>
      </w:r>
      <w:r>
        <w:rPr>
          <w:iCs/>
          <w:sz w:val="28"/>
          <w:szCs w:val="28"/>
        </w:rPr>
        <w:t xml:space="preserve"> Nad jäid vahele Londonis, sest </w:t>
      </w:r>
      <w:r w:rsidR="008A3237">
        <w:rPr>
          <w:iCs/>
          <w:sz w:val="28"/>
          <w:szCs w:val="28"/>
        </w:rPr>
        <w:t xml:space="preserve">küsisid </w:t>
      </w:r>
      <w:r w:rsidR="0000581D">
        <w:rPr>
          <w:iCs/>
          <w:sz w:val="28"/>
          <w:szCs w:val="28"/>
        </w:rPr>
        <w:t xml:space="preserve">võhikutena </w:t>
      </w:r>
      <w:r>
        <w:rPr>
          <w:iCs/>
          <w:sz w:val="28"/>
          <w:szCs w:val="28"/>
        </w:rPr>
        <w:t xml:space="preserve">vääriskivide eest </w:t>
      </w:r>
      <w:r w:rsidR="0000581D">
        <w:rPr>
          <w:iCs/>
          <w:sz w:val="28"/>
          <w:szCs w:val="28"/>
        </w:rPr>
        <w:t>kahtlaselt madalat hinda ..</w:t>
      </w:r>
      <w:r>
        <w:rPr>
          <w:iCs/>
          <w:sz w:val="28"/>
          <w:szCs w:val="28"/>
        </w:rPr>
        <w:t>.</w:t>
      </w:r>
    </w:p>
    <w:p w:rsidR="007217EE" w:rsidRDefault="007217EE" w:rsidP="005941AB">
      <w:pPr>
        <w:pStyle w:val="BodyText2"/>
        <w:spacing w:line="360" w:lineRule="auto"/>
        <w:ind w:firstLine="708"/>
        <w:rPr>
          <w:noProof/>
        </w:rPr>
      </w:pPr>
      <w:r>
        <w:rPr>
          <w:noProof/>
          <w:lang w:eastAsia="et-EE"/>
        </w:rPr>
        <w:drawing>
          <wp:inline distT="0" distB="0" distL="0" distR="0" wp14:anchorId="710E8826" wp14:editId="558A0D58">
            <wp:extent cx="1820174" cy="2109127"/>
            <wp:effectExtent l="0" t="0" r="8890" b="5715"/>
            <wp:docPr id="12" name="Pilt 12"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 cette image, également commentée ci-aprè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3931" cy="2113480"/>
                    </a:xfrm>
                    <a:prstGeom prst="rect">
                      <a:avLst/>
                    </a:prstGeom>
                    <a:noFill/>
                    <a:ln>
                      <a:noFill/>
                    </a:ln>
                  </pic:spPr>
                </pic:pic>
              </a:graphicData>
            </a:graphic>
          </wp:inline>
        </w:drawing>
      </w:r>
      <w:r>
        <w:rPr>
          <w:noProof/>
        </w:rPr>
        <w:t xml:space="preserve">                    </w:t>
      </w:r>
      <w:r>
        <w:rPr>
          <w:noProof/>
          <w:lang w:eastAsia="et-EE"/>
        </w:rPr>
        <w:drawing>
          <wp:inline distT="0" distB="0" distL="0" distR="0" wp14:anchorId="2C2EC668" wp14:editId="197E4AAB">
            <wp:extent cx="1380226" cy="2066280"/>
            <wp:effectExtent l="0" t="0" r="0" b="0"/>
            <wp:docPr id="13" name="Pilt 13" descr="https://upload.wikimedia.org/wikipedia/commons/d/df/Louis_Rene_Edouard_de_Ro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d/df/Louis_Rene_Edouard_de_Rohan.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6341" cy="2075435"/>
                    </a:xfrm>
                    <a:prstGeom prst="rect">
                      <a:avLst/>
                    </a:prstGeom>
                    <a:noFill/>
                    <a:ln>
                      <a:noFill/>
                    </a:ln>
                  </pic:spPr>
                </pic:pic>
              </a:graphicData>
            </a:graphic>
          </wp:inline>
        </w:drawing>
      </w:r>
      <w:r>
        <w:rPr>
          <w:noProof/>
        </w:rPr>
        <w:t xml:space="preserve">  </w:t>
      </w:r>
    </w:p>
    <w:p w:rsidR="007217EE" w:rsidRPr="00C152D2" w:rsidRDefault="007217EE" w:rsidP="007217EE">
      <w:pPr>
        <w:pStyle w:val="NormalWeb"/>
        <w:shd w:val="clear" w:color="auto" w:fill="FFFFFF"/>
        <w:spacing w:before="120" w:beforeAutospacing="0" w:after="120" w:afterAutospacing="0"/>
        <w:rPr>
          <w:i/>
          <w:noProof/>
          <w:sz w:val="20"/>
          <w:szCs w:val="20"/>
        </w:rPr>
      </w:pPr>
      <w:r w:rsidRPr="00C152D2">
        <w:rPr>
          <w:i/>
          <w:noProof/>
          <w:sz w:val="20"/>
          <w:szCs w:val="20"/>
        </w:rPr>
        <w:t xml:space="preserve">                         Jeanne de la Motte                    </w:t>
      </w:r>
      <w:r w:rsidR="000D56D1" w:rsidRPr="00C152D2">
        <w:rPr>
          <w:i/>
          <w:noProof/>
          <w:sz w:val="20"/>
          <w:szCs w:val="20"/>
        </w:rPr>
        <w:t xml:space="preserve">        </w:t>
      </w:r>
      <w:r w:rsidR="00C152D2">
        <w:rPr>
          <w:i/>
          <w:noProof/>
          <w:sz w:val="20"/>
          <w:szCs w:val="20"/>
        </w:rPr>
        <w:t xml:space="preserve">                   </w:t>
      </w:r>
      <w:r w:rsidRPr="00C152D2">
        <w:rPr>
          <w:i/>
          <w:noProof/>
          <w:sz w:val="20"/>
          <w:szCs w:val="20"/>
        </w:rPr>
        <w:t xml:space="preserve">  Le cardinal de Rohan</w:t>
      </w:r>
    </w:p>
    <w:p w:rsidR="00086E2D" w:rsidRDefault="0000581D" w:rsidP="001675C1">
      <w:pPr>
        <w:pStyle w:val="BodyText2"/>
        <w:spacing w:line="360" w:lineRule="auto"/>
        <w:ind w:firstLine="708"/>
        <w:jc w:val="both"/>
        <w:rPr>
          <w:iCs/>
          <w:sz w:val="28"/>
          <w:szCs w:val="28"/>
        </w:rPr>
      </w:pPr>
      <w:r>
        <w:rPr>
          <w:iCs/>
          <w:sz w:val="28"/>
          <w:szCs w:val="28"/>
        </w:rPr>
        <w:t>Valitsev kuningas Louis XVI tegi oma poliitilise karjääri esimese</w:t>
      </w:r>
      <w:r w:rsidR="000A24C6">
        <w:rPr>
          <w:iCs/>
          <w:sz w:val="28"/>
          <w:szCs w:val="28"/>
        </w:rPr>
        <w:t xml:space="preserve"> tõsise </w:t>
      </w:r>
      <w:r w:rsidRPr="005D1D3E">
        <w:rPr>
          <w:i/>
          <w:iCs/>
          <w:sz w:val="28"/>
          <w:szCs w:val="28"/>
        </w:rPr>
        <w:t>faux</w:t>
      </w:r>
      <w:r>
        <w:rPr>
          <w:iCs/>
          <w:sz w:val="28"/>
          <w:szCs w:val="28"/>
        </w:rPr>
        <w:t xml:space="preserve"> </w:t>
      </w:r>
      <w:r w:rsidRPr="005D1D3E">
        <w:rPr>
          <w:i/>
          <w:iCs/>
          <w:sz w:val="28"/>
          <w:szCs w:val="28"/>
        </w:rPr>
        <w:t>pas</w:t>
      </w:r>
      <w:r w:rsidR="007B214A">
        <w:rPr>
          <w:i/>
          <w:iCs/>
          <w:sz w:val="28"/>
          <w:szCs w:val="28"/>
          <w:vertAlign w:val="superscript"/>
        </w:rPr>
        <w:t>3</w:t>
      </w:r>
      <w:r>
        <w:rPr>
          <w:iCs/>
          <w:sz w:val="28"/>
          <w:szCs w:val="28"/>
        </w:rPr>
        <w:t>: ta nõustus ko</w:t>
      </w:r>
      <w:r w:rsidR="005D1D3E">
        <w:rPr>
          <w:iCs/>
          <w:sz w:val="28"/>
          <w:szCs w:val="28"/>
        </w:rPr>
        <w:t xml:space="preserve">os kuningannaga kohtusse minema. Ausa kristlasena soovis kuningas üldsusele tõestada, et </w:t>
      </w:r>
      <w:r w:rsidR="00CC7910">
        <w:rPr>
          <w:iCs/>
          <w:sz w:val="28"/>
          <w:szCs w:val="28"/>
        </w:rPr>
        <w:t xml:space="preserve">ei </w:t>
      </w:r>
      <w:r w:rsidR="00A15C98">
        <w:rPr>
          <w:iCs/>
          <w:sz w:val="28"/>
          <w:szCs w:val="28"/>
        </w:rPr>
        <w:t>t</w:t>
      </w:r>
      <w:r w:rsidR="005D1D3E">
        <w:rPr>
          <w:iCs/>
          <w:sz w:val="28"/>
          <w:szCs w:val="28"/>
        </w:rPr>
        <w:t xml:space="preserve">emal ega </w:t>
      </w:r>
      <w:r w:rsidR="00A15C98">
        <w:rPr>
          <w:iCs/>
          <w:sz w:val="28"/>
          <w:szCs w:val="28"/>
        </w:rPr>
        <w:t>kuningannal</w:t>
      </w:r>
      <w:r w:rsidR="005D1D3E">
        <w:rPr>
          <w:iCs/>
          <w:sz w:val="28"/>
          <w:szCs w:val="28"/>
        </w:rPr>
        <w:t xml:space="preserve"> pole nn </w:t>
      </w:r>
      <w:r w:rsidR="00CC7910">
        <w:rPr>
          <w:iCs/>
          <w:sz w:val="28"/>
          <w:szCs w:val="28"/>
        </w:rPr>
        <w:t>kuninganna kaelakeega</w:t>
      </w:r>
      <w:r w:rsidR="005D1D3E">
        <w:rPr>
          <w:iCs/>
          <w:sz w:val="28"/>
          <w:szCs w:val="28"/>
        </w:rPr>
        <w:t xml:space="preserve"> vä</w:t>
      </w:r>
      <w:r w:rsidR="00CC7910">
        <w:rPr>
          <w:iCs/>
          <w:sz w:val="28"/>
          <w:szCs w:val="28"/>
        </w:rPr>
        <w:t>h</w:t>
      </w:r>
      <w:r w:rsidR="005D1D3E">
        <w:rPr>
          <w:iCs/>
          <w:sz w:val="28"/>
          <w:szCs w:val="28"/>
        </w:rPr>
        <w:t xml:space="preserve">imalgi määral pistmist ning et proua de la Motte on mõlemale </w:t>
      </w:r>
      <w:r w:rsidR="00A15C98">
        <w:rPr>
          <w:iCs/>
          <w:sz w:val="28"/>
          <w:szCs w:val="28"/>
        </w:rPr>
        <w:t xml:space="preserve">täiesti </w:t>
      </w:r>
      <w:r w:rsidR="005D1D3E">
        <w:rPr>
          <w:iCs/>
          <w:sz w:val="28"/>
          <w:szCs w:val="28"/>
        </w:rPr>
        <w:t>tundmatu isik.</w:t>
      </w:r>
      <w:r>
        <w:rPr>
          <w:iCs/>
          <w:sz w:val="28"/>
          <w:szCs w:val="28"/>
        </w:rPr>
        <w:t xml:space="preserve"> Kuid džinn</w:t>
      </w:r>
      <w:r w:rsidR="00586570">
        <w:rPr>
          <w:iCs/>
          <w:sz w:val="28"/>
          <w:szCs w:val="28"/>
          <w:vertAlign w:val="superscript"/>
        </w:rPr>
        <w:t>4</w:t>
      </w:r>
      <w:r>
        <w:rPr>
          <w:iCs/>
          <w:sz w:val="28"/>
          <w:szCs w:val="28"/>
        </w:rPr>
        <w:t xml:space="preserve"> oli pudelist </w:t>
      </w:r>
      <w:r w:rsidR="00CC7910">
        <w:rPr>
          <w:iCs/>
          <w:sz w:val="28"/>
          <w:szCs w:val="28"/>
        </w:rPr>
        <w:t>välja</w:t>
      </w:r>
      <w:r>
        <w:rPr>
          <w:iCs/>
          <w:sz w:val="28"/>
          <w:szCs w:val="28"/>
        </w:rPr>
        <w:t xml:space="preserve"> lastud</w:t>
      </w:r>
      <w:r w:rsidR="00B75AA1">
        <w:rPr>
          <w:iCs/>
          <w:sz w:val="28"/>
          <w:szCs w:val="28"/>
        </w:rPr>
        <w:t xml:space="preserve">. Kõmulehed asusid toetama </w:t>
      </w:r>
      <w:r w:rsidR="00477D6C">
        <w:rPr>
          <w:iCs/>
          <w:sz w:val="28"/>
          <w:szCs w:val="28"/>
        </w:rPr>
        <w:t>proua</w:t>
      </w:r>
      <w:r w:rsidR="00B75AA1">
        <w:rPr>
          <w:iCs/>
          <w:sz w:val="28"/>
          <w:szCs w:val="28"/>
        </w:rPr>
        <w:t xml:space="preserve"> de la Motte</w:t>
      </w:r>
      <w:r w:rsidR="00477D6C">
        <w:rPr>
          <w:iCs/>
          <w:sz w:val="28"/>
          <w:szCs w:val="28"/>
        </w:rPr>
        <w:t>’i</w:t>
      </w:r>
      <w:r w:rsidR="00B75AA1">
        <w:rPr>
          <w:iCs/>
          <w:sz w:val="28"/>
          <w:szCs w:val="28"/>
        </w:rPr>
        <w:t xml:space="preserve">, keda võimud karistavat üksnes selleks, et kõrki Marie-Antoinette’i süüst puhtaks pesta. Kogu </w:t>
      </w:r>
      <w:r w:rsidR="00A2144D">
        <w:rPr>
          <w:iCs/>
          <w:sz w:val="28"/>
          <w:szCs w:val="28"/>
        </w:rPr>
        <w:t>üldsus</w:t>
      </w:r>
      <w:r w:rsidR="00B75AA1">
        <w:rPr>
          <w:iCs/>
          <w:sz w:val="28"/>
          <w:szCs w:val="28"/>
        </w:rPr>
        <w:t xml:space="preserve"> oli hämmingus, kui kohus kuulutas </w:t>
      </w:r>
      <w:r w:rsidR="009B051D">
        <w:rPr>
          <w:iCs/>
          <w:sz w:val="28"/>
          <w:szCs w:val="28"/>
        </w:rPr>
        <w:t>kardinal de Rohani süüst vabaks.</w:t>
      </w:r>
      <w:r w:rsidR="00B75AA1">
        <w:rPr>
          <w:iCs/>
          <w:sz w:val="28"/>
          <w:szCs w:val="28"/>
        </w:rPr>
        <w:t xml:space="preserve"> </w:t>
      </w:r>
      <w:r w:rsidR="009B051D">
        <w:rPr>
          <w:iCs/>
          <w:sz w:val="28"/>
          <w:szCs w:val="28"/>
        </w:rPr>
        <w:t>See</w:t>
      </w:r>
      <w:r w:rsidR="00B75AA1">
        <w:rPr>
          <w:iCs/>
          <w:sz w:val="28"/>
          <w:szCs w:val="28"/>
        </w:rPr>
        <w:t xml:space="preserve"> </w:t>
      </w:r>
      <w:r w:rsidR="006C19E3">
        <w:rPr>
          <w:iCs/>
          <w:sz w:val="28"/>
          <w:szCs w:val="28"/>
        </w:rPr>
        <w:t>mõjus</w:t>
      </w:r>
      <w:r w:rsidR="00B75AA1">
        <w:rPr>
          <w:iCs/>
          <w:sz w:val="28"/>
          <w:szCs w:val="28"/>
        </w:rPr>
        <w:t xml:space="preserve"> kuningannale kõrvakiil</w:t>
      </w:r>
      <w:r w:rsidR="006C19E3">
        <w:rPr>
          <w:iCs/>
          <w:sz w:val="28"/>
          <w:szCs w:val="28"/>
        </w:rPr>
        <w:t>una</w:t>
      </w:r>
      <w:r w:rsidR="00B75AA1">
        <w:rPr>
          <w:iCs/>
          <w:sz w:val="28"/>
          <w:szCs w:val="28"/>
        </w:rPr>
        <w:t>. Mees, kes pidas võimaliku</w:t>
      </w:r>
      <w:r w:rsidR="009B051D">
        <w:rPr>
          <w:iCs/>
          <w:sz w:val="28"/>
          <w:szCs w:val="28"/>
        </w:rPr>
        <w:t>k</w:t>
      </w:r>
      <w:r w:rsidR="00B75AA1">
        <w:rPr>
          <w:iCs/>
          <w:sz w:val="28"/>
          <w:szCs w:val="28"/>
        </w:rPr>
        <w:t xml:space="preserve">s </w:t>
      </w:r>
      <w:r w:rsidR="009B051D">
        <w:rPr>
          <w:iCs/>
          <w:sz w:val="28"/>
          <w:szCs w:val="28"/>
        </w:rPr>
        <w:t xml:space="preserve">omandada </w:t>
      </w:r>
      <w:r w:rsidR="00B75AA1">
        <w:rPr>
          <w:iCs/>
          <w:sz w:val="28"/>
          <w:szCs w:val="28"/>
        </w:rPr>
        <w:t xml:space="preserve">korruptiivsel teel Prantsusmaa kuninganna usaldust ja sõprust, </w:t>
      </w:r>
      <w:r w:rsidR="009B051D">
        <w:rPr>
          <w:iCs/>
          <w:sz w:val="28"/>
          <w:szCs w:val="28"/>
        </w:rPr>
        <w:t>vääris</w:t>
      </w:r>
      <w:r w:rsidR="00B75AA1">
        <w:rPr>
          <w:iCs/>
          <w:sz w:val="28"/>
          <w:szCs w:val="28"/>
        </w:rPr>
        <w:t xml:space="preserve"> </w:t>
      </w:r>
      <w:r w:rsidR="005D1D3E">
        <w:rPr>
          <w:iCs/>
          <w:sz w:val="28"/>
          <w:szCs w:val="28"/>
        </w:rPr>
        <w:t xml:space="preserve">uhke </w:t>
      </w:r>
      <w:r w:rsidR="006C19E3">
        <w:rPr>
          <w:iCs/>
          <w:sz w:val="28"/>
          <w:szCs w:val="28"/>
        </w:rPr>
        <w:t>Marie-Antoinette’i</w:t>
      </w:r>
      <w:r w:rsidR="00B75AA1">
        <w:rPr>
          <w:iCs/>
          <w:sz w:val="28"/>
          <w:szCs w:val="28"/>
        </w:rPr>
        <w:t xml:space="preserve"> silmis kui mitte surma, siis </w:t>
      </w:r>
      <w:r w:rsidR="009B051D">
        <w:rPr>
          <w:iCs/>
          <w:sz w:val="28"/>
          <w:szCs w:val="28"/>
        </w:rPr>
        <w:t xml:space="preserve">vähemalt </w:t>
      </w:r>
      <w:r w:rsidR="00B75AA1">
        <w:rPr>
          <w:iCs/>
          <w:sz w:val="28"/>
          <w:szCs w:val="28"/>
        </w:rPr>
        <w:t>vanglakaristus</w:t>
      </w:r>
      <w:r w:rsidR="009B051D">
        <w:rPr>
          <w:iCs/>
          <w:sz w:val="28"/>
          <w:szCs w:val="28"/>
        </w:rPr>
        <w:t>t</w:t>
      </w:r>
      <w:r w:rsidR="00B75AA1">
        <w:rPr>
          <w:iCs/>
          <w:sz w:val="28"/>
          <w:szCs w:val="28"/>
        </w:rPr>
        <w:t xml:space="preserve">! Proua de la Motte mõisteti </w:t>
      </w:r>
      <w:r w:rsidR="005D1D3E">
        <w:rPr>
          <w:iCs/>
          <w:sz w:val="28"/>
          <w:szCs w:val="28"/>
        </w:rPr>
        <w:t>eluks ajaks</w:t>
      </w:r>
      <w:r w:rsidR="00B75AA1">
        <w:rPr>
          <w:iCs/>
          <w:sz w:val="28"/>
          <w:szCs w:val="28"/>
        </w:rPr>
        <w:t xml:space="preserve"> vangi. Tema  mõlemale õlale põletati tulise rauaga täh</w:t>
      </w:r>
      <w:r w:rsidR="00086E2D">
        <w:rPr>
          <w:iCs/>
          <w:sz w:val="28"/>
          <w:szCs w:val="28"/>
        </w:rPr>
        <w:t>t</w:t>
      </w:r>
      <w:r w:rsidR="00B75AA1">
        <w:rPr>
          <w:iCs/>
          <w:sz w:val="28"/>
          <w:szCs w:val="28"/>
        </w:rPr>
        <w:t xml:space="preserve"> „V“ </w:t>
      </w:r>
      <w:r w:rsidR="00B75AA1" w:rsidRPr="009B051D">
        <w:rPr>
          <w:iCs/>
          <w:sz w:val="28"/>
          <w:szCs w:val="28"/>
        </w:rPr>
        <w:t>(voleuse – varas)</w:t>
      </w:r>
      <w:r w:rsidR="00B75AA1">
        <w:rPr>
          <w:iCs/>
          <w:sz w:val="28"/>
          <w:szCs w:val="28"/>
        </w:rPr>
        <w:t>. Kuid proua</w:t>
      </w:r>
      <w:r w:rsidR="00086E2D">
        <w:rPr>
          <w:iCs/>
          <w:sz w:val="28"/>
          <w:szCs w:val="28"/>
        </w:rPr>
        <w:t xml:space="preserve">l oli sõpru </w:t>
      </w:r>
      <w:r w:rsidR="009B051D">
        <w:rPr>
          <w:iCs/>
          <w:sz w:val="28"/>
          <w:szCs w:val="28"/>
        </w:rPr>
        <w:t xml:space="preserve">. </w:t>
      </w:r>
      <w:r w:rsidR="00086E2D">
        <w:rPr>
          <w:iCs/>
          <w:sz w:val="28"/>
          <w:szCs w:val="28"/>
        </w:rPr>
        <w:t xml:space="preserve">Peagi </w:t>
      </w:r>
      <w:r w:rsidR="009B051D">
        <w:rPr>
          <w:iCs/>
          <w:sz w:val="28"/>
          <w:szCs w:val="28"/>
        </w:rPr>
        <w:t xml:space="preserve">põgenes </w:t>
      </w:r>
      <w:r w:rsidR="00086E2D">
        <w:rPr>
          <w:iCs/>
          <w:sz w:val="28"/>
          <w:szCs w:val="28"/>
        </w:rPr>
        <w:t>ta vanglast ja asus elama Londonisse, kus avaldas kuninganna Marie-Antoinette’i kohta ennekuulmatut laimu.</w:t>
      </w:r>
    </w:p>
    <w:p w:rsidR="00297087" w:rsidRPr="001B4DB3" w:rsidRDefault="00086E2D" w:rsidP="001675C1">
      <w:pPr>
        <w:pStyle w:val="BodyText2"/>
        <w:spacing w:line="360" w:lineRule="auto"/>
        <w:ind w:firstLine="708"/>
        <w:jc w:val="both"/>
        <w:rPr>
          <w:b/>
          <w:iCs/>
          <w:sz w:val="28"/>
          <w:szCs w:val="28"/>
        </w:rPr>
      </w:pPr>
      <w:r>
        <w:rPr>
          <w:iCs/>
          <w:sz w:val="28"/>
          <w:szCs w:val="28"/>
        </w:rPr>
        <w:t>Üldk</w:t>
      </w:r>
      <w:r w:rsidR="00252DB3">
        <w:rPr>
          <w:iCs/>
          <w:sz w:val="28"/>
          <w:szCs w:val="28"/>
        </w:rPr>
        <w:t>okk</w:t>
      </w:r>
      <w:r>
        <w:rPr>
          <w:iCs/>
          <w:sz w:val="28"/>
          <w:szCs w:val="28"/>
        </w:rPr>
        <w:t xml:space="preserve">uvõttes omandas KAELAKEEAFÄÄR mitte kriminaalse, vaid poliitilise värvingu. Kuningapere, eriti aga kuninganna reputatsioon langes </w:t>
      </w:r>
      <w:r>
        <w:rPr>
          <w:iCs/>
          <w:sz w:val="28"/>
          <w:szCs w:val="28"/>
        </w:rPr>
        <w:lastRenderedPageBreak/>
        <w:t xml:space="preserve">ennekuulmatusse kuristikku. Rahvas </w:t>
      </w:r>
      <w:r w:rsidR="00C33681">
        <w:rPr>
          <w:iCs/>
          <w:sz w:val="28"/>
          <w:szCs w:val="28"/>
        </w:rPr>
        <w:t>arvas nii</w:t>
      </w:r>
      <w:r>
        <w:rPr>
          <w:iCs/>
          <w:sz w:val="28"/>
          <w:szCs w:val="28"/>
        </w:rPr>
        <w:t xml:space="preserve">: </w:t>
      </w:r>
      <w:r w:rsidR="00C33681">
        <w:rPr>
          <w:iCs/>
          <w:sz w:val="28"/>
          <w:szCs w:val="28"/>
        </w:rPr>
        <w:t>„K</w:t>
      </w:r>
      <w:r>
        <w:rPr>
          <w:iCs/>
          <w:sz w:val="28"/>
          <w:szCs w:val="28"/>
        </w:rPr>
        <w:t>us suitsu, seal tuld.</w:t>
      </w:r>
      <w:r w:rsidR="00C33681">
        <w:rPr>
          <w:iCs/>
          <w:sz w:val="28"/>
          <w:szCs w:val="28"/>
        </w:rPr>
        <w:t>“</w:t>
      </w:r>
      <w:r>
        <w:rPr>
          <w:iCs/>
          <w:sz w:val="28"/>
          <w:szCs w:val="28"/>
        </w:rPr>
        <w:t xml:space="preserve"> Suure </w:t>
      </w:r>
      <w:r w:rsidR="006C19E3">
        <w:rPr>
          <w:iCs/>
          <w:sz w:val="28"/>
          <w:szCs w:val="28"/>
        </w:rPr>
        <w:t xml:space="preserve">Prantsuse </w:t>
      </w:r>
      <w:r>
        <w:rPr>
          <w:iCs/>
          <w:sz w:val="28"/>
          <w:szCs w:val="28"/>
        </w:rPr>
        <w:t xml:space="preserve">revolutsiooni üks algatajaid krahv </w:t>
      </w:r>
      <w:r w:rsidR="00252DB3">
        <w:rPr>
          <w:iCs/>
          <w:sz w:val="28"/>
          <w:szCs w:val="28"/>
        </w:rPr>
        <w:t>M</w:t>
      </w:r>
      <w:r>
        <w:rPr>
          <w:iCs/>
          <w:sz w:val="28"/>
          <w:szCs w:val="28"/>
        </w:rPr>
        <w:t xml:space="preserve">irabeau pidas </w:t>
      </w:r>
      <w:r w:rsidR="00252DB3">
        <w:rPr>
          <w:iCs/>
          <w:sz w:val="28"/>
          <w:szCs w:val="28"/>
        </w:rPr>
        <w:t xml:space="preserve">kaelakeeafääri </w:t>
      </w:r>
      <w:r w:rsidR="00C33681">
        <w:rPr>
          <w:iCs/>
          <w:sz w:val="28"/>
          <w:szCs w:val="28"/>
        </w:rPr>
        <w:t xml:space="preserve">revolutsiooni </w:t>
      </w:r>
      <w:r w:rsidR="00252DB3">
        <w:rPr>
          <w:iCs/>
          <w:sz w:val="28"/>
          <w:szCs w:val="28"/>
        </w:rPr>
        <w:t>prelüüdiks</w:t>
      </w:r>
      <w:r>
        <w:rPr>
          <w:iCs/>
          <w:sz w:val="28"/>
          <w:szCs w:val="28"/>
        </w:rPr>
        <w:t xml:space="preserve">. Napoléon I kirjutas hiljem selle afääri kohta järgmist: </w:t>
      </w:r>
      <w:r w:rsidRPr="001B4DB3">
        <w:rPr>
          <w:b/>
          <w:iCs/>
          <w:sz w:val="28"/>
          <w:szCs w:val="28"/>
        </w:rPr>
        <w:t xml:space="preserve">„Muidugi polnud kuningannal selles </w:t>
      </w:r>
      <w:r w:rsidR="00A15C98" w:rsidRPr="001B4DB3">
        <w:rPr>
          <w:b/>
          <w:iCs/>
          <w:sz w:val="28"/>
          <w:szCs w:val="28"/>
        </w:rPr>
        <w:t>loos</w:t>
      </w:r>
      <w:r w:rsidRPr="001B4DB3">
        <w:rPr>
          <w:b/>
          <w:iCs/>
          <w:sz w:val="28"/>
          <w:szCs w:val="28"/>
        </w:rPr>
        <w:t xml:space="preserve"> mingit süüd, kuid </w:t>
      </w:r>
      <w:r w:rsidR="00C33681" w:rsidRPr="001B4DB3">
        <w:rPr>
          <w:b/>
          <w:iCs/>
          <w:sz w:val="28"/>
          <w:szCs w:val="28"/>
        </w:rPr>
        <w:t>t</w:t>
      </w:r>
      <w:r w:rsidRPr="001B4DB3">
        <w:rPr>
          <w:b/>
          <w:iCs/>
          <w:sz w:val="28"/>
          <w:szCs w:val="28"/>
        </w:rPr>
        <w:t xml:space="preserve">ema süü seisnes selles, et </w:t>
      </w:r>
      <w:r w:rsidR="009B051D">
        <w:rPr>
          <w:b/>
          <w:iCs/>
          <w:sz w:val="28"/>
          <w:szCs w:val="28"/>
        </w:rPr>
        <w:t>niisugune</w:t>
      </w:r>
      <w:r w:rsidRPr="001B4DB3">
        <w:rPr>
          <w:b/>
          <w:iCs/>
          <w:sz w:val="28"/>
          <w:szCs w:val="28"/>
        </w:rPr>
        <w:t xml:space="preserve"> süüdistus oli tema puhul niivõrd usutav.“ </w:t>
      </w:r>
    </w:p>
    <w:p w:rsidR="003A1875" w:rsidRDefault="005608D7" w:rsidP="00AB1E3E">
      <w:pPr>
        <w:pStyle w:val="Default"/>
        <w:rPr>
          <w:sz w:val="28"/>
          <w:szCs w:val="28"/>
        </w:rPr>
      </w:pPr>
      <w:r>
        <w:rPr>
          <w:sz w:val="28"/>
          <w:szCs w:val="28"/>
        </w:rPr>
        <w:t>__________</w:t>
      </w:r>
    </w:p>
    <w:p w:rsidR="005608D7" w:rsidRPr="00F630AA" w:rsidRDefault="005608D7" w:rsidP="00AB1E3E">
      <w:pPr>
        <w:pStyle w:val="Default"/>
        <w:rPr>
          <w:sz w:val="20"/>
          <w:szCs w:val="20"/>
        </w:rPr>
      </w:pPr>
      <w:r w:rsidRPr="00F630AA">
        <w:rPr>
          <w:b/>
          <w:iCs/>
          <w:sz w:val="20"/>
          <w:szCs w:val="20"/>
          <w:vertAlign w:val="superscript"/>
        </w:rPr>
        <w:t>1</w:t>
      </w:r>
      <w:r w:rsidRPr="00F630AA">
        <w:rPr>
          <w:b/>
          <w:iCs/>
          <w:sz w:val="20"/>
          <w:szCs w:val="20"/>
        </w:rPr>
        <w:t>kardinal</w:t>
      </w:r>
      <w:r w:rsidR="00F630AA" w:rsidRPr="00F630AA">
        <w:rPr>
          <w:b/>
          <w:iCs/>
          <w:sz w:val="20"/>
          <w:szCs w:val="20"/>
        </w:rPr>
        <w:t xml:space="preserve"> </w:t>
      </w:r>
      <w:r w:rsidR="00F630AA" w:rsidRPr="00F630AA">
        <w:rPr>
          <w:iCs/>
          <w:sz w:val="20"/>
          <w:szCs w:val="20"/>
        </w:rPr>
        <w:t xml:space="preserve">– </w:t>
      </w:r>
      <w:r w:rsidR="00F630AA" w:rsidRPr="00F630AA">
        <w:rPr>
          <w:rStyle w:val="etvwt2"/>
          <w:i w:val="0"/>
          <w:color w:val="333333"/>
          <w:sz w:val="20"/>
          <w:szCs w:val="20"/>
        </w:rPr>
        <w:t>kõrgeim katoliku vaimulik paavsti järel</w:t>
      </w:r>
    </w:p>
    <w:p w:rsidR="00266DD2" w:rsidRPr="00913C5A" w:rsidRDefault="00266DD2" w:rsidP="00AB1E3E">
      <w:pPr>
        <w:pStyle w:val="Default"/>
        <w:rPr>
          <w:b/>
          <w:iCs/>
          <w:sz w:val="20"/>
          <w:szCs w:val="20"/>
          <w:vertAlign w:val="superscript"/>
        </w:rPr>
      </w:pPr>
      <w:r w:rsidRPr="00913C5A">
        <w:rPr>
          <w:b/>
          <w:iCs/>
          <w:sz w:val="20"/>
          <w:szCs w:val="20"/>
          <w:vertAlign w:val="superscript"/>
        </w:rPr>
        <w:t>2</w:t>
      </w:r>
      <w:r w:rsidRPr="00913C5A">
        <w:rPr>
          <w:b/>
          <w:iCs/>
          <w:sz w:val="20"/>
          <w:szCs w:val="20"/>
        </w:rPr>
        <w:t xml:space="preserve">dünastia </w:t>
      </w:r>
      <w:r w:rsidRPr="00913C5A">
        <w:rPr>
          <w:iCs/>
          <w:sz w:val="20"/>
          <w:szCs w:val="20"/>
        </w:rPr>
        <w:t xml:space="preserve">– </w:t>
      </w:r>
      <w:r w:rsidR="00913C5A" w:rsidRPr="00913C5A">
        <w:rPr>
          <w:rStyle w:val="etvwt2"/>
          <w:color w:val="333333"/>
          <w:sz w:val="20"/>
          <w:szCs w:val="20"/>
        </w:rPr>
        <w:t>valitsejasugu</w:t>
      </w:r>
      <w:r w:rsidR="00AB3366">
        <w:rPr>
          <w:rStyle w:val="etvwt2"/>
          <w:color w:val="333333"/>
          <w:sz w:val="20"/>
          <w:szCs w:val="20"/>
        </w:rPr>
        <w:t xml:space="preserve"> või perekond</w:t>
      </w:r>
    </w:p>
    <w:p w:rsidR="00F630AA" w:rsidRDefault="007B214A" w:rsidP="00AB1E3E">
      <w:pPr>
        <w:pStyle w:val="Default"/>
        <w:rPr>
          <w:iCs/>
          <w:sz w:val="20"/>
          <w:szCs w:val="20"/>
        </w:rPr>
      </w:pPr>
      <w:r w:rsidRPr="00CC7910">
        <w:rPr>
          <w:b/>
          <w:iCs/>
          <w:sz w:val="20"/>
          <w:szCs w:val="20"/>
          <w:vertAlign w:val="superscript"/>
        </w:rPr>
        <w:t>3</w:t>
      </w:r>
      <w:r w:rsidRPr="00CC7910">
        <w:rPr>
          <w:b/>
          <w:iCs/>
          <w:sz w:val="20"/>
          <w:szCs w:val="20"/>
        </w:rPr>
        <w:t>faux pas</w:t>
      </w:r>
      <w:r w:rsidRPr="00CC7910">
        <w:rPr>
          <w:iCs/>
          <w:sz w:val="20"/>
          <w:szCs w:val="20"/>
        </w:rPr>
        <w:t xml:space="preserve"> – eksisamm, vale käitumine (</w:t>
      </w:r>
      <w:r w:rsidRPr="00CC7910">
        <w:rPr>
          <w:b/>
          <w:iCs/>
          <w:sz w:val="20"/>
          <w:szCs w:val="20"/>
        </w:rPr>
        <w:t>faux, fausse</w:t>
      </w:r>
      <w:r w:rsidRPr="00CC7910">
        <w:rPr>
          <w:iCs/>
          <w:sz w:val="20"/>
          <w:szCs w:val="20"/>
        </w:rPr>
        <w:t xml:space="preserve"> – võlts, vale) </w:t>
      </w:r>
    </w:p>
    <w:p w:rsidR="00913C5A" w:rsidRPr="00CC7910" w:rsidRDefault="00890D00" w:rsidP="00AB1E3E">
      <w:pPr>
        <w:pStyle w:val="Default"/>
        <w:rPr>
          <w:sz w:val="20"/>
          <w:szCs w:val="20"/>
        </w:rPr>
      </w:pPr>
      <w:r w:rsidRPr="00890D00">
        <w:rPr>
          <w:b/>
          <w:iCs/>
          <w:sz w:val="20"/>
          <w:szCs w:val="20"/>
          <w:vertAlign w:val="superscript"/>
        </w:rPr>
        <w:t>4</w:t>
      </w:r>
      <w:r w:rsidRPr="00890D00">
        <w:rPr>
          <w:b/>
          <w:iCs/>
          <w:sz w:val="20"/>
          <w:szCs w:val="20"/>
        </w:rPr>
        <w:t>džinn</w:t>
      </w:r>
      <w:r>
        <w:rPr>
          <w:iCs/>
          <w:sz w:val="20"/>
          <w:szCs w:val="20"/>
        </w:rPr>
        <w:t xml:space="preserve"> </w:t>
      </w:r>
      <w:r w:rsidRPr="00890D00">
        <w:rPr>
          <w:i/>
          <w:iCs/>
          <w:sz w:val="20"/>
          <w:szCs w:val="20"/>
        </w:rPr>
        <w:t xml:space="preserve">– </w:t>
      </w:r>
      <w:r>
        <w:rPr>
          <w:i/>
          <w:iCs/>
          <w:sz w:val="20"/>
          <w:szCs w:val="20"/>
        </w:rPr>
        <w:t>siin:</w:t>
      </w:r>
      <w:r>
        <w:rPr>
          <w:rStyle w:val="etvwt2"/>
          <w:i w:val="0"/>
          <w:color w:val="333333"/>
          <w:sz w:val="20"/>
          <w:szCs w:val="20"/>
        </w:rPr>
        <w:t>idamaa</w:t>
      </w:r>
      <w:r w:rsidRPr="00890D00">
        <w:rPr>
          <w:rStyle w:val="etvwt2"/>
          <w:i w:val="0"/>
          <w:color w:val="333333"/>
          <w:sz w:val="20"/>
          <w:szCs w:val="20"/>
        </w:rPr>
        <w:t xml:space="preserve"> muinasjutuvaim</w:t>
      </w:r>
      <w:r>
        <w:rPr>
          <w:rStyle w:val="etvwt2"/>
          <w:i w:val="0"/>
          <w:color w:val="333333"/>
          <w:sz w:val="20"/>
          <w:szCs w:val="20"/>
        </w:rPr>
        <w:t>,</w:t>
      </w:r>
      <w:r w:rsidR="00AB3366">
        <w:rPr>
          <w:rStyle w:val="etvwt2"/>
          <w:i w:val="0"/>
          <w:color w:val="333333"/>
          <w:sz w:val="20"/>
          <w:szCs w:val="20"/>
        </w:rPr>
        <w:t xml:space="preserve"> kes oli võimeline end imeväikeseks moondama ja pudelisse ära peitma; ta</w:t>
      </w:r>
      <w:r>
        <w:rPr>
          <w:rStyle w:val="etvwt2"/>
          <w:i w:val="0"/>
          <w:color w:val="333333"/>
          <w:sz w:val="20"/>
          <w:szCs w:val="20"/>
        </w:rPr>
        <w:t xml:space="preserve"> </w:t>
      </w:r>
      <w:r w:rsidR="00AB3366">
        <w:rPr>
          <w:rStyle w:val="etvwt2"/>
          <w:i w:val="0"/>
          <w:color w:val="333333"/>
          <w:sz w:val="20"/>
          <w:szCs w:val="20"/>
        </w:rPr>
        <w:t>võib</w:t>
      </w:r>
      <w:r w:rsidRPr="00890D00">
        <w:rPr>
          <w:rStyle w:val="etvwt2"/>
          <w:i w:val="0"/>
          <w:color w:val="333333"/>
          <w:sz w:val="20"/>
          <w:szCs w:val="20"/>
        </w:rPr>
        <w:t xml:space="preserve"> inimese saatu</w:t>
      </w:r>
      <w:r w:rsidR="00AB3366">
        <w:rPr>
          <w:rStyle w:val="etvwt2"/>
          <w:i w:val="0"/>
          <w:color w:val="333333"/>
          <w:sz w:val="20"/>
          <w:szCs w:val="20"/>
        </w:rPr>
        <w:t>sele head või halba mõju avaldada</w:t>
      </w:r>
    </w:p>
    <w:p w:rsidR="00D022B0" w:rsidRDefault="00D022B0" w:rsidP="003A1875">
      <w:pPr>
        <w:pStyle w:val="Default"/>
        <w:spacing w:line="360" w:lineRule="auto"/>
        <w:rPr>
          <w:sz w:val="28"/>
          <w:szCs w:val="28"/>
        </w:rPr>
      </w:pPr>
    </w:p>
    <w:p w:rsidR="0059157B" w:rsidRPr="00FA270A" w:rsidRDefault="0059157B" w:rsidP="0059157B">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Pr>
          <w:rFonts w:ascii="Times New Roman" w:hAnsi="Times New Roman" w:cs="Times New Roman"/>
          <w:sz w:val="28"/>
          <w:szCs w:val="28"/>
        </w:rPr>
        <w:t>!</w:t>
      </w:r>
    </w:p>
    <w:p w:rsidR="003A1875" w:rsidRDefault="003A1875" w:rsidP="003A1875">
      <w:pPr>
        <w:pStyle w:val="Default"/>
        <w:spacing w:line="360" w:lineRule="auto"/>
        <w:rPr>
          <w:sz w:val="28"/>
          <w:szCs w:val="28"/>
        </w:rPr>
      </w:pPr>
      <w:r w:rsidRPr="00196EFA">
        <w:rPr>
          <w:sz w:val="28"/>
          <w:szCs w:val="28"/>
        </w:rPr>
        <w:t xml:space="preserve">1. </w:t>
      </w:r>
      <w:r>
        <w:rPr>
          <w:sz w:val="28"/>
          <w:szCs w:val="28"/>
        </w:rPr>
        <w:t>Prantslased on oma riigipeade südamedaamidesse alati tolerantselt suhtunud. Miks nad Marie-Antoinette’</w:t>
      </w:r>
      <w:r w:rsidR="00D022B0">
        <w:rPr>
          <w:sz w:val="28"/>
          <w:szCs w:val="28"/>
        </w:rPr>
        <w:t xml:space="preserve">i </w:t>
      </w:r>
      <w:r>
        <w:rPr>
          <w:sz w:val="28"/>
          <w:szCs w:val="28"/>
        </w:rPr>
        <w:t>ei armastanud?</w:t>
      </w:r>
    </w:p>
    <w:p w:rsidR="0000581D" w:rsidRDefault="003A1875" w:rsidP="003A1875">
      <w:pPr>
        <w:pStyle w:val="Default"/>
        <w:spacing w:line="360" w:lineRule="auto"/>
        <w:rPr>
          <w:sz w:val="28"/>
          <w:szCs w:val="28"/>
        </w:rPr>
      </w:pPr>
      <w:r>
        <w:rPr>
          <w:sz w:val="28"/>
          <w:szCs w:val="28"/>
        </w:rPr>
        <w:t xml:space="preserve">2. Miks ei saanud Prantsuse riigikassa </w:t>
      </w:r>
      <w:r w:rsidR="00D022B0">
        <w:rPr>
          <w:sz w:val="28"/>
          <w:szCs w:val="28"/>
        </w:rPr>
        <w:t xml:space="preserve">anda </w:t>
      </w:r>
      <w:r>
        <w:rPr>
          <w:sz w:val="28"/>
          <w:szCs w:val="28"/>
        </w:rPr>
        <w:t xml:space="preserve">Louis XVI-le </w:t>
      </w:r>
      <w:r w:rsidR="00D022B0">
        <w:rPr>
          <w:sz w:val="28"/>
          <w:szCs w:val="28"/>
        </w:rPr>
        <w:t>raha kaelakee väljaostmiseks</w:t>
      </w:r>
      <w:r>
        <w:rPr>
          <w:sz w:val="28"/>
          <w:szCs w:val="28"/>
        </w:rPr>
        <w:t>?</w:t>
      </w:r>
    </w:p>
    <w:p w:rsidR="00D022B0" w:rsidRDefault="003A1875" w:rsidP="003A1875">
      <w:pPr>
        <w:pStyle w:val="Default"/>
        <w:spacing w:line="360" w:lineRule="auto"/>
        <w:rPr>
          <w:sz w:val="28"/>
          <w:szCs w:val="28"/>
        </w:rPr>
      </w:pPr>
      <w:r>
        <w:rPr>
          <w:sz w:val="28"/>
          <w:szCs w:val="28"/>
        </w:rPr>
        <w:t xml:space="preserve">3. Kui </w:t>
      </w:r>
      <w:r w:rsidR="00D022B0">
        <w:rPr>
          <w:sz w:val="28"/>
          <w:szCs w:val="28"/>
        </w:rPr>
        <w:t xml:space="preserve">palju maksaks tänapäeva Eestis samaväärne </w:t>
      </w:r>
      <w:r>
        <w:rPr>
          <w:sz w:val="28"/>
          <w:szCs w:val="28"/>
        </w:rPr>
        <w:t>kaelakee?</w:t>
      </w:r>
      <w:r w:rsidR="00D022B0">
        <w:rPr>
          <w:sz w:val="28"/>
          <w:szCs w:val="28"/>
        </w:rPr>
        <w:t xml:space="preserve"> </w:t>
      </w:r>
    </w:p>
    <w:p w:rsidR="00D022B0" w:rsidRDefault="00D022B0" w:rsidP="003A1875">
      <w:pPr>
        <w:pStyle w:val="Default"/>
        <w:spacing w:line="360" w:lineRule="auto"/>
        <w:rPr>
          <w:sz w:val="28"/>
          <w:szCs w:val="28"/>
        </w:rPr>
      </w:pPr>
      <w:r>
        <w:rPr>
          <w:sz w:val="28"/>
          <w:szCs w:val="28"/>
        </w:rPr>
        <w:t>4. Kes võiks Eestis nii uhket kaelakeed kanda?</w:t>
      </w:r>
    </w:p>
    <w:p w:rsidR="00914774" w:rsidRDefault="00914774" w:rsidP="003A1875">
      <w:pPr>
        <w:pStyle w:val="Default"/>
        <w:spacing w:line="360" w:lineRule="auto"/>
        <w:rPr>
          <w:sz w:val="28"/>
          <w:szCs w:val="28"/>
        </w:rPr>
      </w:pPr>
      <w:r>
        <w:rPr>
          <w:sz w:val="28"/>
          <w:szCs w:val="28"/>
        </w:rPr>
        <w:t>5. Millega võitis Jeanne de la Motte kardinal de Rohani usalduse?</w:t>
      </w:r>
    </w:p>
    <w:p w:rsidR="00896525" w:rsidRDefault="00914774" w:rsidP="003A1875">
      <w:pPr>
        <w:pStyle w:val="Default"/>
        <w:spacing w:line="360" w:lineRule="auto"/>
        <w:rPr>
          <w:sz w:val="28"/>
          <w:szCs w:val="28"/>
        </w:rPr>
      </w:pPr>
      <w:r>
        <w:rPr>
          <w:sz w:val="28"/>
          <w:szCs w:val="28"/>
        </w:rPr>
        <w:t>6</w:t>
      </w:r>
      <w:r w:rsidR="00C65D91">
        <w:rPr>
          <w:sz w:val="28"/>
          <w:szCs w:val="28"/>
        </w:rPr>
        <w:t xml:space="preserve">. </w:t>
      </w:r>
      <w:r w:rsidR="00D022B0">
        <w:rPr>
          <w:sz w:val="28"/>
          <w:szCs w:val="28"/>
        </w:rPr>
        <w:t xml:space="preserve">Napoléon I </w:t>
      </w:r>
      <w:r w:rsidR="00654541">
        <w:rPr>
          <w:sz w:val="28"/>
          <w:szCs w:val="28"/>
        </w:rPr>
        <w:t>teadis</w:t>
      </w:r>
      <w:r w:rsidR="00D022B0">
        <w:rPr>
          <w:sz w:val="28"/>
          <w:szCs w:val="28"/>
        </w:rPr>
        <w:t>, et Marie-Antoinett</w:t>
      </w:r>
      <w:r w:rsidR="00654541">
        <w:rPr>
          <w:sz w:val="28"/>
          <w:szCs w:val="28"/>
        </w:rPr>
        <w:t>e ei olnud</w:t>
      </w:r>
      <w:r w:rsidR="00D022B0">
        <w:rPr>
          <w:sz w:val="28"/>
          <w:szCs w:val="28"/>
        </w:rPr>
        <w:t xml:space="preserve"> selle </w:t>
      </w:r>
      <w:r w:rsidR="00654541">
        <w:rPr>
          <w:sz w:val="28"/>
          <w:szCs w:val="28"/>
        </w:rPr>
        <w:t>kaelakee</w:t>
      </w:r>
      <w:r w:rsidR="00D022B0">
        <w:rPr>
          <w:sz w:val="28"/>
          <w:szCs w:val="28"/>
        </w:rPr>
        <w:t xml:space="preserve">afääriga seotud. Mida </w:t>
      </w:r>
      <w:r w:rsidR="00654541">
        <w:rPr>
          <w:sz w:val="28"/>
          <w:szCs w:val="28"/>
        </w:rPr>
        <w:t xml:space="preserve">ta siiski kuningannale ette </w:t>
      </w:r>
      <w:r w:rsidR="00D022B0">
        <w:rPr>
          <w:sz w:val="28"/>
          <w:szCs w:val="28"/>
        </w:rPr>
        <w:t>heitis?</w:t>
      </w:r>
    </w:p>
    <w:p w:rsidR="00D022B0" w:rsidRDefault="00914774" w:rsidP="003A1875">
      <w:pPr>
        <w:pStyle w:val="Default"/>
        <w:spacing w:line="360" w:lineRule="auto"/>
        <w:rPr>
          <w:iCs/>
          <w:sz w:val="28"/>
          <w:szCs w:val="28"/>
        </w:rPr>
      </w:pPr>
      <w:r>
        <w:rPr>
          <w:sz w:val="28"/>
          <w:szCs w:val="28"/>
        </w:rPr>
        <w:t>7</w:t>
      </w:r>
      <w:r w:rsidR="00D022B0">
        <w:rPr>
          <w:sz w:val="28"/>
          <w:szCs w:val="28"/>
        </w:rPr>
        <w:t>. Kuidas kuninganna Marie-Antoinette suri?</w:t>
      </w:r>
    </w:p>
    <w:p w:rsidR="007973DC" w:rsidRDefault="00FA0338" w:rsidP="003D61D6">
      <w:pPr>
        <w:pStyle w:val="NormalWeb"/>
        <w:shd w:val="clear" w:color="auto" w:fill="FFFFFF"/>
        <w:spacing w:before="120" w:beforeAutospacing="0" w:after="120" w:afterAutospacing="0"/>
        <w:rPr>
          <w:noProof/>
        </w:rPr>
      </w:pPr>
      <w:r>
        <w:rPr>
          <w:color w:val="222222"/>
          <w:sz w:val="28"/>
          <w:szCs w:val="28"/>
        </w:rPr>
        <w:t xml:space="preserve"> </w:t>
      </w:r>
      <w:r>
        <w:rPr>
          <w:noProof/>
        </w:rPr>
        <w:t xml:space="preserve">   </w:t>
      </w:r>
    </w:p>
    <w:p w:rsidR="00CD6B71" w:rsidRDefault="00CD6B71" w:rsidP="00614760">
      <w:pPr>
        <w:pStyle w:val="Style16"/>
        <w:widowControl/>
        <w:rPr>
          <w:rStyle w:val="FontStyle33"/>
          <w:rFonts w:ascii="Times New Roman" w:hAnsi="Times New Roman" w:cs="Times New Roman"/>
          <w:b/>
          <w:sz w:val="28"/>
          <w:szCs w:val="28"/>
          <w:lang w:val="et-EE" w:eastAsia="et-EE"/>
        </w:rPr>
      </w:pPr>
    </w:p>
    <w:p w:rsidR="00790736" w:rsidRDefault="00790736">
      <w:pPr>
        <w:rPr>
          <w:rStyle w:val="FontStyle33"/>
          <w:rFonts w:ascii="Times New Roman" w:eastAsia="Times New Roman" w:hAnsi="Times New Roman" w:cs="Times New Roman"/>
          <w:b/>
          <w:sz w:val="28"/>
          <w:szCs w:val="28"/>
          <w:lang w:eastAsia="et-EE"/>
        </w:rPr>
      </w:pPr>
      <w:r>
        <w:rPr>
          <w:rStyle w:val="FontStyle33"/>
          <w:rFonts w:ascii="Times New Roman" w:hAnsi="Times New Roman" w:cs="Times New Roman"/>
          <w:b/>
          <w:sz w:val="28"/>
          <w:szCs w:val="28"/>
          <w:lang w:eastAsia="et-EE"/>
        </w:rPr>
        <w:br w:type="page"/>
      </w:r>
    </w:p>
    <w:p w:rsidR="008612F7" w:rsidRDefault="00634D1F" w:rsidP="007D5257">
      <w:pPr>
        <w:pStyle w:val="Heading1"/>
        <w:rPr>
          <w:rStyle w:val="FontStyle33"/>
          <w:rFonts w:ascii="Times New Roman" w:hAnsi="Times New Roman" w:cs="Times New Roman"/>
          <w:b w:val="0"/>
          <w:sz w:val="28"/>
          <w:szCs w:val="28"/>
          <w:lang w:eastAsia="et-EE"/>
        </w:rPr>
      </w:pPr>
      <w:bookmarkStart w:id="16" w:name="_Toc495998893"/>
      <w:r>
        <w:rPr>
          <w:rStyle w:val="FontStyle33"/>
          <w:rFonts w:ascii="Times New Roman" w:hAnsi="Times New Roman" w:cs="Times New Roman"/>
          <w:sz w:val="28"/>
          <w:szCs w:val="28"/>
          <w:lang w:eastAsia="et-EE"/>
        </w:rPr>
        <w:lastRenderedPageBreak/>
        <w:t>15</w:t>
      </w:r>
      <w:r w:rsidR="00614760" w:rsidRPr="0086482E">
        <w:rPr>
          <w:rStyle w:val="FontStyle33"/>
          <w:rFonts w:ascii="Times New Roman" w:hAnsi="Times New Roman" w:cs="Times New Roman"/>
          <w:sz w:val="28"/>
          <w:szCs w:val="28"/>
          <w:lang w:eastAsia="et-EE"/>
        </w:rPr>
        <w:t>. ÄRGE HEITKE OMA PÄRLEID SIGADE ETTE!</w:t>
      </w:r>
      <w:bookmarkEnd w:id="16"/>
      <w:r w:rsidR="007C0538">
        <w:rPr>
          <w:rStyle w:val="FontStyle33"/>
          <w:rFonts w:ascii="Times New Roman" w:hAnsi="Times New Roman" w:cs="Times New Roman"/>
          <w:sz w:val="28"/>
          <w:szCs w:val="28"/>
          <w:lang w:eastAsia="et-EE"/>
        </w:rPr>
        <w:t xml:space="preserve"> </w:t>
      </w:r>
      <w:r w:rsidR="008612F7">
        <w:rPr>
          <w:rStyle w:val="FontStyle33"/>
          <w:rFonts w:ascii="Times New Roman" w:hAnsi="Times New Roman" w:cs="Times New Roman"/>
          <w:sz w:val="28"/>
          <w:szCs w:val="28"/>
          <w:lang w:eastAsia="et-EE"/>
        </w:rPr>
        <w:t xml:space="preserve"> </w:t>
      </w:r>
    </w:p>
    <w:p w:rsidR="00614760" w:rsidRDefault="00732B4D" w:rsidP="00614760">
      <w:pPr>
        <w:pStyle w:val="Style16"/>
        <w:widowControl/>
        <w:rPr>
          <w:rStyle w:val="FontStyle33"/>
          <w:rFonts w:ascii="Times New Roman" w:hAnsi="Times New Roman" w:cs="Times New Roman"/>
          <w:i/>
          <w:sz w:val="28"/>
          <w:szCs w:val="28"/>
          <w:lang w:val="et-EE" w:eastAsia="et-EE"/>
        </w:rPr>
      </w:pPr>
      <w:r w:rsidRPr="005D1782">
        <w:rPr>
          <w:rStyle w:val="FontStyle33"/>
          <w:rFonts w:ascii="Times New Roman" w:hAnsi="Times New Roman" w:cs="Times New Roman"/>
          <w:i/>
          <w:sz w:val="28"/>
          <w:szCs w:val="28"/>
          <w:lang w:val="et-EE" w:eastAsia="et-EE"/>
        </w:rPr>
        <w:t xml:space="preserve"> </w:t>
      </w:r>
      <w:r w:rsidR="00877DF0" w:rsidRPr="005D1782">
        <w:rPr>
          <w:rStyle w:val="FontStyle33"/>
          <w:rFonts w:ascii="Times New Roman" w:hAnsi="Times New Roman" w:cs="Times New Roman"/>
          <w:i/>
          <w:sz w:val="28"/>
          <w:szCs w:val="28"/>
          <w:lang w:val="et-EE" w:eastAsia="et-EE"/>
        </w:rPr>
        <w:t>(</w:t>
      </w:r>
      <w:r w:rsidR="005D1782" w:rsidRPr="005D1782">
        <w:rPr>
          <w:rStyle w:val="FontStyle33"/>
          <w:rFonts w:ascii="Times New Roman" w:hAnsi="Times New Roman" w:cs="Times New Roman"/>
          <w:i/>
          <w:sz w:val="28"/>
          <w:szCs w:val="28"/>
          <w:lang w:val="et-EE" w:eastAsia="et-EE"/>
        </w:rPr>
        <w:t>Uus</w:t>
      </w:r>
      <w:r w:rsidR="00DF662B">
        <w:rPr>
          <w:rStyle w:val="FontStyle33"/>
          <w:rFonts w:ascii="Times New Roman" w:hAnsi="Times New Roman" w:cs="Times New Roman"/>
          <w:i/>
          <w:sz w:val="28"/>
          <w:szCs w:val="28"/>
          <w:lang w:val="et-EE" w:eastAsia="et-EE"/>
        </w:rPr>
        <w:t xml:space="preserve"> Testament, Matteuse evangeeliu</w:t>
      </w:r>
      <w:r>
        <w:rPr>
          <w:rStyle w:val="FontStyle33"/>
          <w:rFonts w:ascii="Times New Roman" w:hAnsi="Times New Roman" w:cs="Times New Roman"/>
          <w:i/>
          <w:sz w:val="28"/>
          <w:szCs w:val="28"/>
          <w:lang w:val="et-EE" w:eastAsia="et-EE"/>
        </w:rPr>
        <w:t>m</w:t>
      </w:r>
      <w:r w:rsidR="00DF662B">
        <w:rPr>
          <w:rStyle w:val="FontStyle33"/>
          <w:rFonts w:ascii="Times New Roman" w:hAnsi="Times New Roman" w:cs="Times New Roman"/>
          <w:i/>
          <w:sz w:val="28"/>
          <w:szCs w:val="28"/>
          <w:lang w:val="et-EE" w:eastAsia="et-EE"/>
        </w:rPr>
        <w:t>,</w:t>
      </w:r>
      <w:r w:rsidR="005D1782" w:rsidRPr="005D1782">
        <w:rPr>
          <w:rStyle w:val="FontStyle33"/>
          <w:rFonts w:ascii="Times New Roman" w:hAnsi="Times New Roman" w:cs="Times New Roman"/>
          <w:i/>
          <w:sz w:val="28"/>
          <w:szCs w:val="28"/>
          <w:lang w:val="et-EE" w:eastAsia="et-EE"/>
        </w:rPr>
        <w:t xml:space="preserve"> Mäejutlus</w:t>
      </w:r>
      <w:r w:rsidR="00877DF0" w:rsidRPr="005D1782">
        <w:rPr>
          <w:rStyle w:val="FontStyle33"/>
          <w:rFonts w:ascii="Times New Roman" w:hAnsi="Times New Roman" w:cs="Times New Roman"/>
          <w:i/>
          <w:sz w:val="28"/>
          <w:szCs w:val="28"/>
          <w:lang w:val="et-EE" w:eastAsia="et-EE"/>
        </w:rPr>
        <w:t>)</w:t>
      </w:r>
    </w:p>
    <w:p w:rsidR="00222ED9" w:rsidRDefault="00222ED9" w:rsidP="00614760">
      <w:pPr>
        <w:pStyle w:val="Style16"/>
        <w:widowControl/>
        <w:rPr>
          <w:rStyle w:val="FontStyle33"/>
          <w:rFonts w:ascii="Times New Roman" w:hAnsi="Times New Roman" w:cs="Times New Roman"/>
          <w:i/>
          <w:sz w:val="28"/>
          <w:szCs w:val="28"/>
          <w:lang w:val="et-EE" w:eastAsia="et-EE"/>
        </w:rPr>
      </w:pPr>
    </w:p>
    <w:p w:rsidR="00222ED9" w:rsidRDefault="00222ED9" w:rsidP="00614760">
      <w:pPr>
        <w:pStyle w:val="Style16"/>
        <w:widowControl/>
        <w:rPr>
          <w:rStyle w:val="FontStyle33"/>
          <w:rFonts w:ascii="Times New Roman" w:hAnsi="Times New Roman" w:cs="Times New Roman"/>
          <w:i/>
          <w:sz w:val="28"/>
          <w:szCs w:val="28"/>
          <w:lang w:val="et-EE" w:eastAsia="et-EE"/>
        </w:rPr>
      </w:pPr>
      <w:r>
        <w:rPr>
          <w:noProof/>
          <w:lang w:val="et-EE" w:eastAsia="et-EE"/>
        </w:rPr>
        <w:drawing>
          <wp:inline distT="0" distB="0" distL="0" distR="0">
            <wp:extent cx="2646273" cy="3476445"/>
            <wp:effectExtent l="0" t="0" r="1905" b="0"/>
            <wp:docPr id="4" name="Pilt 4" descr="Tizia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zian 0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6589" cy="3476860"/>
                    </a:xfrm>
                    <a:prstGeom prst="rect">
                      <a:avLst/>
                    </a:prstGeom>
                    <a:noFill/>
                    <a:ln>
                      <a:noFill/>
                    </a:ln>
                  </pic:spPr>
                </pic:pic>
              </a:graphicData>
            </a:graphic>
          </wp:inline>
        </w:drawing>
      </w:r>
    </w:p>
    <w:p w:rsidR="00222ED9" w:rsidRPr="00222ED9" w:rsidRDefault="00222ED9" w:rsidP="00614760">
      <w:pPr>
        <w:pStyle w:val="Style16"/>
        <w:widowControl/>
        <w:rPr>
          <w:rStyle w:val="FontStyle33"/>
          <w:rFonts w:ascii="Times New Roman" w:hAnsi="Times New Roman" w:cs="Times New Roman"/>
          <w:i/>
          <w:sz w:val="20"/>
          <w:szCs w:val="20"/>
          <w:lang w:val="et-EE" w:eastAsia="et-EE"/>
        </w:rPr>
      </w:pPr>
      <w:r w:rsidRPr="00222ED9">
        <w:rPr>
          <w:rStyle w:val="FontStyle33"/>
          <w:rFonts w:ascii="Times New Roman" w:hAnsi="Times New Roman" w:cs="Times New Roman"/>
          <w:i/>
          <w:sz w:val="20"/>
          <w:szCs w:val="20"/>
          <w:lang w:val="et-EE" w:eastAsia="et-EE"/>
        </w:rPr>
        <w:t>Tizian. Kristus ja varise</w:t>
      </w:r>
      <w:r w:rsidR="00DF662B">
        <w:rPr>
          <w:rStyle w:val="FontStyle33"/>
          <w:rFonts w:ascii="Times New Roman" w:hAnsi="Times New Roman" w:cs="Times New Roman"/>
          <w:i/>
          <w:sz w:val="20"/>
          <w:szCs w:val="20"/>
          <w:lang w:val="et-EE" w:eastAsia="et-EE"/>
        </w:rPr>
        <w:t>r</w:t>
      </w:r>
      <w:r w:rsidRPr="00222ED9">
        <w:rPr>
          <w:rStyle w:val="FontStyle33"/>
          <w:rFonts w:ascii="Times New Roman" w:hAnsi="Times New Roman" w:cs="Times New Roman"/>
          <w:i/>
          <w:sz w:val="20"/>
          <w:szCs w:val="20"/>
          <w:lang w:val="et-EE" w:eastAsia="et-EE"/>
        </w:rPr>
        <w:t xml:space="preserve">. Dresdeni </w:t>
      </w:r>
      <w:r w:rsidR="00DF662B">
        <w:rPr>
          <w:rStyle w:val="FontStyle33"/>
          <w:rFonts w:ascii="Times New Roman" w:hAnsi="Times New Roman" w:cs="Times New Roman"/>
          <w:i/>
          <w:sz w:val="20"/>
          <w:szCs w:val="20"/>
          <w:lang w:val="et-EE" w:eastAsia="et-EE"/>
        </w:rPr>
        <w:t>m</w:t>
      </w:r>
      <w:r w:rsidRPr="00222ED9">
        <w:rPr>
          <w:rStyle w:val="FontStyle33"/>
          <w:rFonts w:ascii="Times New Roman" w:hAnsi="Times New Roman" w:cs="Times New Roman"/>
          <w:i/>
          <w:sz w:val="20"/>
          <w:szCs w:val="20"/>
          <w:lang w:val="et-EE" w:eastAsia="et-EE"/>
        </w:rPr>
        <w:t>aaligalerii</w:t>
      </w:r>
    </w:p>
    <w:p w:rsidR="00614760" w:rsidRDefault="00614760" w:rsidP="00614760">
      <w:pPr>
        <w:pStyle w:val="Style16"/>
        <w:widowControl/>
        <w:rPr>
          <w:rStyle w:val="FontStyle33"/>
          <w:rFonts w:ascii="Times New Roman" w:hAnsi="Times New Roman" w:cs="Times New Roman"/>
          <w:sz w:val="28"/>
          <w:szCs w:val="28"/>
          <w:lang w:val="et-EE" w:eastAsia="et-EE"/>
        </w:rPr>
      </w:pPr>
    </w:p>
    <w:p w:rsidR="00614760" w:rsidRPr="00614760" w:rsidRDefault="00CD6B71" w:rsidP="001675C1">
      <w:pPr>
        <w:pStyle w:val="Style16"/>
        <w:widowControl/>
        <w:spacing w:line="360" w:lineRule="auto"/>
        <w:ind w:firstLine="708"/>
        <w:jc w:val="both"/>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xml:space="preserve"> [---] </w:t>
      </w:r>
      <w:r w:rsidR="00614760" w:rsidRPr="00614760">
        <w:rPr>
          <w:rStyle w:val="FontStyle33"/>
          <w:rFonts w:ascii="Times New Roman" w:hAnsi="Times New Roman" w:cs="Times New Roman"/>
          <w:sz w:val="28"/>
          <w:szCs w:val="28"/>
          <w:lang w:val="et-EE" w:eastAsia="et-EE"/>
        </w:rPr>
        <w:t>Pange tähele taeva linde: nad ei külva ega lõika ega kogu aitadesse, ning teie taevane Isa toidab neid. Eks teie ole palju enam väärt kui nemad?</w:t>
      </w:r>
      <w:r w:rsidR="00105396">
        <w:rPr>
          <w:rStyle w:val="FontStyle33"/>
          <w:rFonts w:ascii="Times New Roman" w:hAnsi="Times New Roman" w:cs="Times New Roman"/>
          <w:sz w:val="28"/>
          <w:szCs w:val="28"/>
          <w:lang w:val="et-EE" w:eastAsia="et-EE"/>
        </w:rPr>
        <w:t xml:space="preserve"> </w:t>
      </w:r>
      <w:r w:rsidR="00614760" w:rsidRPr="00614760">
        <w:rPr>
          <w:rStyle w:val="FontStyle33"/>
          <w:rFonts w:ascii="Times New Roman" w:hAnsi="Times New Roman" w:cs="Times New Roman"/>
          <w:sz w:val="28"/>
          <w:szCs w:val="28"/>
          <w:lang w:val="et-EE" w:eastAsia="et-EE"/>
        </w:rPr>
        <w:t>Aga kes teie seast suudab muretse</w:t>
      </w:r>
      <w:r w:rsidR="00614760" w:rsidRPr="00614760">
        <w:rPr>
          <w:rStyle w:val="FontStyle33"/>
          <w:rFonts w:ascii="Times New Roman" w:hAnsi="Times New Roman" w:cs="Times New Roman"/>
          <w:sz w:val="28"/>
          <w:szCs w:val="28"/>
          <w:lang w:val="et-EE" w:eastAsia="et-EE"/>
        </w:rPr>
        <w:softHyphen/>
        <w:t>misega oma elule ühe küünragi juurde lisada?</w:t>
      </w:r>
    </w:p>
    <w:p w:rsidR="00614760" w:rsidRPr="00614760" w:rsidRDefault="00614760" w:rsidP="001675C1">
      <w:pPr>
        <w:pStyle w:val="Style16"/>
        <w:widowControl/>
        <w:spacing w:line="360" w:lineRule="auto"/>
        <w:ind w:firstLine="708"/>
        <w:jc w:val="both"/>
        <w:rPr>
          <w:rStyle w:val="FontStyle33"/>
          <w:rFonts w:ascii="Times New Roman" w:hAnsi="Times New Roman" w:cs="Times New Roman"/>
          <w:sz w:val="28"/>
          <w:szCs w:val="28"/>
          <w:lang w:val="et-EE" w:eastAsia="et-EE"/>
        </w:rPr>
      </w:pPr>
      <w:r w:rsidRPr="00614760">
        <w:rPr>
          <w:rStyle w:val="FontStyle33"/>
          <w:rFonts w:ascii="Times New Roman" w:hAnsi="Times New Roman" w:cs="Times New Roman"/>
          <w:sz w:val="28"/>
          <w:szCs w:val="28"/>
          <w:lang w:val="et-EE" w:eastAsia="et-EE"/>
        </w:rPr>
        <w:t>Ja rõivastuse pärast, mis te mu</w:t>
      </w:r>
      <w:r w:rsidRPr="00614760">
        <w:rPr>
          <w:rStyle w:val="FontStyle33"/>
          <w:rFonts w:ascii="Times New Roman" w:hAnsi="Times New Roman" w:cs="Times New Roman"/>
          <w:sz w:val="28"/>
          <w:szCs w:val="28"/>
          <w:lang w:val="et-EE" w:eastAsia="et-EE"/>
        </w:rPr>
        <w:softHyphen/>
        <w:t>retsete? Pange tähele lilli väljal, kuidas nad kasvavad: ei näe nad vaeva ega ketra, aga ma ütlen teile, et isegi Saalomon kogu oma hiilguses ei olnud nõn</w:t>
      </w:r>
      <w:r w:rsidRPr="00614760">
        <w:rPr>
          <w:rStyle w:val="FontStyle33"/>
          <w:rFonts w:ascii="Times New Roman" w:hAnsi="Times New Roman" w:cs="Times New Roman"/>
          <w:sz w:val="28"/>
          <w:szCs w:val="28"/>
          <w:lang w:val="et-EE" w:eastAsia="et-EE"/>
        </w:rPr>
        <w:softHyphen/>
        <w:t>da ehitud nagu igaüks neist.</w:t>
      </w:r>
      <w:r w:rsidR="00105396">
        <w:rPr>
          <w:rStyle w:val="FontStyle33"/>
          <w:rFonts w:ascii="Times New Roman" w:hAnsi="Times New Roman" w:cs="Times New Roman"/>
          <w:sz w:val="28"/>
          <w:szCs w:val="28"/>
          <w:lang w:val="et-EE" w:eastAsia="et-EE"/>
        </w:rPr>
        <w:t xml:space="preserve"> </w:t>
      </w:r>
      <w:r w:rsidRPr="00614760">
        <w:rPr>
          <w:rStyle w:val="FontStyle33"/>
          <w:rFonts w:ascii="Times New Roman" w:hAnsi="Times New Roman" w:cs="Times New Roman"/>
          <w:sz w:val="28"/>
          <w:szCs w:val="28"/>
          <w:lang w:val="et-EE" w:eastAsia="et-EE"/>
        </w:rPr>
        <w:t>Kui aga Jumal nõnda rüütab väljal rohtu, mis täna on ja homme visatakse ahju, eks siis veelgi enam teid, te nõdrausulised!</w:t>
      </w:r>
    </w:p>
    <w:p w:rsidR="00614760" w:rsidRPr="00614760" w:rsidRDefault="00614760" w:rsidP="001675C1">
      <w:pPr>
        <w:pStyle w:val="Style16"/>
        <w:widowControl/>
        <w:spacing w:line="360" w:lineRule="auto"/>
        <w:ind w:firstLine="708"/>
        <w:jc w:val="both"/>
        <w:rPr>
          <w:rStyle w:val="FontStyle33"/>
          <w:rFonts w:ascii="Times New Roman" w:hAnsi="Times New Roman" w:cs="Times New Roman"/>
          <w:sz w:val="28"/>
          <w:szCs w:val="28"/>
          <w:lang w:val="et-EE" w:eastAsia="et-EE"/>
        </w:rPr>
      </w:pPr>
      <w:r w:rsidRPr="00614760">
        <w:rPr>
          <w:rStyle w:val="FontStyle33"/>
          <w:rFonts w:ascii="Times New Roman" w:hAnsi="Times New Roman" w:cs="Times New Roman"/>
          <w:sz w:val="28"/>
          <w:szCs w:val="28"/>
          <w:lang w:val="et-EE" w:eastAsia="et-EE"/>
        </w:rPr>
        <w:t>Ärge siis hakake muretsema, öel</w:t>
      </w:r>
      <w:r w:rsidRPr="00614760">
        <w:rPr>
          <w:rStyle w:val="FontStyle33"/>
          <w:rFonts w:ascii="Times New Roman" w:hAnsi="Times New Roman" w:cs="Times New Roman"/>
          <w:sz w:val="28"/>
          <w:szCs w:val="28"/>
          <w:lang w:val="et-EE" w:eastAsia="et-EE"/>
        </w:rPr>
        <w:softHyphen/>
        <w:t>des: „Mis me sööme?” või „Mis me joome?” või „Millega me riietume?” Sest kõike seda taotlevad paganad. Teie taevane Isa teab ju, et te seda kõike vajate.</w:t>
      </w:r>
    </w:p>
    <w:p w:rsidR="00614760" w:rsidRPr="00614760" w:rsidRDefault="00614760" w:rsidP="001675C1">
      <w:pPr>
        <w:pStyle w:val="Style16"/>
        <w:widowControl/>
        <w:spacing w:line="360" w:lineRule="auto"/>
        <w:ind w:firstLine="708"/>
        <w:jc w:val="both"/>
        <w:rPr>
          <w:rStyle w:val="FontStyle33"/>
          <w:rFonts w:ascii="Times New Roman" w:hAnsi="Times New Roman" w:cs="Times New Roman"/>
          <w:sz w:val="28"/>
          <w:szCs w:val="28"/>
          <w:lang w:val="et-EE" w:eastAsia="et-EE"/>
        </w:rPr>
      </w:pPr>
      <w:r w:rsidRPr="00614760">
        <w:rPr>
          <w:rStyle w:val="FontStyle33"/>
          <w:rFonts w:ascii="Times New Roman" w:hAnsi="Times New Roman" w:cs="Times New Roman"/>
          <w:sz w:val="28"/>
          <w:szCs w:val="28"/>
          <w:lang w:val="et-EE" w:eastAsia="et-EE"/>
        </w:rPr>
        <w:t>Aga otsige esmalt Jumala riiki ja tema õigust, siis seda kõike antakse teile pealegi!</w:t>
      </w:r>
      <w:r w:rsidR="00105396">
        <w:rPr>
          <w:rStyle w:val="FontStyle33"/>
          <w:rFonts w:ascii="Times New Roman" w:hAnsi="Times New Roman" w:cs="Times New Roman"/>
          <w:sz w:val="28"/>
          <w:szCs w:val="28"/>
          <w:lang w:val="et-EE" w:eastAsia="et-EE"/>
        </w:rPr>
        <w:t xml:space="preserve"> </w:t>
      </w:r>
      <w:r w:rsidRPr="00614760">
        <w:rPr>
          <w:rStyle w:val="FontStyle33"/>
          <w:rFonts w:ascii="Times New Roman" w:hAnsi="Times New Roman" w:cs="Times New Roman"/>
          <w:sz w:val="28"/>
          <w:szCs w:val="28"/>
          <w:lang w:val="et-EE" w:eastAsia="et-EE"/>
        </w:rPr>
        <w:t>Ärge siis hakake muretsema homse pärast, sest küll homne päev muretseb ise enese eest! Igale päevale piisab oma vaevast.</w:t>
      </w:r>
    </w:p>
    <w:p w:rsidR="00614760" w:rsidRPr="00614760" w:rsidRDefault="00BB450C" w:rsidP="00BB450C">
      <w:pPr>
        <w:pStyle w:val="Style16"/>
        <w:widowControl/>
        <w:spacing w:line="360" w:lineRule="auto"/>
        <w:rPr>
          <w:rStyle w:val="FontStyle33"/>
          <w:rFonts w:ascii="Times New Roman" w:hAnsi="Times New Roman" w:cs="Times New Roman"/>
          <w:sz w:val="28"/>
          <w:szCs w:val="28"/>
          <w:lang w:val="et-EE" w:eastAsia="et-EE"/>
        </w:rPr>
      </w:pPr>
      <w:r>
        <w:rPr>
          <w:rStyle w:val="FontStyle33"/>
          <w:rFonts w:ascii="Times New Roman" w:hAnsi="Times New Roman" w:cs="Times New Roman"/>
          <w:sz w:val="28"/>
          <w:szCs w:val="28"/>
          <w:lang w:val="et-EE" w:eastAsia="et-EE"/>
        </w:rPr>
        <w:t xml:space="preserve">                                                        </w:t>
      </w:r>
      <w:r w:rsidR="00614760" w:rsidRPr="00614760">
        <w:rPr>
          <w:rStyle w:val="FontStyle33"/>
          <w:rFonts w:ascii="Times New Roman" w:hAnsi="Times New Roman" w:cs="Times New Roman"/>
          <w:sz w:val="28"/>
          <w:szCs w:val="28"/>
          <w:lang w:val="et-EE" w:eastAsia="et-EE"/>
        </w:rPr>
        <w:t>* * *</w:t>
      </w:r>
    </w:p>
    <w:p w:rsidR="00614760" w:rsidRPr="00614760" w:rsidRDefault="00614760" w:rsidP="001675C1">
      <w:pPr>
        <w:pStyle w:val="Style8"/>
        <w:widowControl/>
        <w:spacing w:line="360" w:lineRule="auto"/>
        <w:ind w:firstLine="708"/>
        <w:jc w:val="both"/>
        <w:rPr>
          <w:rStyle w:val="FontStyle33"/>
          <w:rFonts w:ascii="Times New Roman" w:hAnsi="Times New Roman" w:cs="Times New Roman"/>
          <w:sz w:val="28"/>
          <w:szCs w:val="28"/>
          <w:lang w:val="et-EE" w:eastAsia="et-EE"/>
        </w:rPr>
      </w:pPr>
      <w:r w:rsidRPr="00614760">
        <w:rPr>
          <w:rStyle w:val="FontStyle33"/>
          <w:rFonts w:ascii="Times New Roman" w:hAnsi="Times New Roman" w:cs="Times New Roman"/>
          <w:sz w:val="28"/>
          <w:szCs w:val="28"/>
          <w:lang w:val="et-EE" w:eastAsia="et-EE"/>
        </w:rPr>
        <w:lastRenderedPageBreak/>
        <w:t>Ärge mõistke kohut, et teie üle ei mõistetaks kohut, sest mis kohtuga teie kohut mõista</w:t>
      </w:r>
      <w:r w:rsidRPr="00614760">
        <w:rPr>
          <w:rStyle w:val="FontStyle33"/>
          <w:rFonts w:ascii="Times New Roman" w:hAnsi="Times New Roman" w:cs="Times New Roman"/>
          <w:sz w:val="28"/>
          <w:szCs w:val="28"/>
          <w:lang w:val="et-EE" w:eastAsia="et-EE"/>
        </w:rPr>
        <w:softHyphen/>
        <w:t>te, sellega mõistetakse kohut teiegi üle, ja mis mõõduga teie mõõdate, sellega mõõdetakse ka teile!</w:t>
      </w:r>
    </w:p>
    <w:p w:rsidR="00732B4D" w:rsidRDefault="00614760" w:rsidP="001675C1">
      <w:pPr>
        <w:pStyle w:val="Style16"/>
        <w:widowControl/>
        <w:spacing w:line="360" w:lineRule="auto"/>
        <w:ind w:firstLine="708"/>
        <w:jc w:val="both"/>
        <w:rPr>
          <w:rStyle w:val="FontStyle33"/>
          <w:rFonts w:ascii="Times New Roman" w:hAnsi="Times New Roman" w:cs="Times New Roman"/>
          <w:sz w:val="28"/>
          <w:szCs w:val="28"/>
          <w:lang w:val="et-EE" w:eastAsia="et-EE"/>
        </w:rPr>
      </w:pPr>
      <w:r w:rsidRPr="002A0A7A">
        <w:rPr>
          <w:rStyle w:val="FontStyle33"/>
          <w:rFonts w:ascii="Times New Roman" w:hAnsi="Times New Roman" w:cs="Times New Roman"/>
          <w:b/>
          <w:sz w:val="28"/>
          <w:szCs w:val="28"/>
          <w:lang w:val="et-EE" w:eastAsia="et-EE"/>
        </w:rPr>
        <w:t>Aga miks sa näed pindu oma venna silmas, palki iseenese silmas aga ei märka?</w:t>
      </w:r>
      <w:r w:rsidRPr="00614760">
        <w:rPr>
          <w:rStyle w:val="FontStyle33"/>
          <w:rFonts w:ascii="Times New Roman" w:hAnsi="Times New Roman" w:cs="Times New Roman"/>
          <w:sz w:val="28"/>
          <w:szCs w:val="28"/>
          <w:lang w:val="et-EE" w:eastAsia="et-EE"/>
        </w:rPr>
        <w:t xml:space="preserve"> Või kuidas sa võid oma vennale öelda: „Lase ma tõmban pinnu sinu silmast välja!" ja ennäe, sul endal on silmas palk? Sa silmakirjatseja, tõmba esmalt palk oma silmast välja, ja siis sa näed pindu oma venna silmast välja tõmmata!</w:t>
      </w:r>
      <w:r w:rsidR="00105396">
        <w:rPr>
          <w:rStyle w:val="FontStyle33"/>
          <w:rFonts w:ascii="Times New Roman" w:hAnsi="Times New Roman" w:cs="Times New Roman"/>
          <w:sz w:val="28"/>
          <w:szCs w:val="28"/>
          <w:lang w:val="et-EE" w:eastAsia="et-EE"/>
        </w:rPr>
        <w:t xml:space="preserve"> </w:t>
      </w:r>
    </w:p>
    <w:p w:rsidR="00732B4D" w:rsidRDefault="00614760" w:rsidP="001675C1">
      <w:pPr>
        <w:pStyle w:val="Style16"/>
        <w:widowControl/>
        <w:spacing w:line="360" w:lineRule="auto"/>
        <w:ind w:firstLine="708"/>
        <w:jc w:val="both"/>
        <w:rPr>
          <w:rStyle w:val="FontStyle33"/>
          <w:rFonts w:ascii="Times New Roman" w:hAnsi="Times New Roman" w:cs="Times New Roman"/>
          <w:sz w:val="28"/>
          <w:szCs w:val="28"/>
          <w:lang w:val="et-EE" w:eastAsia="et-EE"/>
        </w:rPr>
      </w:pPr>
      <w:r w:rsidRPr="00614760">
        <w:rPr>
          <w:rStyle w:val="FontStyle33"/>
          <w:rFonts w:ascii="Times New Roman" w:hAnsi="Times New Roman" w:cs="Times New Roman"/>
          <w:sz w:val="28"/>
          <w:szCs w:val="28"/>
          <w:lang w:val="et-EE" w:eastAsia="et-EE"/>
        </w:rPr>
        <w:t>Ärge andke seda, mis on püha, koer</w:t>
      </w:r>
      <w:r w:rsidRPr="00614760">
        <w:rPr>
          <w:rStyle w:val="FontStyle33"/>
          <w:rFonts w:ascii="Times New Roman" w:hAnsi="Times New Roman" w:cs="Times New Roman"/>
          <w:sz w:val="28"/>
          <w:szCs w:val="28"/>
          <w:lang w:val="et-EE" w:eastAsia="et-EE"/>
        </w:rPr>
        <w:softHyphen/>
        <w:t xml:space="preserve">tele, ja </w:t>
      </w:r>
      <w:r w:rsidRPr="00614760">
        <w:rPr>
          <w:rStyle w:val="FontStyle33"/>
          <w:rFonts w:ascii="Times New Roman" w:hAnsi="Times New Roman" w:cs="Times New Roman"/>
          <w:b/>
          <w:sz w:val="28"/>
          <w:szCs w:val="28"/>
          <w:lang w:val="et-EE" w:eastAsia="et-EE"/>
        </w:rPr>
        <w:t>ärge heitke oma pärleid sigade ette</w:t>
      </w:r>
      <w:r w:rsidRPr="00614760">
        <w:rPr>
          <w:rStyle w:val="FontStyle33"/>
          <w:rFonts w:ascii="Times New Roman" w:hAnsi="Times New Roman" w:cs="Times New Roman"/>
          <w:sz w:val="28"/>
          <w:szCs w:val="28"/>
          <w:lang w:val="et-EE" w:eastAsia="et-EE"/>
        </w:rPr>
        <w:t>, et nad neid ei tallaks oma jalgade</w:t>
      </w:r>
      <w:r w:rsidRPr="00614760">
        <w:rPr>
          <w:rStyle w:val="FontStyle33"/>
          <w:rFonts w:ascii="Times New Roman" w:hAnsi="Times New Roman" w:cs="Times New Roman"/>
          <w:sz w:val="28"/>
          <w:szCs w:val="28"/>
          <w:lang w:val="et-EE" w:eastAsia="et-EE"/>
        </w:rPr>
        <w:softHyphen/>
        <w:t>ga ega pöörduks tagasi ja teid lõhki ei kisuks!</w:t>
      </w:r>
      <w:r w:rsidR="00105396">
        <w:rPr>
          <w:rStyle w:val="FontStyle33"/>
          <w:rFonts w:ascii="Times New Roman" w:hAnsi="Times New Roman" w:cs="Times New Roman"/>
          <w:sz w:val="28"/>
          <w:szCs w:val="28"/>
          <w:lang w:val="et-EE" w:eastAsia="et-EE"/>
        </w:rPr>
        <w:t xml:space="preserve"> </w:t>
      </w:r>
    </w:p>
    <w:p w:rsidR="00614760" w:rsidRPr="00614760" w:rsidRDefault="00614760" w:rsidP="001675C1">
      <w:pPr>
        <w:pStyle w:val="Style16"/>
        <w:widowControl/>
        <w:spacing w:line="360" w:lineRule="auto"/>
        <w:ind w:firstLine="708"/>
        <w:jc w:val="both"/>
        <w:rPr>
          <w:rStyle w:val="FontStyle33"/>
          <w:rFonts w:ascii="Times New Roman" w:hAnsi="Times New Roman" w:cs="Times New Roman"/>
          <w:sz w:val="28"/>
          <w:szCs w:val="28"/>
          <w:lang w:val="et-EE" w:eastAsia="et-EE"/>
        </w:rPr>
      </w:pPr>
      <w:r w:rsidRPr="00614760">
        <w:rPr>
          <w:rStyle w:val="FontStyle33"/>
          <w:rFonts w:ascii="Times New Roman" w:hAnsi="Times New Roman" w:cs="Times New Roman"/>
          <w:sz w:val="28"/>
          <w:szCs w:val="28"/>
          <w:lang w:val="et-EE" w:eastAsia="et-EE"/>
        </w:rPr>
        <w:t>Paluge, ja teile antakse, otsige, ja te leiate, koputage, ja teile avatakse, sest iga paluja saab ja otsija leiab ja igale koputajale avatakse!</w:t>
      </w:r>
    </w:p>
    <w:p w:rsidR="00614760" w:rsidRPr="00614760" w:rsidRDefault="00614760" w:rsidP="001675C1">
      <w:pPr>
        <w:pStyle w:val="Style16"/>
        <w:widowControl/>
        <w:spacing w:line="360" w:lineRule="auto"/>
        <w:jc w:val="both"/>
        <w:rPr>
          <w:rStyle w:val="FontStyle33"/>
          <w:rFonts w:ascii="Times New Roman" w:hAnsi="Times New Roman" w:cs="Times New Roman"/>
          <w:sz w:val="28"/>
          <w:szCs w:val="28"/>
          <w:lang w:val="et-EE" w:eastAsia="et-EE"/>
        </w:rPr>
      </w:pPr>
      <w:r w:rsidRPr="00614760">
        <w:rPr>
          <w:rStyle w:val="FontStyle33"/>
          <w:rFonts w:ascii="Times New Roman" w:hAnsi="Times New Roman" w:cs="Times New Roman"/>
          <w:sz w:val="28"/>
          <w:szCs w:val="28"/>
          <w:lang w:val="et-EE" w:eastAsia="et-EE"/>
        </w:rPr>
        <w:t>Kas on teie seas sellist inimest, kel</w:t>
      </w:r>
      <w:r w:rsidRPr="00614760">
        <w:rPr>
          <w:rStyle w:val="FontStyle33"/>
          <w:rFonts w:ascii="Times New Roman" w:hAnsi="Times New Roman" w:cs="Times New Roman"/>
          <w:sz w:val="28"/>
          <w:szCs w:val="28"/>
          <w:lang w:val="et-EE" w:eastAsia="et-EE"/>
        </w:rPr>
        <w:softHyphen/>
        <w:t>lelt ta poeg palub leiba, ent tema annab talle kivi? Või kui ta palub kala, ent ta annab talle mao?</w:t>
      </w:r>
    </w:p>
    <w:p w:rsidR="00614760" w:rsidRPr="00614760" w:rsidRDefault="00614760" w:rsidP="001675C1">
      <w:pPr>
        <w:pStyle w:val="Style16"/>
        <w:widowControl/>
        <w:spacing w:line="360" w:lineRule="auto"/>
        <w:ind w:firstLine="708"/>
        <w:jc w:val="both"/>
        <w:rPr>
          <w:rStyle w:val="FontStyle33"/>
          <w:rFonts w:ascii="Times New Roman" w:hAnsi="Times New Roman" w:cs="Times New Roman"/>
          <w:sz w:val="28"/>
          <w:szCs w:val="28"/>
          <w:lang w:val="et-EE" w:eastAsia="et-EE"/>
        </w:rPr>
      </w:pPr>
      <w:r w:rsidRPr="00614760">
        <w:rPr>
          <w:rStyle w:val="FontStyle33"/>
          <w:rFonts w:ascii="Times New Roman" w:hAnsi="Times New Roman" w:cs="Times New Roman"/>
          <w:sz w:val="28"/>
          <w:szCs w:val="28"/>
          <w:lang w:val="et-EE" w:eastAsia="et-EE"/>
        </w:rPr>
        <w:t>Kui nüüd teie, kes olete kurjad, oskate anda häid ande oma lastele, kui palju enam teie Isa, kes on taevas, annab head neile, kes teda paluvad!</w:t>
      </w:r>
    </w:p>
    <w:p w:rsidR="00614760" w:rsidRDefault="00614760" w:rsidP="001675C1">
      <w:pPr>
        <w:pStyle w:val="Style27"/>
        <w:widowControl/>
        <w:spacing w:line="360" w:lineRule="auto"/>
        <w:ind w:firstLine="708"/>
        <w:jc w:val="both"/>
        <w:rPr>
          <w:rStyle w:val="FontStyle33"/>
          <w:rFonts w:ascii="Times New Roman" w:hAnsi="Times New Roman" w:cs="Times New Roman"/>
          <w:sz w:val="28"/>
          <w:szCs w:val="28"/>
          <w:lang w:val="et-EE" w:eastAsia="et-EE"/>
        </w:rPr>
      </w:pPr>
      <w:r w:rsidRPr="002A0A7A">
        <w:rPr>
          <w:rStyle w:val="FontStyle33"/>
          <w:rFonts w:ascii="Times New Roman" w:hAnsi="Times New Roman" w:cs="Times New Roman"/>
          <w:b/>
          <w:bCs/>
          <w:sz w:val="28"/>
          <w:szCs w:val="28"/>
          <w:lang w:val="et-EE" w:eastAsia="et-EE"/>
        </w:rPr>
        <w:t>Kõike siis, mida te iganes tahate, et inimesed teile teeksid, tehke ka nendele!</w:t>
      </w:r>
      <w:r w:rsidRPr="0067696A">
        <w:rPr>
          <w:rStyle w:val="FontStyle33"/>
          <w:rFonts w:ascii="Times New Roman" w:hAnsi="Times New Roman" w:cs="Times New Roman"/>
          <w:bCs/>
          <w:sz w:val="28"/>
          <w:szCs w:val="28"/>
          <w:lang w:val="et-EE" w:eastAsia="et-EE"/>
        </w:rPr>
        <w:t xml:space="preserve"> </w:t>
      </w:r>
      <w:r w:rsidRPr="0086482E">
        <w:rPr>
          <w:rStyle w:val="FontStyle33"/>
          <w:rFonts w:ascii="Times New Roman" w:hAnsi="Times New Roman" w:cs="Times New Roman"/>
          <w:bCs/>
          <w:sz w:val="28"/>
          <w:szCs w:val="28"/>
          <w:lang w:val="et-EE" w:eastAsia="et-EE"/>
        </w:rPr>
        <w:t>See ongi Seadus ja Prohvetid</w:t>
      </w:r>
      <w:r w:rsidRPr="0086482E">
        <w:rPr>
          <w:rStyle w:val="FontStyle33"/>
          <w:rFonts w:ascii="Times New Roman" w:hAnsi="Times New Roman" w:cs="Times New Roman"/>
          <w:sz w:val="28"/>
          <w:szCs w:val="28"/>
          <w:lang w:val="et-EE" w:eastAsia="et-EE"/>
        </w:rPr>
        <w:t>.</w:t>
      </w:r>
    </w:p>
    <w:p w:rsidR="00222ED9" w:rsidRDefault="00222ED9" w:rsidP="001928EA">
      <w:pPr>
        <w:pStyle w:val="Default"/>
        <w:spacing w:line="360" w:lineRule="auto"/>
        <w:rPr>
          <w:sz w:val="28"/>
          <w:szCs w:val="28"/>
        </w:rPr>
      </w:pPr>
    </w:p>
    <w:p w:rsidR="0040552C" w:rsidRPr="00FA270A" w:rsidRDefault="0040552C" w:rsidP="0040552C">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sidR="00732B4D">
        <w:rPr>
          <w:rFonts w:ascii="Times New Roman" w:hAnsi="Times New Roman" w:cs="Times New Roman"/>
          <w:sz w:val="28"/>
          <w:szCs w:val="28"/>
        </w:rPr>
        <w:t>!</w:t>
      </w:r>
    </w:p>
    <w:p w:rsidR="00222ED9" w:rsidRDefault="00222ED9" w:rsidP="00222ED9">
      <w:pPr>
        <w:pStyle w:val="Default"/>
        <w:spacing w:line="360" w:lineRule="auto"/>
        <w:rPr>
          <w:sz w:val="28"/>
          <w:szCs w:val="28"/>
        </w:rPr>
      </w:pPr>
      <w:r>
        <w:rPr>
          <w:sz w:val="28"/>
          <w:szCs w:val="28"/>
        </w:rPr>
        <w:t>1. Kes on Uue Testamendi nelja evangeeliumi autorid?</w:t>
      </w:r>
    </w:p>
    <w:p w:rsidR="001928EA" w:rsidRDefault="00222ED9" w:rsidP="001928EA">
      <w:pPr>
        <w:pStyle w:val="Default"/>
        <w:spacing w:line="360" w:lineRule="auto"/>
        <w:rPr>
          <w:sz w:val="28"/>
          <w:szCs w:val="28"/>
        </w:rPr>
      </w:pPr>
      <w:r>
        <w:rPr>
          <w:sz w:val="28"/>
          <w:szCs w:val="28"/>
        </w:rPr>
        <w:t>2</w:t>
      </w:r>
      <w:r w:rsidR="001928EA" w:rsidRPr="00196EFA">
        <w:rPr>
          <w:sz w:val="28"/>
          <w:szCs w:val="28"/>
        </w:rPr>
        <w:t xml:space="preserve">. </w:t>
      </w:r>
      <w:r w:rsidR="001928EA">
        <w:rPr>
          <w:sz w:val="28"/>
          <w:szCs w:val="28"/>
        </w:rPr>
        <w:t xml:space="preserve">Millises Uue Testamendi </w:t>
      </w:r>
      <w:r>
        <w:rPr>
          <w:sz w:val="28"/>
          <w:szCs w:val="28"/>
        </w:rPr>
        <w:t>evangeeliumis</w:t>
      </w:r>
      <w:r w:rsidR="001928EA">
        <w:rPr>
          <w:sz w:val="28"/>
          <w:szCs w:val="28"/>
        </w:rPr>
        <w:t xml:space="preserve"> on kirjas Mäejutlus?</w:t>
      </w:r>
    </w:p>
    <w:p w:rsidR="001928EA" w:rsidRDefault="00222ED9" w:rsidP="001928EA">
      <w:pPr>
        <w:pStyle w:val="Default"/>
        <w:spacing w:line="360" w:lineRule="auto"/>
        <w:rPr>
          <w:sz w:val="28"/>
          <w:szCs w:val="28"/>
        </w:rPr>
      </w:pPr>
      <w:r>
        <w:rPr>
          <w:sz w:val="28"/>
          <w:szCs w:val="28"/>
        </w:rPr>
        <w:t>3</w:t>
      </w:r>
      <w:r w:rsidR="001928EA">
        <w:rPr>
          <w:sz w:val="28"/>
          <w:szCs w:val="28"/>
        </w:rPr>
        <w:t>. Milliseid teisi mõtteteri saab välja lugeda Mäejutlusest?</w:t>
      </w:r>
    </w:p>
    <w:p w:rsidR="001C0360" w:rsidRDefault="00222ED9" w:rsidP="001928EA">
      <w:pPr>
        <w:pStyle w:val="Default"/>
        <w:spacing w:line="360" w:lineRule="auto"/>
        <w:rPr>
          <w:sz w:val="28"/>
          <w:szCs w:val="28"/>
        </w:rPr>
      </w:pPr>
      <w:r>
        <w:rPr>
          <w:sz w:val="28"/>
          <w:szCs w:val="28"/>
        </w:rPr>
        <w:t>4</w:t>
      </w:r>
      <w:r w:rsidR="001C0360">
        <w:rPr>
          <w:sz w:val="28"/>
          <w:szCs w:val="28"/>
        </w:rPr>
        <w:t>. Milline Mäejutluse mõttetera peegeldab kõige sügavamalt Jeesuse filosoofiat?</w:t>
      </w:r>
    </w:p>
    <w:p w:rsidR="001928EA" w:rsidRDefault="00A62022" w:rsidP="001928EA">
      <w:pPr>
        <w:pStyle w:val="Default"/>
        <w:spacing w:line="360" w:lineRule="auto"/>
        <w:rPr>
          <w:sz w:val="28"/>
          <w:szCs w:val="28"/>
        </w:rPr>
      </w:pPr>
      <w:r>
        <w:rPr>
          <w:sz w:val="28"/>
          <w:szCs w:val="28"/>
        </w:rPr>
        <w:t>5</w:t>
      </w:r>
      <w:r w:rsidR="001928EA">
        <w:rPr>
          <w:sz w:val="28"/>
          <w:szCs w:val="28"/>
        </w:rPr>
        <w:t>. Millised evangelistid tundsid Jeesust isiklikult?</w:t>
      </w:r>
    </w:p>
    <w:p w:rsidR="001928EA" w:rsidRDefault="00A62022" w:rsidP="001928EA">
      <w:pPr>
        <w:pStyle w:val="Default"/>
        <w:spacing w:line="360" w:lineRule="auto"/>
        <w:rPr>
          <w:sz w:val="28"/>
          <w:szCs w:val="28"/>
        </w:rPr>
      </w:pPr>
      <w:r>
        <w:rPr>
          <w:sz w:val="28"/>
          <w:szCs w:val="28"/>
        </w:rPr>
        <w:t>6</w:t>
      </w:r>
      <w:r w:rsidR="001928EA">
        <w:rPr>
          <w:sz w:val="28"/>
          <w:szCs w:val="28"/>
        </w:rPr>
        <w:t>. Kui vanaks elas Jeesus?</w:t>
      </w:r>
    </w:p>
    <w:p w:rsidR="001928EA" w:rsidRDefault="001928EA" w:rsidP="00BB450C">
      <w:pPr>
        <w:pStyle w:val="Style27"/>
        <w:widowControl/>
        <w:spacing w:line="360" w:lineRule="auto"/>
        <w:ind w:firstLine="708"/>
        <w:rPr>
          <w:rStyle w:val="FontStyle33"/>
          <w:rFonts w:ascii="Times New Roman" w:hAnsi="Times New Roman" w:cs="Times New Roman"/>
          <w:sz w:val="28"/>
          <w:szCs w:val="28"/>
          <w:lang w:val="et-EE" w:eastAsia="et-EE"/>
        </w:rPr>
      </w:pPr>
    </w:p>
    <w:p w:rsidR="006058A8" w:rsidRDefault="006058A8" w:rsidP="00614760">
      <w:pPr>
        <w:pStyle w:val="Style27"/>
        <w:widowControl/>
        <w:rPr>
          <w:rStyle w:val="FontStyle33"/>
          <w:rFonts w:ascii="Times New Roman" w:hAnsi="Times New Roman" w:cs="Times New Roman"/>
          <w:sz w:val="28"/>
          <w:szCs w:val="28"/>
          <w:lang w:val="et-EE" w:eastAsia="et-EE"/>
        </w:rPr>
      </w:pPr>
    </w:p>
    <w:p w:rsidR="00790736" w:rsidRDefault="00790736">
      <w:pPr>
        <w:rPr>
          <w:rStyle w:val="FontStyle33"/>
          <w:rFonts w:ascii="Times New Roman" w:eastAsia="Times New Roman" w:hAnsi="Times New Roman" w:cs="Times New Roman"/>
          <w:b/>
          <w:sz w:val="28"/>
          <w:szCs w:val="28"/>
          <w:lang w:eastAsia="et-EE"/>
        </w:rPr>
      </w:pPr>
      <w:r>
        <w:rPr>
          <w:rStyle w:val="FontStyle33"/>
          <w:rFonts w:ascii="Times New Roman" w:hAnsi="Times New Roman" w:cs="Times New Roman"/>
          <w:b/>
          <w:sz w:val="28"/>
          <w:szCs w:val="28"/>
          <w:lang w:eastAsia="et-EE"/>
        </w:rPr>
        <w:br w:type="page"/>
      </w:r>
    </w:p>
    <w:p w:rsidR="000A1C60" w:rsidRDefault="006058A8" w:rsidP="007D5257">
      <w:pPr>
        <w:pStyle w:val="Heading1"/>
        <w:rPr>
          <w:rStyle w:val="FontStyle33"/>
          <w:rFonts w:ascii="Times New Roman" w:hAnsi="Times New Roman" w:cs="Times New Roman"/>
          <w:b w:val="0"/>
          <w:sz w:val="28"/>
          <w:szCs w:val="28"/>
          <w:lang w:eastAsia="et-EE"/>
        </w:rPr>
      </w:pPr>
      <w:bookmarkStart w:id="17" w:name="_Toc495998894"/>
      <w:r w:rsidRPr="004702E8">
        <w:rPr>
          <w:rStyle w:val="FontStyle33"/>
          <w:rFonts w:ascii="Times New Roman" w:hAnsi="Times New Roman" w:cs="Times New Roman"/>
          <w:sz w:val="28"/>
          <w:szCs w:val="28"/>
          <w:lang w:eastAsia="et-EE"/>
        </w:rPr>
        <w:lastRenderedPageBreak/>
        <w:t>1</w:t>
      </w:r>
      <w:r w:rsidR="00634D1F">
        <w:rPr>
          <w:rStyle w:val="FontStyle33"/>
          <w:rFonts w:ascii="Times New Roman" w:hAnsi="Times New Roman" w:cs="Times New Roman"/>
          <w:sz w:val="28"/>
          <w:szCs w:val="28"/>
          <w:lang w:eastAsia="et-EE"/>
        </w:rPr>
        <w:t>6</w:t>
      </w:r>
      <w:r w:rsidRPr="004702E8">
        <w:rPr>
          <w:rStyle w:val="FontStyle33"/>
          <w:rFonts w:ascii="Times New Roman" w:hAnsi="Times New Roman" w:cs="Times New Roman"/>
          <w:sz w:val="28"/>
          <w:szCs w:val="28"/>
          <w:lang w:eastAsia="et-EE"/>
        </w:rPr>
        <w:t xml:space="preserve">. </w:t>
      </w:r>
      <w:r w:rsidR="00D35276">
        <w:rPr>
          <w:rStyle w:val="FontStyle33"/>
          <w:rFonts w:ascii="Times New Roman" w:hAnsi="Times New Roman" w:cs="Times New Roman"/>
          <w:sz w:val="28"/>
          <w:szCs w:val="28"/>
          <w:lang w:eastAsia="et-EE"/>
        </w:rPr>
        <w:t>RUBI</w:t>
      </w:r>
      <w:r w:rsidR="002246DD">
        <w:rPr>
          <w:rStyle w:val="FontStyle33"/>
          <w:rFonts w:ascii="Times New Roman" w:hAnsi="Times New Roman" w:cs="Times New Roman"/>
          <w:sz w:val="28"/>
          <w:szCs w:val="28"/>
          <w:lang w:eastAsia="et-EE"/>
        </w:rPr>
        <w:t>C</w:t>
      </w:r>
      <w:r w:rsidR="00D35276">
        <w:rPr>
          <w:rStyle w:val="FontStyle33"/>
          <w:rFonts w:ascii="Times New Roman" w:hAnsi="Times New Roman" w:cs="Times New Roman"/>
          <w:sz w:val="28"/>
          <w:szCs w:val="28"/>
          <w:lang w:eastAsia="et-EE"/>
        </w:rPr>
        <w:t>ON</w:t>
      </w:r>
      <w:r w:rsidR="008233F8">
        <w:rPr>
          <w:rStyle w:val="FontStyle33"/>
          <w:rFonts w:ascii="Times New Roman" w:hAnsi="Times New Roman" w:cs="Times New Roman"/>
          <w:sz w:val="28"/>
          <w:szCs w:val="28"/>
          <w:lang w:eastAsia="et-EE"/>
        </w:rPr>
        <w:t xml:space="preserve"> ON </w:t>
      </w:r>
      <w:r w:rsidR="00D35276">
        <w:rPr>
          <w:rStyle w:val="FontStyle33"/>
          <w:rFonts w:ascii="Times New Roman" w:hAnsi="Times New Roman" w:cs="Times New Roman"/>
          <w:sz w:val="28"/>
          <w:szCs w:val="28"/>
          <w:lang w:eastAsia="et-EE"/>
        </w:rPr>
        <w:t>ÜLETA</w:t>
      </w:r>
      <w:r w:rsidR="008233F8">
        <w:rPr>
          <w:rStyle w:val="FontStyle33"/>
          <w:rFonts w:ascii="Times New Roman" w:hAnsi="Times New Roman" w:cs="Times New Roman"/>
          <w:sz w:val="28"/>
          <w:szCs w:val="28"/>
          <w:lang w:eastAsia="et-EE"/>
        </w:rPr>
        <w:t>TUD</w:t>
      </w:r>
      <w:r w:rsidRPr="004702E8">
        <w:rPr>
          <w:rStyle w:val="FontStyle33"/>
          <w:rFonts w:ascii="Times New Roman" w:hAnsi="Times New Roman" w:cs="Times New Roman"/>
          <w:sz w:val="28"/>
          <w:szCs w:val="28"/>
          <w:lang w:eastAsia="et-EE"/>
        </w:rPr>
        <w:t xml:space="preserve"> (</w:t>
      </w:r>
      <w:r w:rsidR="004455BF">
        <w:rPr>
          <w:rStyle w:val="FontStyle33"/>
          <w:rFonts w:ascii="Times New Roman" w:hAnsi="Times New Roman" w:cs="Times New Roman"/>
          <w:sz w:val="28"/>
          <w:szCs w:val="28"/>
          <w:lang w:eastAsia="et-EE"/>
        </w:rPr>
        <w:t>LIISK ON HEIDETUD</w:t>
      </w:r>
      <w:r w:rsidR="000A1C60">
        <w:rPr>
          <w:rStyle w:val="FontStyle33"/>
          <w:rFonts w:ascii="Times New Roman" w:hAnsi="Times New Roman" w:cs="Times New Roman"/>
          <w:sz w:val="28"/>
          <w:szCs w:val="28"/>
          <w:lang w:eastAsia="et-EE"/>
        </w:rPr>
        <w:t>)</w:t>
      </w:r>
      <w:bookmarkEnd w:id="17"/>
      <w:r w:rsidR="002246DD">
        <w:rPr>
          <w:rStyle w:val="FontStyle33"/>
          <w:rFonts w:ascii="Times New Roman" w:hAnsi="Times New Roman" w:cs="Times New Roman"/>
          <w:sz w:val="28"/>
          <w:szCs w:val="28"/>
          <w:lang w:eastAsia="et-EE"/>
        </w:rPr>
        <w:t xml:space="preserve"> </w:t>
      </w:r>
    </w:p>
    <w:p w:rsidR="000A1C60" w:rsidRDefault="000A1C60" w:rsidP="000A1C60">
      <w:pPr>
        <w:pStyle w:val="Style27"/>
        <w:widowControl/>
        <w:rPr>
          <w:rStyle w:val="FontStyle33"/>
          <w:rFonts w:ascii="Times New Roman" w:hAnsi="Times New Roman" w:cs="Times New Roman"/>
          <w:i/>
          <w:sz w:val="28"/>
          <w:szCs w:val="28"/>
          <w:lang w:val="et-EE" w:eastAsia="et-EE"/>
        </w:rPr>
      </w:pPr>
      <w:r w:rsidRPr="00676054">
        <w:rPr>
          <w:rStyle w:val="FontStyle33"/>
          <w:rFonts w:ascii="Times New Roman" w:hAnsi="Times New Roman" w:cs="Times New Roman"/>
          <w:i/>
          <w:sz w:val="28"/>
          <w:szCs w:val="28"/>
          <w:lang w:val="et-EE" w:eastAsia="et-EE"/>
        </w:rPr>
        <w:t>(</w:t>
      </w:r>
      <w:r>
        <w:rPr>
          <w:rStyle w:val="FontStyle33"/>
          <w:rFonts w:ascii="Times New Roman" w:hAnsi="Times New Roman" w:cs="Times New Roman"/>
          <w:i/>
          <w:sz w:val="28"/>
          <w:szCs w:val="28"/>
          <w:lang w:val="et-EE" w:eastAsia="et-EE"/>
        </w:rPr>
        <w:t xml:space="preserve">Julius Caesar </w:t>
      </w:r>
      <w:r w:rsidR="00C701BC">
        <w:rPr>
          <w:rStyle w:val="FontStyle33"/>
          <w:rFonts w:ascii="Times New Roman" w:hAnsi="Times New Roman" w:cs="Times New Roman"/>
          <w:i/>
          <w:sz w:val="28"/>
          <w:szCs w:val="28"/>
          <w:lang w:val="et-EE" w:eastAsia="et-EE"/>
        </w:rPr>
        <w:t xml:space="preserve">jaanuaris </w:t>
      </w:r>
      <w:r>
        <w:rPr>
          <w:rStyle w:val="FontStyle33"/>
          <w:rFonts w:ascii="Times New Roman" w:hAnsi="Times New Roman" w:cs="Times New Roman"/>
          <w:i/>
          <w:sz w:val="28"/>
          <w:szCs w:val="28"/>
          <w:lang w:val="et-EE" w:eastAsia="et-EE"/>
        </w:rPr>
        <w:t>49</w:t>
      </w:r>
      <w:r w:rsidR="00EE2079">
        <w:rPr>
          <w:rStyle w:val="FontStyle33"/>
          <w:rFonts w:ascii="Times New Roman" w:hAnsi="Times New Roman" w:cs="Times New Roman"/>
          <w:i/>
          <w:sz w:val="28"/>
          <w:szCs w:val="28"/>
          <w:lang w:val="et-EE" w:eastAsia="et-EE"/>
        </w:rPr>
        <w:t>.</w:t>
      </w:r>
      <w:r>
        <w:rPr>
          <w:rStyle w:val="FontStyle33"/>
          <w:rFonts w:ascii="Times New Roman" w:hAnsi="Times New Roman" w:cs="Times New Roman"/>
          <w:i/>
          <w:sz w:val="28"/>
          <w:szCs w:val="28"/>
          <w:lang w:val="et-EE" w:eastAsia="et-EE"/>
        </w:rPr>
        <w:t xml:space="preserve"> a eKr kodusõja alguse puhul</w:t>
      </w:r>
      <w:r w:rsidRPr="00676054">
        <w:rPr>
          <w:rStyle w:val="FontStyle33"/>
          <w:rFonts w:ascii="Times New Roman" w:hAnsi="Times New Roman" w:cs="Times New Roman"/>
          <w:i/>
          <w:sz w:val="28"/>
          <w:szCs w:val="28"/>
          <w:lang w:val="et-EE" w:eastAsia="et-EE"/>
        </w:rPr>
        <w:t>)</w:t>
      </w:r>
    </w:p>
    <w:p w:rsidR="00975602" w:rsidRDefault="00975602" w:rsidP="000A1C60">
      <w:pPr>
        <w:pStyle w:val="Style27"/>
        <w:widowControl/>
        <w:rPr>
          <w:rStyle w:val="FontStyle33"/>
          <w:rFonts w:ascii="Times New Roman" w:hAnsi="Times New Roman" w:cs="Times New Roman"/>
          <w:i/>
          <w:sz w:val="28"/>
          <w:szCs w:val="28"/>
          <w:lang w:val="et-EE" w:eastAsia="et-EE"/>
        </w:rPr>
      </w:pPr>
    </w:p>
    <w:p w:rsidR="00975602" w:rsidRDefault="00975602" w:rsidP="000A1C60">
      <w:pPr>
        <w:pStyle w:val="Style27"/>
        <w:widowControl/>
        <w:rPr>
          <w:rStyle w:val="FontStyle33"/>
          <w:rFonts w:ascii="Times New Roman" w:hAnsi="Times New Roman" w:cs="Times New Roman"/>
          <w:i/>
          <w:sz w:val="28"/>
          <w:szCs w:val="28"/>
          <w:lang w:val="et-EE" w:eastAsia="et-EE"/>
        </w:rPr>
      </w:pPr>
      <w:r>
        <w:rPr>
          <w:noProof/>
          <w:lang w:val="et-EE" w:eastAsia="et-EE"/>
        </w:rPr>
        <w:drawing>
          <wp:inline distT="0" distB="0" distL="0" distR="0">
            <wp:extent cx="2035834" cy="3038132"/>
            <wp:effectExtent l="0" t="0" r="2540" b="0"/>
            <wp:docPr id="7" name="Pilt 7" descr="Pildiotsingu julius caesar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julius caesar tulem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6122" cy="3038562"/>
                    </a:xfrm>
                    <a:prstGeom prst="rect">
                      <a:avLst/>
                    </a:prstGeom>
                    <a:noFill/>
                    <a:ln>
                      <a:noFill/>
                    </a:ln>
                  </pic:spPr>
                </pic:pic>
              </a:graphicData>
            </a:graphic>
          </wp:inline>
        </w:drawing>
      </w:r>
    </w:p>
    <w:p w:rsidR="00975602" w:rsidRPr="00E3132D" w:rsidRDefault="00975602" w:rsidP="000A1C60">
      <w:pPr>
        <w:pStyle w:val="Style27"/>
        <w:widowControl/>
        <w:rPr>
          <w:rStyle w:val="FontStyle33"/>
          <w:rFonts w:ascii="Times New Roman" w:hAnsi="Times New Roman" w:cs="Times New Roman"/>
          <w:i/>
          <w:sz w:val="20"/>
          <w:szCs w:val="20"/>
          <w:lang w:val="et-EE" w:eastAsia="et-EE"/>
        </w:rPr>
      </w:pPr>
      <w:r w:rsidRPr="00E3132D">
        <w:rPr>
          <w:rStyle w:val="FontStyle33"/>
          <w:rFonts w:ascii="Times New Roman" w:hAnsi="Times New Roman" w:cs="Times New Roman"/>
          <w:i/>
          <w:sz w:val="20"/>
          <w:szCs w:val="20"/>
          <w:lang w:val="et-EE" w:eastAsia="et-EE"/>
        </w:rPr>
        <w:t>Gaius Julius Caesar (100 – 44 eKr)</w:t>
      </w:r>
    </w:p>
    <w:p w:rsidR="000E2879" w:rsidRDefault="000E2879" w:rsidP="000A1C60">
      <w:pPr>
        <w:pStyle w:val="Style27"/>
        <w:widowControl/>
        <w:rPr>
          <w:rStyle w:val="FontStyle33"/>
          <w:rFonts w:ascii="Times New Roman" w:hAnsi="Times New Roman" w:cs="Times New Roman"/>
          <w:i/>
          <w:sz w:val="28"/>
          <w:szCs w:val="28"/>
          <w:lang w:val="et-EE" w:eastAsia="et-EE"/>
        </w:rPr>
      </w:pPr>
    </w:p>
    <w:p w:rsidR="000E2879" w:rsidRDefault="000E2879" w:rsidP="001675C1">
      <w:pPr>
        <w:pStyle w:val="Style27"/>
        <w:widowControl/>
        <w:spacing w:line="360" w:lineRule="auto"/>
        <w:jc w:val="both"/>
        <w:rPr>
          <w:rStyle w:val="FontStyle33"/>
          <w:rFonts w:ascii="Times New Roman" w:hAnsi="Times New Roman" w:cs="Times New Roman"/>
          <w:sz w:val="28"/>
          <w:szCs w:val="28"/>
          <w:lang w:val="et-EE" w:eastAsia="et-EE"/>
        </w:rPr>
      </w:pPr>
      <w:r w:rsidRPr="000E2879">
        <w:rPr>
          <w:rStyle w:val="FontStyle33"/>
          <w:rFonts w:ascii="Times New Roman" w:hAnsi="Times New Roman" w:cs="Times New Roman"/>
          <w:sz w:val="28"/>
          <w:szCs w:val="28"/>
          <w:lang w:val="et-EE" w:eastAsia="et-EE"/>
        </w:rPr>
        <w:t xml:space="preserve">Kui keegi ütleb, et ta ületas Rubiconi, </w:t>
      </w:r>
      <w:r>
        <w:rPr>
          <w:rStyle w:val="FontStyle33"/>
          <w:rFonts w:ascii="Times New Roman" w:hAnsi="Times New Roman" w:cs="Times New Roman"/>
          <w:sz w:val="28"/>
          <w:szCs w:val="28"/>
          <w:lang w:val="et-EE" w:eastAsia="et-EE"/>
        </w:rPr>
        <w:t>m</w:t>
      </w:r>
      <w:r w:rsidRPr="000E2879">
        <w:rPr>
          <w:rStyle w:val="FontStyle33"/>
          <w:rFonts w:ascii="Times New Roman" w:hAnsi="Times New Roman" w:cs="Times New Roman"/>
          <w:sz w:val="28"/>
          <w:szCs w:val="28"/>
          <w:lang w:val="et-EE" w:eastAsia="et-EE"/>
        </w:rPr>
        <w:t>õtleb ta selle all seda, et pani toime midagi seesugust, millest taganemisteed enam pole.</w:t>
      </w:r>
      <w:r w:rsidR="007832BD">
        <w:rPr>
          <w:rStyle w:val="FontStyle33"/>
          <w:rFonts w:ascii="Times New Roman" w:hAnsi="Times New Roman" w:cs="Times New Roman"/>
          <w:sz w:val="28"/>
          <w:szCs w:val="28"/>
          <w:lang w:val="et-EE" w:eastAsia="et-EE"/>
        </w:rPr>
        <w:t xml:space="preserve"> Kui näiteks meie 2017. </w:t>
      </w:r>
      <w:r w:rsidR="0030520B">
        <w:rPr>
          <w:rStyle w:val="FontStyle33"/>
          <w:rFonts w:ascii="Times New Roman" w:hAnsi="Times New Roman" w:cs="Times New Roman"/>
          <w:sz w:val="28"/>
          <w:szCs w:val="28"/>
          <w:lang w:val="et-EE" w:eastAsia="et-EE"/>
        </w:rPr>
        <w:t>a</w:t>
      </w:r>
      <w:r w:rsidR="0086687B">
        <w:rPr>
          <w:rStyle w:val="FontStyle33"/>
          <w:rFonts w:ascii="Times New Roman" w:hAnsi="Times New Roman" w:cs="Times New Roman"/>
          <w:sz w:val="28"/>
          <w:szCs w:val="28"/>
          <w:lang w:val="et-EE" w:eastAsia="et-EE"/>
        </w:rPr>
        <w:t xml:space="preserve">asta </w:t>
      </w:r>
      <w:r w:rsidR="00070398">
        <w:rPr>
          <w:rStyle w:val="FontStyle33"/>
          <w:rFonts w:ascii="Times New Roman" w:hAnsi="Times New Roman" w:cs="Times New Roman"/>
          <w:sz w:val="28"/>
          <w:szCs w:val="28"/>
          <w:lang w:val="et-EE" w:eastAsia="et-EE"/>
        </w:rPr>
        <w:t>a</w:t>
      </w:r>
      <w:r w:rsidR="007832BD">
        <w:rPr>
          <w:rStyle w:val="FontStyle33"/>
          <w:rFonts w:ascii="Times New Roman" w:hAnsi="Times New Roman" w:cs="Times New Roman"/>
          <w:sz w:val="28"/>
          <w:szCs w:val="28"/>
          <w:lang w:val="et-EE" w:eastAsia="et-EE"/>
        </w:rPr>
        <w:t xml:space="preserve">biturient </w:t>
      </w:r>
      <w:r w:rsidR="0086687B">
        <w:rPr>
          <w:rStyle w:val="FontStyle33"/>
          <w:rFonts w:ascii="Times New Roman" w:hAnsi="Times New Roman" w:cs="Times New Roman"/>
          <w:sz w:val="28"/>
          <w:szCs w:val="28"/>
          <w:lang w:val="et-EE" w:eastAsia="et-EE"/>
        </w:rPr>
        <w:t>p</w:t>
      </w:r>
      <w:r w:rsidR="0030520B">
        <w:rPr>
          <w:rStyle w:val="FontStyle33"/>
          <w:rFonts w:ascii="Times New Roman" w:hAnsi="Times New Roman" w:cs="Times New Roman"/>
          <w:sz w:val="28"/>
          <w:szCs w:val="28"/>
          <w:lang w:val="et-EE" w:eastAsia="et-EE"/>
        </w:rPr>
        <w:t>idi</w:t>
      </w:r>
      <w:r w:rsidR="00FC4801">
        <w:rPr>
          <w:rStyle w:val="FontStyle33"/>
          <w:rFonts w:ascii="Times New Roman" w:hAnsi="Times New Roman" w:cs="Times New Roman"/>
          <w:sz w:val="28"/>
          <w:szCs w:val="28"/>
          <w:lang w:val="et-EE" w:eastAsia="et-EE"/>
        </w:rPr>
        <w:t xml:space="preserve"> </w:t>
      </w:r>
      <w:r w:rsidR="0004264D">
        <w:rPr>
          <w:rStyle w:val="FontStyle33"/>
          <w:rFonts w:ascii="Times New Roman" w:hAnsi="Times New Roman" w:cs="Times New Roman"/>
          <w:sz w:val="28"/>
          <w:szCs w:val="28"/>
          <w:lang w:val="et-EE" w:eastAsia="et-EE"/>
        </w:rPr>
        <w:t xml:space="preserve">juunis-juulis </w:t>
      </w:r>
      <w:r w:rsidR="00070398">
        <w:rPr>
          <w:rStyle w:val="FontStyle33"/>
          <w:rFonts w:ascii="Times New Roman" w:hAnsi="Times New Roman" w:cs="Times New Roman"/>
          <w:sz w:val="28"/>
          <w:szCs w:val="28"/>
          <w:lang w:val="et-EE" w:eastAsia="et-EE"/>
        </w:rPr>
        <w:t>valima</w:t>
      </w:r>
      <w:r w:rsidR="007832BD">
        <w:rPr>
          <w:rStyle w:val="FontStyle33"/>
          <w:rFonts w:ascii="Times New Roman" w:hAnsi="Times New Roman" w:cs="Times New Roman"/>
          <w:sz w:val="28"/>
          <w:szCs w:val="28"/>
          <w:lang w:val="et-EE" w:eastAsia="et-EE"/>
        </w:rPr>
        <w:t xml:space="preserve"> kolme ülikooli vahel ja lõpuks otsusta</w:t>
      </w:r>
      <w:r w:rsidR="0086687B">
        <w:rPr>
          <w:rStyle w:val="FontStyle33"/>
          <w:rFonts w:ascii="Times New Roman" w:hAnsi="Times New Roman" w:cs="Times New Roman"/>
          <w:sz w:val="28"/>
          <w:szCs w:val="28"/>
          <w:lang w:val="et-EE" w:eastAsia="et-EE"/>
        </w:rPr>
        <w:t>s</w:t>
      </w:r>
      <w:r w:rsidR="007832BD">
        <w:rPr>
          <w:rStyle w:val="FontStyle33"/>
          <w:rFonts w:ascii="Times New Roman" w:hAnsi="Times New Roman" w:cs="Times New Roman"/>
          <w:sz w:val="28"/>
          <w:szCs w:val="28"/>
          <w:lang w:val="et-EE" w:eastAsia="et-EE"/>
        </w:rPr>
        <w:t xml:space="preserve"> </w:t>
      </w:r>
      <w:r w:rsidR="00C038EC">
        <w:rPr>
          <w:rStyle w:val="FontStyle33"/>
          <w:rFonts w:ascii="Times New Roman" w:hAnsi="Times New Roman" w:cs="Times New Roman"/>
          <w:sz w:val="28"/>
          <w:szCs w:val="28"/>
          <w:lang w:val="et-EE" w:eastAsia="et-EE"/>
        </w:rPr>
        <w:t>Tallinna</w:t>
      </w:r>
      <w:r w:rsidR="007832BD">
        <w:rPr>
          <w:rStyle w:val="FontStyle33"/>
          <w:rFonts w:ascii="Times New Roman" w:hAnsi="Times New Roman" w:cs="Times New Roman"/>
          <w:sz w:val="28"/>
          <w:szCs w:val="28"/>
          <w:lang w:val="et-EE" w:eastAsia="et-EE"/>
        </w:rPr>
        <w:t xml:space="preserve"> Ülikooli kasuks, või</w:t>
      </w:r>
      <w:r w:rsidR="0086687B">
        <w:rPr>
          <w:rStyle w:val="FontStyle33"/>
          <w:rFonts w:ascii="Times New Roman" w:hAnsi="Times New Roman" w:cs="Times New Roman"/>
          <w:sz w:val="28"/>
          <w:szCs w:val="28"/>
          <w:lang w:val="et-EE" w:eastAsia="et-EE"/>
        </w:rPr>
        <w:t>s</w:t>
      </w:r>
      <w:r w:rsidR="007832BD">
        <w:rPr>
          <w:rStyle w:val="FontStyle33"/>
          <w:rFonts w:ascii="Times New Roman" w:hAnsi="Times New Roman" w:cs="Times New Roman"/>
          <w:sz w:val="28"/>
          <w:szCs w:val="28"/>
          <w:lang w:val="et-EE" w:eastAsia="et-EE"/>
        </w:rPr>
        <w:t xml:space="preserve"> ta </w:t>
      </w:r>
      <w:r w:rsidR="00070398">
        <w:rPr>
          <w:rStyle w:val="FontStyle33"/>
          <w:rFonts w:ascii="Times New Roman" w:hAnsi="Times New Roman" w:cs="Times New Roman"/>
          <w:sz w:val="28"/>
          <w:szCs w:val="28"/>
          <w:lang w:val="et-EE" w:eastAsia="et-EE"/>
        </w:rPr>
        <w:t>lausuda</w:t>
      </w:r>
      <w:r w:rsidR="007832BD">
        <w:rPr>
          <w:rStyle w:val="FontStyle33"/>
          <w:rFonts w:ascii="Times New Roman" w:hAnsi="Times New Roman" w:cs="Times New Roman"/>
          <w:sz w:val="28"/>
          <w:szCs w:val="28"/>
          <w:lang w:val="et-EE" w:eastAsia="et-EE"/>
        </w:rPr>
        <w:t>: „</w:t>
      </w:r>
      <w:r w:rsidR="00790C13">
        <w:rPr>
          <w:rStyle w:val="FontStyle33"/>
          <w:rFonts w:ascii="Times New Roman" w:hAnsi="Times New Roman" w:cs="Times New Roman"/>
          <w:sz w:val="28"/>
          <w:szCs w:val="28"/>
          <w:lang w:val="et-EE" w:eastAsia="et-EE"/>
        </w:rPr>
        <w:t>Lõpuks m</w:t>
      </w:r>
      <w:r w:rsidR="007832BD">
        <w:rPr>
          <w:rStyle w:val="FontStyle33"/>
          <w:rFonts w:ascii="Times New Roman" w:hAnsi="Times New Roman" w:cs="Times New Roman"/>
          <w:sz w:val="28"/>
          <w:szCs w:val="28"/>
          <w:lang w:val="et-EE" w:eastAsia="et-EE"/>
        </w:rPr>
        <w:t>a ületasin Rubiconi.“</w:t>
      </w:r>
    </w:p>
    <w:p w:rsidR="007B7C68" w:rsidRDefault="00B401CF" w:rsidP="001675C1">
      <w:pPr>
        <w:pStyle w:val="Style27"/>
        <w:widowControl/>
        <w:spacing w:line="360" w:lineRule="auto"/>
        <w:ind w:firstLine="708"/>
        <w:jc w:val="both"/>
        <w:rPr>
          <w:rFonts w:ascii="Times New Roman" w:hAnsi="Times New Roman" w:cs="Times New Roman"/>
          <w:color w:val="222222"/>
          <w:sz w:val="28"/>
          <w:szCs w:val="28"/>
          <w:lang w:val="et-EE"/>
        </w:rPr>
      </w:pPr>
      <w:r w:rsidRPr="002A23DD">
        <w:rPr>
          <w:rStyle w:val="FontStyle33"/>
          <w:rFonts w:ascii="Times New Roman" w:hAnsi="Times New Roman" w:cs="Times New Roman"/>
          <w:sz w:val="28"/>
          <w:szCs w:val="28"/>
          <w:lang w:val="et-EE" w:eastAsia="et-EE"/>
        </w:rPr>
        <w:t>Rubiconi jõgi oli I saj eKr piiriks Gallia</w:t>
      </w:r>
      <w:r w:rsidR="00346514">
        <w:rPr>
          <w:rStyle w:val="FontStyle33"/>
          <w:rFonts w:ascii="Times New Roman" w:hAnsi="Times New Roman" w:cs="Times New Roman"/>
          <w:sz w:val="28"/>
          <w:szCs w:val="28"/>
          <w:lang w:val="et-EE" w:eastAsia="et-EE"/>
        </w:rPr>
        <w:t xml:space="preserve"> Cisalpina</w:t>
      </w:r>
      <w:r w:rsidRPr="002A23DD">
        <w:rPr>
          <w:rStyle w:val="FontStyle33"/>
          <w:rFonts w:ascii="Times New Roman" w:hAnsi="Times New Roman" w:cs="Times New Roman"/>
          <w:sz w:val="28"/>
          <w:szCs w:val="28"/>
          <w:lang w:val="et-EE" w:eastAsia="et-EE"/>
        </w:rPr>
        <w:t xml:space="preserve"> ja Itaalia vahel</w:t>
      </w:r>
      <w:r w:rsidR="00EC42F3" w:rsidRPr="002A23DD">
        <w:rPr>
          <w:rStyle w:val="FontStyle33"/>
          <w:rFonts w:ascii="Times New Roman" w:hAnsi="Times New Roman" w:cs="Times New Roman"/>
          <w:sz w:val="28"/>
          <w:szCs w:val="28"/>
          <w:lang w:val="et-EE" w:eastAsia="et-EE"/>
        </w:rPr>
        <w:t xml:space="preserve"> ehk siis Rooma </w:t>
      </w:r>
      <w:r w:rsidR="00975602">
        <w:rPr>
          <w:rStyle w:val="FontStyle33"/>
          <w:rFonts w:ascii="Times New Roman" w:hAnsi="Times New Roman" w:cs="Times New Roman"/>
          <w:sz w:val="28"/>
          <w:szCs w:val="28"/>
          <w:lang w:val="et-EE" w:eastAsia="et-EE"/>
        </w:rPr>
        <w:t>emamaa</w:t>
      </w:r>
      <w:r w:rsidR="00EC42F3" w:rsidRPr="002A23DD">
        <w:rPr>
          <w:rStyle w:val="FontStyle33"/>
          <w:rFonts w:ascii="Times New Roman" w:hAnsi="Times New Roman" w:cs="Times New Roman"/>
          <w:sz w:val="28"/>
          <w:szCs w:val="28"/>
          <w:lang w:val="et-EE" w:eastAsia="et-EE"/>
        </w:rPr>
        <w:t xml:space="preserve"> </w:t>
      </w:r>
      <w:r w:rsidR="00F30578" w:rsidRPr="002A23DD">
        <w:rPr>
          <w:rStyle w:val="FontStyle33"/>
          <w:rFonts w:ascii="Times New Roman" w:hAnsi="Times New Roman" w:cs="Times New Roman"/>
          <w:sz w:val="28"/>
          <w:szCs w:val="28"/>
          <w:lang w:val="et-EE" w:eastAsia="et-EE"/>
        </w:rPr>
        <w:t xml:space="preserve">ja </w:t>
      </w:r>
      <w:r w:rsidR="00EC42F3" w:rsidRPr="002A23DD">
        <w:rPr>
          <w:rStyle w:val="FontStyle33"/>
          <w:rFonts w:ascii="Times New Roman" w:hAnsi="Times New Roman" w:cs="Times New Roman"/>
          <w:sz w:val="28"/>
          <w:szCs w:val="28"/>
          <w:lang w:val="et-EE" w:eastAsia="et-EE"/>
        </w:rPr>
        <w:t>provintsi vahel. Senati pool</w:t>
      </w:r>
      <w:r w:rsidR="00F30578" w:rsidRPr="002A23DD">
        <w:rPr>
          <w:rStyle w:val="FontStyle33"/>
          <w:rFonts w:ascii="Times New Roman" w:hAnsi="Times New Roman" w:cs="Times New Roman"/>
          <w:sz w:val="28"/>
          <w:szCs w:val="28"/>
          <w:lang w:val="et-EE" w:eastAsia="et-EE"/>
        </w:rPr>
        <w:t>t</w:t>
      </w:r>
      <w:r w:rsidR="00EC42F3" w:rsidRPr="002A23DD">
        <w:rPr>
          <w:rStyle w:val="FontStyle33"/>
          <w:rFonts w:ascii="Times New Roman" w:hAnsi="Times New Roman" w:cs="Times New Roman"/>
          <w:sz w:val="28"/>
          <w:szCs w:val="28"/>
          <w:lang w:val="et-EE" w:eastAsia="et-EE"/>
        </w:rPr>
        <w:t xml:space="preserve"> paika pandud </w:t>
      </w:r>
      <w:r w:rsidR="00F30578" w:rsidRPr="002A23DD">
        <w:rPr>
          <w:rStyle w:val="FontStyle33"/>
          <w:rFonts w:ascii="Times New Roman" w:hAnsi="Times New Roman" w:cs="Times New Roman"/>
          <w:sz w:val="28"/>
          <w:szCs w:val="28"/>
          <w:lang w:val="et-EE" w:eastAsia="et-EE"/>
        </w:rPr>
        <w:t>seaduse kohaselt oli väepealikel keelatud sõjakäikudelt tagasi tulles armee eesotsas riigipiiri ületada.</w:t>
      </w:r>
      <w:r w:rsidR="00975602">
        <w:rPr>
          <w:rStyle w:val="FontStyle33"/>
          <w:rFonts w:ascii="Times New Roman" w:hAnsi="Times New Roman" w:cs="Times New Roman"/>
          <w:sz w:val="28"/>
          <w:szCs w:val="28"/>
          <w:lang w:val="et-EE" w:eastAsia="et-EE"/>
        </w:rPr>
        <w:t xml:space="preserve"> Väed tuli jätta laagrisse riigipiiri taha, alles siis võis väepealik väikese saatjaskonnaga emamaa pinnale astuda.</w:t>
      </w:r>
      <w:r w:rsidR="007B7C68" w:rsidRPr="002A23DD">
        <w:rPr>
          <w:rStyle w:val="FontStyle33"/>
          <w:rFonts w:ascii="Times New Roman" w:hAnsi="Times New Roman" w:cs="Times New Roman"/>
          <w:sz w:val="28"/>
          <w:szCs w:val="28"/>
          <w:lang w:val="et-EE" w:eastAsia="et-EE"/>
        </w:rPr>
        <w:t xml:space="preserve"> </w:t>
      </w:r>
      <w:r w:rsidR="007B7C68" w:rsidRPr="002A23DD">
        <w:rPr>
          <w:rFonts w:ascii="Times New Roman" w:hAnsi="Times New Roman" w:cs="Times New Roman"/>
          <w:color w:val="222222"/>
          <w:sz w:val="28"/>
          <w:szCs w:val="28"/>
          <w:lang w:val="et-EE"/>
        </w:rPr>
        <w:t>10. jaanuaril  49</w:t>
      </w:r>
      <w:r w:rsidR="00275281">
        <w:rPr>
          <w:rFonts w:ascii="Times New Roman" w:hAnsi="Times New Roman" w:cs="Times New Roman"/>
          <w:color w:val="222222"/>
          <w:sz w:val="28"/>
          <w:szCs w:val="28"/>
          <w:lang w:val="et-EE"/>
        </w:rPr>
        <w:t>. aastal</w:t>
      </w:r>
      <w:r w:rsidR="007B7C68" w:rsidRPr="002A23DD">
        <w:rPr>
          <w:rFonts w:ascii="Times New Roman" w:hAnsi="Times New Roman" w:cs="Times New Roman"/>
          <w:color w:val="222222"/>
          <w:sz w:val="28"/>
          <w:szCs w:val="28"/>
          <w:lang w:val="et-EE"/>
        </w:rPr>
        <w:t xml:space="preserve"> eKr </w:t>
      </w:r>
      <w:r w:rsidR="001816AB" w:rsidRPr="002A23DD">
        <w:rPr>
          <w:rFonts w:ascii="Times New Roman" w:hAnsi="Times New Roman" w:cs="Times New Roman"/>
          <w:color w:val="222222"/>
          <w:sz w:val="28"/>
          <w:szCs w:val="28"/>
          <w:lang w:val="et-EE"/>
        </w:rPr>
        <w:t xml:space="preserve">ületas </w:t>
      </w:r>
      <w:r w:rsidR="007B7C68" w:rsidRPr="002A23DD">
        <w:rPr>
          <w:rFonts w:ascii="Times New Roman" w:hAnsi="Times New Roman" w:cs="Times New Roman"/>
          <w:color w:val="222222"/>
          <w:sz w:val="28"/>
          <w:szCs w:val="28"/>
          <w:lang w:val="et-EE"/>
        </w:rPr>
        <w:t xml:space="preserve">Julius Caesar oma </w:t>
      </w:r>
      <w:r w:rsidR="00910827">
        <w:rPr>
          <w:rFonts w:ascii="Times New Roman" w:hAnsi="Times New Roman" w:cs="Times New Roman"/>
          <w:color w:val="222222"/>
          <w:sz w:val="28"/>
          <w:szCs w:val="28"/>
          <w:lang w:val="et-EE"/>
        </w:rPr>
        <w:t>armeega</w:t>
      </w:r>
      <w:r w:rsidR="007B7C68" w:rsidRPr="002A23DD">
        <w:rPr>
          <w:rFonts w:ascii="Times New Roman" w:hAnsi="Times New Roman" w:cs="Times New Roman"/>
          <w:color w:val="222222"/>
          <w:sz w:val="28"/>
          <w:szCs w:val="28"/>
          <w:lang w:val="et-EE"/>
        </w:rPr>
        <w:t xml:space="preserve"> Rubiconi, mis tähendas kodusõja väljakuulutamist senatile</w:t>
      </w:r>
      <w:r w:rsidR="001816AB">
        <w:rPr>
          <w:rFonts w:ascii="Times New Roman" w:hAnsi="Times New Roman" w:cs="Times New Roman"/>
          <w:color w:val="222222"/>
          <w:sz w:val="28"/>
          <w:szCs w:val="28"/>
          <w:lang w:val="et-EE"/>
        </w:rPr>
        <w:t>, seega</w:t>
      </w:r>
      <w:r w:rsidR="009D1329">
        <w:rPr>
          <w:rFonts w:ascii="Times New Roman" w:hAnsi="Times New Roman" w:cs="Times New Roman"/>
          <w:color w:val="222222"/>
          <w:sz w:val="28"/>
          <w:szCs w:val="28"/>
          <w:lang w:val="et-EE"/>
        </w:rPr>
        <w:t xml:space="preserve"> vabariiklikule korrale</w:t>
      </w:r>
      <w:r w:rsidR="001816AB">
        <w:rPr>
          <w:rFonts w:ascii="Times New Roman" w:hAnsi="Times New Roman" w:cs="Times New Roman"/>
          <w:color w:val="222222"/>
          <w:sz w:val="28"/>
          <w:szCs w:val="28"/>
          <w:lang w:val="et-EE"/>
        </w:rPr>
        <w:t>. S</w:t>
      </w:r>
      <w:r w:rsidR="005B1E36">
        <w:rPr>
          <w:rFonts w:ascii="Times New Roman" w:hAnsi="Times New Roman" w:cs="Times New Roman"/>
          <w:color w:val="222222"/>
          <w:sz w:val="28"/>
          <w:szCs w:val="28"/>
          <w:lang w:val="et-EE"/>
        </w:rPr>
        <w:t xml:space="preserve">enatis oli </w:t>
      </w:r>
      <w:r w:rsidR="001816AB">
        <w:rPr>
          <w:rFonts w:ascii="Times New Roman" w:hAnsi="Times New Roman" w:cs="Times New Roman"/>
          <w:color w:val="222222"/>
          <w:sz w:val="28"/>
          <w:szCs w:val="28"/>
          <w:lang w:val="et-EE"/>
        </w:rPr>
        <w:t xml:space="preserve">aga </w:t>
      </w:r>
      <w:r w:rsidR="005B1E36">
        <w:rPr>
          <w:rFonts w:ascii="Times New Roman" w:hAnsi="Times New Roman" w:cs="Times New Roman"/>
          <w:color w:val="222222"/>
          <w:sz w:val="28"/>
          <w:szCs w:val="28"/>
          <w:lang w:val="et-EE"/>
        </w:rPr>
        <w:t>tooniandjaks Caesari endine sõber ja liitlane</w:t>
      </w:r>
      <w:r w:rsidR="001816AB" w:rsidRPr="001816AB">
        <w:rPr>
          <w:rFonts w:ascii="Times New Roman" w:hAnsi="Times New Roman" w:cs="Times New Roman"/>
          <w:color w:val="222222"/>
          <w:sz w:val="28"/>
          <w:szCs w:val="28"/>
          <w:lang w:val="et-EE"/>
        </w:rPr>
        <w:t xml:space="preserve"> </w:t>
      </w:r>
      <w:r w:rsidR="001816AB" w:rsidRPr="002A23DD">
        <w:rPr>
          <w:rFonts w:ascii="Times New Roman" w:hAnsi="Times New Roman" w:cs="Times New Roman"/>
          <w:color w:val="222222"/>
          <w:sz w:val="28"/>
          <w:szCs w:val="28"/>
          <w:lang w:val="et-EE"/>
        </w:rPr>
        <w:t>Pompeius</w:t>
      </w:r>
      <w:r w:rsidR="001816AB">
        <w:rPr>
          <w:rFonts w:ascii="Times New Roman" w:hAnsi="Times New Roman" w:cs="Times New Roman"/>
          <w:color w:val="222222"/>
          <w:sz w:val="28"/>
          <w:szCs w:val="28"/>
          <w:lang w:val="et-EE"/>
        </w:rPr>
        <w:t xml:space="preserve">, kellest sai nüüd </w:t>
      </w:r>
      <w:r w:rsidR="00A05025">
        <w:rPr>
          <w:rFonts w:ascii="Times New Roman" w:hAnsi="Times New Roman" w:cs="Times New Roman"/>
          <w:color w:val="222222"/>
          <w:sz w:val="28"/>
          <w:szCs w:val="28"/>
          <w:lang w:val="et-EE"/>
        </w:rPr>
        <w:t xml:space="preserve">tema </w:t>
      </w:r>
      <w:r w:rsidR="001816AB">
        <w:rPr>
          <w:rFonts w:ascii="Times New Roman" w:hAnsi="Times New Roman" w:cs="Times New Roman"/>
          <w:color w:val="222222"/>
          <w:sz w:val="28"/>
          <w:szCs w:val="28"/>
          <w:lang w:val="et-EE"/>
        </w:rPr>
        <w:t>vaenlane.</w:t>
      </w:r>
      <w:r w:rsidR="009D1329">
        <w:rPr>
          <w:rFonts w:ascii="Times New Roman" w:hAnsi="Times New Roman" w:cs="Times New Roman"/>
          <w:color w:val="222222"/>
          <w:sz w:val="28"/>
          <w:szCs w:val="28"/>
          <w:lang w:val="et-EE"/>
        </w:rPr>
        <w:t xml:space="preserve"> </w:t>
      </w:r>
    </w:p>
    <w:p w:rsidR="001816AB" w:rsidRDefault="001816AB" w:rsidP="001816AB">
      <w:pPr>
        <w:shd w:val="clear" w:color="auto" w:fill="F8F9FA"/>
        <w:jc w:val="center"/>
        <w:rPr>
          <w:rFonts w:ascii="Arial" w:hAnsi="Arial" w:cs="Arial"/>
          <w:color w:val="222222"/>
          <w:sz w:val="20"/>
          <w:szCs w:val="20"/>
        </w:rPr>
      </w:pPr>
      <w:r>
        <w:rPr>
          <w:rFonts w:ascii="Arial" w:hAnsi="Arial" w:cs="Arial"/>
          <w:noProof/>
          <w:color w:val="0B0080"/>
          <w:sz w:val="20"/>
          <w:szCs w:val="20"/>
          <w:lang w:eastAsia="et-EE"/>
        </w:rPr>
        <w:lastRenderedPageBreak/>
        <w:t xml:space="preserve">     </w:t>
      </w:r>
      <w:r>
        <w:rPr>
          <w:noProof/>
          <w:lang w:eastAsia="et-EE"/>
        </w:rPr>
        <w:t xml:space="preserve">   </w:t>
      </w:r>
      <w:r>
        <w:rPr>
          <w:noProof/>
          <w:lang w:eastAsia="et-EE"/>
        </w:rPr>
        <w:drawing>
          <wp:inline distT="0" distB="0" distL="0" distR="0" wp14:anchorId="6299B6B6" wp14:editId="3E0349B8">
            <wp:extent cx="1371600" cy="1826721"/>
            <wp:effectExtent l="0" t="0" r="0" b="2540"/>
            <wp:docPr id="27" name="Pilt 27" descr="Foce rubicone 1 by Stefano Bologn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ce rubicone 1 by Stefano Bolognin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2486" cy="1827901"/>
                    </a:xfrm>
                    <a:prstGeom prst="rect">
                      <a:avLst/>
                    </a:prstGeom>
                    <a:noFill/>
                    <a:ln>
                      <a:noFill/>
                    </a:ln>
                  </pic:spPr>
                </pic:pic>
              </a:graphicData>
            </a:graphic>
          </wp:inline>
        </w:drawing>
      </w:r>
      <w:r>
        <w:rPr>
          <w:rFonts w:ascii="Arial" w:hAnsi="Arial" w:cs="Arial"/>
          <w:noProof/>
          <w:color w:val="0B0080"/>
          <w:sz w:val="20"/>
          <w:szCs w:val="20"/>
          <w:lang w:eastAsia="et-EE"/>
        </w:rPr>
        <w:drawing>
          <wp:inline distT="0" distB="0" distL="0" distR="0" wp14:anchorId="1F2FFD60" wp14:editId="0F180413">
            <wp:extent cx="2139351" cy="1828173"/>
            <wp:effectExtent l="0" t="0" r="0" b="635"/>
            <wp:docPr id="28" name="Pilt 28" descr="https://upload.wikimedia.org/wikipedia/commons/thumb/d/d2/LocationRubicon.PNG/220px-LocationRubicon.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2/LocationRubicon.PNG/220px-LocationRubicon.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8677" cy="1827597"/>
                    </a:xfrm>
                    <a:prstGeom prst="rect">
                      <a:avLst/>
                    </a:prstGeom>
                    <a:noFill/>
                    <a:ln>
                      <a:noFill/>
                    </a:ln>
                  </pic:spPr>
                </pic:pic>
              </a:graphicData>
            </a:graphic>
          </wp:inline>
        </w:drawing>
      </w:r>
    </w:p>
    <w:p w:rsidR="00A05025" w:rsidRDefault="00A0076D" w:rsidP="001675C1">
      <w:pPr>
        <w:pStyle w:val="Style27"/>
        <w:widowControl/>
        <w:spacing w:line="360" w:lineRule="auto"/>
        <w:ind w:firstLine="708"/>
        <w:jc w:val="both"/>
        <w:rPr>
          <w:rFonts w:ascii="Times New Roman" w:hAnsi="Times New Roman" w:cs="Times New Roman"/>
          <w:color w:val="222222"/>
          <w:sz w:val="28"/>
          <w:szCs w:val="28"/>
          <w:lang w:val="et-EE"/>
        </w:rPr>
      </w:pPr>
      <w:r>
        <w:rPr>
          <w:rFonts w:ascii="Times New Roman" w:hAnsi="Times New Roman" w:cs="Times New Roman"/>
          <w:color w:val="222222"/>
          <w:sz w:val="28"/>
          <w:szCs w:val="28"/>
          <w:lang w:val="et-EE"/>
        </w:rPr>
        <w:t>Kodusõda kestis neli aastat ja lõppes Julius Caesari hiiglasliku triumfiga Rooma foorumil. Suurim</w:t>
      </w:r>
      <w:r w:rsidR="00353378">
        <w:rPr>
          <w:rFonts w:ascii="Times New Roman" w:hAnsi="Times New Roman" w:cs="Times New Roman"/>
          <w:color w:val="222222"/>
          <w:sz w:val="28"/>
          <w:szCs w:val="28"/>
          <w:lang w:val="et-EE"/>
        </w:rPr>
        <w:t xml:space="preserve"> </w:t>
      </w:r>
      <w:r w:rsidR="001816AB">
        <w:rPr>
          <w:rFonts w:ascii="Times New Roman" w:hAnsi="Times New Roman" w:cs="Times New Roman"/>
          <w:color w:val="222222"/>
          <w:sz w:val="28"/>
          <w:szCs w:val="28"/>
          <w:lang w:val="et-EE"/>
        </w:rPr>
        <w:t xml:space="preserve"> </w:t>
      </w:r>
      <w:r>
        <w:rPr>
          <w:rFonts w:ascii="Times New Roman" w:hAnsi="Times New Roman" w:cs="Times New Roman"/>
          <w:color w:val="222222"/>
          <w:sz w:val="28"/>
          <w:szCs w:val="28"/>
          <w:lang w:val="et-EE"/>
        </w:rPr>
        <w:t xml:space="preserve">rivaal Pompeius oli tapetud, tema väed purustatud, senati enamuse poolehoid kindlustatud. Caesarist </w:t>
      </w:r>
      <w:r w:rsidR="00083BF7">
        <w:rPr>
          <w:rFonts w:ascii="Times New Roman" w:hAnsi="Times New Roman" w:cs="Times New Roman"/>
          <w:color w:val="222222"/>
          <w:sz w:val="28"/>
          <w:szCs w:val="28"/>
          <w:lang w:val="et-EE"/>
        </w:rPr>
        <w:t>oli saamas</w:t>
      </w:r>
      <w:r>
        <w:rPr>
          <w:rFonts w:ascii="Times New Roman" w:hAnsi="Times New Roman" w:cs="Times New Roman"/>
          <w:color w:val="222222"/>
          <w:sz w:val="28"/>
          <w:szCs w:val="28"/>
          <w:lang w:val="et-EE"/>
        </w:rPr>
        <w:t xml:space="preserve"> ainuvalitseja </w:t>
      </w:r>
      <w:r w:rsidR="00E3132D">
        <w:rPr>
          <w:rFonts w:ascii="Times New Roman" w:hAnsi="Times New Roman" w:cs="Times New Roman"/>
          <w:color w:val="222222"/>
          <w:sz w:val="28"/>
          <w:szCs w:val="28"/>
          <w:lang w:val="et-EE"/>
        </w:rPr>
        <w:t>(diktaator</w:t>
      </w:r>
      <w:r w:rsidR="001816AB">
        <w:rPr>
          <w:rFonts w:ascii="Times New Roman" w:hAnsi="Times New Roman" w:cs="Times New Roman"/>
          <w:color w:val="222222"/>
          <w:sz w:val="28"/>
          <w:szCs w:val="28"/>
          <w:vertAlign w:val="superscript"/>
          <w:lang w:val="et-EE"/>
        </w:rPr>
        <w:t>1</w:t>
      </w:r>
      <w:r w:rsidR="00E3132D">
        <w:rPr>
          <w:rFonts w:ascii="Times New Roman" w:hAnsi="Times New Roman" w:cs="Times New Roman"/>
          <w:color w:val="222222"/>
          <w:sz w:val="28"/>
          <w:szCs w:val="28"/>
          <w:lang w:val="et-EE"/>
        </w:rPr>
        <w:t xml:space="preserve">) </w:t>
      </w:r>
      <w:r>
        <w:rPr>
          <w:rFonts w:ascii="Times New Roman" w:hAnsi="Times New Roman" w:cs="Times New Roman"/>
          <w:color w:val="222222"/>
          <w:sz w:val="28"/>
          <w:szCs w:val="28"/>
          <w:lang w:val="et-EE"/>
        </w:rPr>
        <w:t>selle sõna otseses tähendu</w:t>
      </w:r>
      <w:r w:rsidR="00353378">
        <w:rPr>
          <w:rFonts w:ascii="Times New Roman" w:hAnsi="Times New Roman" w:cs="Times New Roman"/>
          <w:color w:val="222222"/>
          <w:sz w:val="28"/>
          <w:szCs w:val="28"/>
          <w:lang w:val="et-EE"/>
        </w:rPr>
        <w:t xml:space="preserve">ses. </w:t>
      </w:r>
      <w:r w:rsidR="008968D5">
        <w:rPr>
          <w:rFonts w:ascii="Times New Roman" w:hAnsi="Times New Roman" w:cs="Times New Roman"/>
          <w:color w:val="222222"/>
          <w:sz w:val="28"/>
          <w:szCs w:val="28"/>
          <w:lang w:val="et-EE"/>
        </w:rPr>
        <w:t xml:space="preserve">Ta kutsus Rooma ka </w:t>
      </w:r>
      <w:r w:rsidR="00E3132D">
        <w:rPr>
          <w:rFonts w:ascii="Times New Roman" w:hAnsi="Times New Roman" w:cs="Times New Roman"/>
          <w:color w:val="222222"/>
          <w:sz w:val="28"/>
          <w:szCs w:val="28"/>
          <w:lang w:val="et-EE"/>
        </w:rPr>
        <w:t>sõjakäigu</w:t>
      </w:r>
      <w:r w:rsidR="001816AB">
        <w:rPr>
          <w:rFonts w:ascii="Times New Roman" w:hAnsi="Times New Roman" w:cs="Times New Roman"/>
          <w:color w:val="222222"/>
          <w:sz w:val="28"/>
          <w:szCs w:val="28"/>
          <w:lang w:val="et-EE"/>
        </w:rPr>
        <w:t>l</w:t>
      </w:r>
      <w:r w:rsidR="00E3132D">
        <w:rPr>
          <w:rFonts w:ascii="Times New Roman" w:hAnsi="Times New Roman" w:cs="Times New Roman"/>
          <w:color w:val="222222"/>
          <w:sz w:val="28"/>
          <w:szCs w:val="28"/>
          <w:lang w:val="et-EE"/>
        </w:rPr>
        <w:t xml:space="preserve"> soetatud</w:t>
      </w:r>
      <w:r w:rsidR="008968D5">
        <w:rPr>
          <w:rFonts w:ascii="Times New Roman" w:hAnsi="Times New Roman" w:cs="Times New Roman"/>
          <w:color w:val="222222"/>
          <w:sz w:val="28"/>
          <w:szCs w:val="28"/>
          <w:lang w:val="et-EE"/>
        </w:rPr>
        <w:t xml:space="preserve"> sõbratari</w:t>
      </w:r>
      <w:r w:rsidR="00CF6B90">
        <w:rPr>
          <w:rFonts w:ascii="Times New Roman" w:hAnsi="Times New Roman" w:cs="Times New Roman"/>
          <w:color w:val="222222"/>
          <w:sz w:val="28"/>
          <w:szCs w:val="28"/>
          <w:lang w:val="et-EE"/>
        </w:rPr>
        <w:t xml:space="preserve"> –</w:t>
      </w:r>
      <w:r w:rsidR="008968D5">
        <w:rPr>
          <w:rFonts w:ascii="Times New Roman" w:hAnsi="Times New Roman" w:cs="Times New Roman"/>
          <w:color w:val="222222"/>
          <w:sz w:val="28"/>
          <w:szCs w:val="28"/>
          <w:lang w:val="et-EE"/>
        </w:rPr>
        <w:t xml:space="preserve"> </w:t>
      </w:r>
      <w:r w:rsidR="00275281">
        <w:rPr>
          <w:rFonts w:ascii="Times New Roman" w:hAnsi="Times New Roman" w:cs="Times New Roman"/>
          <w:color w:val="222222"/>
          <w:sz w:val="28"/>
          <w:szCs w:val="28"/>
          <w:lang w:val="et-EE"/>
        </w:rPr>
        <w:t>Egiptuse kuninga</w:t>
      </w:r>
      <w:r w:rsidR="001816AB">
        <w:rPr>
          <w:rFonts w:ascii="Times New Roman" w:hAnsi="Times New Roman" w:cs="Times New Roman"/>
          <w:color w:val="222222"/>
          <w:sz w:val="28"/>
          <w:szCs w:val="28"/>
          <w:lang w:val="et-EE"/>
        </w:rPr>
        <w:t xml:space="preserve">nna </w:t>
      </w:r>
      <w:r w:rsidR="008968D5">
        <w:rPr>
          <w:rFonts w:ascii="Times New Roman" w:hAnsi="Times New Roman" w:cs="Times New Roman"/>
          <w:color w:val="222222"/>
          <w:sz w:val="28"/>
          <w:szCs w:val="28"/>
          <w:lang w:val="et-EE"/>
        </w:rPr>
        <w:t>Kleopatra VII, kes kahe aasta vältel pidas Roomas salongi ning oli tooniandjaks moe vallas. N</w:t>
      </w:r>
      <w:r w:rsidR="00E3132D">
        <w:rPr>
          <w:rFonts w:ascii="Times New Roman" w:hAnsi="Times New Roman" w:cs="Times New Roman"/>
          <w:color w:val="222222"/>
          <w:sz w:val="28"/>
          <w:szCs w:val="28"/>
          <w:lang w:val="et-EE"/>
        </w:rPr>
        <w:t>e</w:t>
      </w:r>
      <w:r w:rsidR="008968D5">
        <w:rPr>
          <w:rFonts w:ascii="Times New Roman" w:hAnsi="Times New Roman" w:cs="Times New Roman"/>
          <w:color w:val="222222"/>
          <w:sz w:val="28"/>
          <w:szCs w:val="28"/>
          <w:lang w:val="et-EE"/>
        </w:rPr>
        <w:t>il oli ka ühine poeg Caesarion</w:t>
      </w:r>
      <w:r w:rsidR="00F740EA">
        <w:rPr>
          <w:rFonts w:ascii="Times New Roman" w:hAnsi="Times New Roman" w:cs="Times New Roman"/>
          <w:color w:val="222222"/>
          <w:sz w:val="28"/>
          <w:szCs w:val="28"/>
          <w:vertAlign w:val="superscript"/>
          <w:lang w:val="et-EE"/>
        </w:rPr>
        <w:t>2</w:t>
      </w:r>
      <w:r w:rsidR="008968D5">
        <w:rPr>
          <w:rFonts w:ascii="Times New Roman" w:hAnsi="Times New Roman" w:cs="Times New Roman"/>
          <w:color w:val="222222"/>
          <w:sz w:val="28"/>
          <w:szCs w:val="28"/>
          <w:lang w:val="et-EE"/>
        </w:rPr>
        <w:t xml:space="preserve">. </w:t>
      </w:r>
      <w:r w:rsidR="00353378">
        <w:rPr>
          <w:rFonts w:ascii="Times New Roman" w:hAnsi="Times New Roman" w:cs="Times New Roman"/>
          <w:color w:val="222222"/>
          <w:sz w:val="28"/>
          <w:szCs w:val="28"/>
          <w:lang w:val="et-EE"/>
        </w:rPr>
        <w:t xml:space="preserve">Vabariikliku korra säilitamise nimel otsustas </w:t>
      </w:r>
      <w:r w:rsidR="00CF6B90">
        <w:rPr>
          <w:rFonts w:ascii="Times New Roman" w:hAnsi="Times New Roman" w:cs="Times New Roman"/>
          <w:color w:val="222222"/>
          <w:sz w:val="28"/>
          <w:szCs w:val="28"/>
          <w:lang w:val="et-EE"/>
        </w:rPr>
        <w:t>grupp</w:t>
      </w:r>
      <w:r w:rsidR="00353378">
        <w:rPr>
          <w:rFonts w:ascii="Times New Roman" w:hAnsi="Times New Roman" w:cs="Times New Roman"/>
          <w:color w:val="222222"/>
          <w:sz w:val="28"/>
          <w:szCs w:val="28"/>
          <w:lang w:val="et-EE"/>
        </w:rPr>
        <w:t xml:space="preserve"> senaatoreid Caesari kõrvaldada. 15. märtsil 44</w:t>
      </w:r>
      <w:r w:rsidR="00275281">
        <w:rPr>
          <w:rFonts w:ascii="Times New Roman" w:hAnsi="Times New Roman" w:cs="Times New Roman"/>
          <w:color w:val="222222"/>
          <w:sz w:val="28"/>
          <w:szCs w:val="28"/>
          <w:lang w:val="et-EE"/>
        </w:rPr>
        <w:t>. aastal</w:t>
      </w:r>
      <w:r w:rsidR="00353378">
        <w:rPr>
          <w:rFonts w:ascii="Times New Roman" w:hAnsi="Times New Roman" w:cs="Times New Roman"/>
          <w:color w:val="222222"/>
          <w:sz w:val="28"/>
          <w:szCs w:val="28"/>
          <w:lang w:val="et-EE"/>
        </w:rPr>
        <w:t xml:space="preserve"> eKr </w:t>
      </w:r>
      <w:r w:rsidR="008968D5">
        <w:rPr>
          <w:rFonts w:ascii="Times New Roman" w:hAnsi="Times New Roman" w:cs="Times New Roman"/>
          <w:color w:val="222222"/>
          <w:sz w:val="28"/>
          <w:szCs w:val="28"/>
          <w:lang w:val="et-EE"/>
        </w:rPr>
        <w:t xml:space="preserve">senati istungil Gaius </w:t>
      </w:r>
      <w:r w:rsidR="00E76CDD">
        <w:rPr>
          <w:rFonts w:ascii="Times New Roman" w:hAnsi="Times New Roman" w:cs="Times New Roman"/>
          <w:color w:val="222222"/>
          <w:sz w:val="28"/>
          <w:szCs w:val="28"/>
          <w:lang w:val="et-EE"/>
        </w:rPr>
        <w:t>J</w:t>
      </w:r>
      <w:r w:rsidR="008968D5">
        <w:rPr>
          <w:rFonts w:ascii="Times New Roman" w:hAnsi="Times New Roman" w:cs="Times New Roman"/>
          <w:color w:val="222222"/>
          <w:sz w:val="28"/>
          <w:szCs w:val="28"/>
          <w:lang w:val="et-EE"/>
        </w:rPr>
        <w:t>ulius Caesar tapeti.</w:t>
      </w:r>
      <w:r w:rsidR="00A05025">
        <w:rPr>
          <w:rFonts w:ascii="Times New Roman" w:hAnsi="Times New Roman" w:cs="Times New Roman"/>
          <w:color w:val="222222"/>
          <w:sz w:val="28"/>
          <w:szCs w:val="28"/>
          <w:lang w:val="et-EE"/>
        </w:rPr>
        <w:t xml:space="preserve"> Caesari surm põhjustas Rooma riigis uue, veelgi ohvriter</w:t>
      </w:r>
      <w:r w:rsidR="00346514">
        <w:rPr>
          <w:rFonts w:ascii="Times New Roman" w:hAnsi="Times New Roman" w:cs="Times New Roman"/>
          <w:color w:val="222222"/>
          <w:sz w:val="28"/>
          <w:szCs w:val="28"/>
          <w:lang w:val="et-EE"/>
        </w:rPr>
        <w:t>ohke</w:t>
      </w:r>
      <w:r w:rsidR="00A05025">
        <w:rPr>
          <w:rFonts w:ascii="Times New Roman" w:hAnsi="Times New Roman" w:cs="Times New Roman"/>
          <w:color w:val="222222"/>
          <w:sz w:val="28"/>
          <w:szCs w:val="28"/>
          <w:lang w:val="et-EE"/>
        </w:rPr>
        <w:t>ma kodusõja, mille tulemusel hukkus ka Kleopatra ja tema alaealine poeg Caesarion.</w:t>
      </w:r>
    </w:p>
    <w:p w:rsidR="001F17A3" w:rsidRPr="008968D5" w:rsidRDefault="008968D5" w:rsidP="001675C1">
      <w:pPr>
        <w:pStyle w:val="Style27"/>
        <w:widowControl/>
        <w:spacing w:line="360" w:lineRule="auto"/>
        <w:ind w:firstLine="708"/>
        <w:jc w:val="both"/>
        <w:rPr>
          <w:rFonts w:ascii="Times New Roman" w:hAnsi="Times New Roman" w:cs="Times New Roman"/>
          <w:color w:val="222222"/>
          <w:sz w:val="28"/>
          <w:szCs w:val="28"/>
          <w:lang w:val="et-EE"/>
        </w:rPr>
      </w:pPr>
      <w:r>
        <w:rPr>
          <w:rFonts w:ascii="Times New Roman" w:hAnsi="Times New Roman" w:cs="Times New Roman"/>
          <w:color w:val="222222"/>
          <w:sz w:val="28"/>
          <w:szCs w:val="28"/>
          <w:lang w:val="et-EE"/>
        </w:rPr>
        <w:t xml:space="preserve"> </w:t>
      </w:r>
      <w:r w:rsidR="00A05025">
        <w:rPr>
          <w:rFonts w:ascii="Times New Roman" w:hAnsi="Times New Roman" w:cs="Times New Roman"/>
          <w:color w:val="222222"/>
          <w:sz w:val="28"/>
          <w:szCs w:val="28"/>
          <w:shd w:val="clear" w:color="auto" w:fill="FFFFFF"/>
          <w:lang w:val="et-EE"/>
        </w:rPr>
        <w:t>Julius Caesari</w:t>
      </w:r>
      <w:r w:rsidR="001F17A3" w:rsidRPr="00353378">
        <w:rPr>
          <w:rFonts w:ascii="Times New Roman" w:hAnsi="Times New Roman" w:cs="Times New Roman"/>
          <w:color w:val="222222"/>
          <w:sz w:val="28"/>
          <w:szCs w:val="28"/>
          <w:shd w:val="clear" w:color="auto" w:fill="FFFFFF"/>
          <w:lang w:val="et-EE"/>
        </w:rPr>
        <w:t xml:space="preserve"> nimest on tuletatud sõnad</w:t>
      </w:r>
      <w:r>
        <w:rPr>
          <w:rFonts w:ascii="Times New Roman" w:hAnsi="Times New Roman" w:cs="Times New Roman"/>
          <w:color w:val="222222"/>
          <w:sz w:val="28"/>
          <w:szCs w:val="28"/>
          <w:shd w:val="clear" w:color="auto" w:fill="FFFFFF"/>
          <w:lang w:val="et-EE"/>
        </w:rPr>
        <w:t xml:space="preserve"> </w:t>
      </w:r>
      <w:r w:rsidRPr="008968D5">
        <w:rPr>
          <w:rFonts w:ascii="Times New Roman" w:hAnsi="Times New Roman" w:cs="Times New Roman"/>
          <w:i/>
          <w:color w:val="222222"/>
          <w:sz w:val="28"/>
          <w:szCs w:val="28"/>
          <w:shd w:val="clear" w:color="auto" w:fill="FFFFFF"/>
          <w:lang w:val="et-EE"/>
        </w:rPr>
        <w:t>keiser</w:t>
      </w:r>
      <w:r>
        <w:rPr>
          <w:rFonts w:ascii="Times New Roman" w:hAnsi="Times New Roman" w:cs="Times New Roman"/>
          <w:color w:val="222222"/>
          <w:sz w:val="28"/>
          <w:szCs w:val="28"/>
          <w:shd w:val="clear" w:color="auto" w:fill="FFFFFF"/>
          <w:lang w:val="et-EE"/>
        </w:rPr>
        <w:t xml:space="preserve">, </w:t>
      </w:r>
      <w:r w:rsidRPr="008968D5">
        <w:rPr>
          <w:rFonts w:ascii="Times New Roman" w:hAnsi="Times New Roman" w:cs="Times New Roman"/>
          <w:i/>
          <w:color w:val="222222"/>
          <w:sz w:val="28"/>
          <w:szCs w:val="28"/>
          <w:shd w:val="clear" w:color="auto" w:fill="FFFFFF"/>
          <w:lang w:val="et-EE"/>
        </w:rPr>
        <w:t>juuli</w:t>
      </w:r>
      <w:r>
        <w:rPr>
          <w:rFonts w:ascii="Times New Roman" w:hAnsi="Times New Roman" w:cs="Times New Roman"/>
          <w:color w:val="222222"/>
          <w:sz w:val="28"/>
          <w:szCs w:val="28"/>
          <w:shd w:val="clear" w:color="auto" w:fill="FFFFFF"/>
          <w:lang w:val="et-EE"/>
        </w:rPr>
        <w:t xml:space="preserve"> ja </w:t>
      </w:r>
      <w:r w:rsidRPr="008968D5">
        <w:rPr>
          <w:rFonts w:ascii="Times New Roman" w:hAnsi="Times New Roman" w:cs="Times New Roman"/>
          <w:i/>
          <w:color w:val="222222"/>
          <w:sz w:val="28"/>
          <w:szCs w:val="28"/>
          <w:shd w:val="clear" w:color="auto" w:fill="FFFFFF"/>
          <w:lang w:val="et-EE"/>
        </w:rPr>
        <w:t>tsaar</w:t>
      </w:r>
      <w:r>
        <w:rPr>
          <w:rFonts w:ascii="Times New Roman" w:hAnsi="Times New Roman" w:cs="Times New Roman"/>
          <w:color w:val="222222"/>
          <w:sz w:val="28"/>
          <w:szCs w:val="28"/>
          <w:shd w:val="clear" w:color="auto" w:fill="FFFFFF"/>
          <w:lang w:val="et-EE"/>
        </w:rPr>
        <w:t xml:space="preserve">. </w:t>
      </w:r>
      <w:r w:rsidR="001F17A3" w:rsidRPr="00353378">
        <w:rPr>
          <w:rFonts w:ascii="Times New Roman" w:hAnsi="Times New Roman" w:cs="Times New Roman"/>
          <w:color w:val="222222"/>
          <w:sz w:val="28"/>
          <w:szCs w:val="28"/>
          <w:shd w:val="clear" w:color="auto" w:fill="FFFFFF"/>
          <w:lang w:val="et-EE"/>
        </w:rPr>
        <w:t xml:space="preserve"> </w:t>
      </w:r>
    </w:p>
    <w:p w:rsidR="000A1C60" w:rsidRPr="00C701BC" w:rsidRDefault="001816AB" w:rsidP="00614760">
      <w:pPr>
        <w:pStyle w:val="Style27"/>
        <w:widowControl/>
        <w:rPr>
          <w:rStyle w:val="FontStyle33"/>
          <w:rFonts w:ascii="Times New Roman" w:hAnsi="Times New Roman" w:cs="Times New Roman"/>
          <w:b/>
          <w:sz w:val="20"/>
          <w:szCs w:val="20"/>
          <w:lang w:val="et-EE" w:eastAsia="et-EE"/>
        </w:rPr>
      </w:pPr>
      <w:r w:rsidRPr="00C701BC">
        <w:rPr>
          <w:rStyle w:val="FontStyle33"/>
          <w:rFonts w:ascii="Times New Roman" w:hAnsi="Times New Roman" w:cs="Times New Roman"/>
          <w:b/>
          <w:sz w:val="20"/>
          <w:szCs w:val="20"/>
          <w:lang w:val="et-EE" w:eastAsia="et-EE"/>
        </w:rPr>
        <w:t>__________</w:t>
      </w:r>
    </w:p>
    <w:p w:rsidR="006058A8" w:rsidRPr="00C701BC" w:rsidRDefault="001816AB" w:rsidP="00BF3A62">
      <w:pPr>
        <w:pStyle w:val="Style27"/>
        <w:widowControl/>
        <w:rPr>
          <w:rFonts w:ascii="Times New Roman" w:hAnsi="Times New Roman" w:cs="Times New Roman"/>
          <w:color w:val="222222"/>
          <w:sz w:val="20"/>
          <w:szCs w:val="20"/>
          <w:lang w:val="et-EE"/>
        </w:rPr>
      </w:pPr>
      <w:r w:rsidRPr="00C701BC">
        <w:rPr>
          <w:rFonts w:ascii="Times New Roman" w:hAnsi="Times New Roman" w:cs="Times New Roman"/>
          <w:b/>
          <w:color w:val="222222"/>
          <w:sz w:val="20"/>
          <w:szCs w:val="20"/>
          <w:vertAlign w:val="superscript"/>
          <w:lang w:val="et-EE"/>
        </w:rPr>
        <w:t>1</w:t>
      </w:r>
      <w:r w:rsidRPr="00C701BC">
        <w:rPr>
          <w:rFonts w:ascii="Times New Roman" w:hAnsi="Times New Roman" w:cs="Times New Roman"/>
          <w:b/>
          <w:color w:val="222222"/>
          <w:sz w:val="20"/>
          <w:szCs w:val="20"/>
          <w:lang w:val="et-EE"/>
        </w:rPr>
        <w:t>diktaator</w:t>
      </w:r>
      <w:r w:rsidRPr="00C701BC">
        <w:rPr>
          <w:rFonts w:ascii="Times New Roman" w:hAnsi="Times New Roman" w:cs="Times New Roman"/>
          <w:color w:val="222222"/>
          <w:sz w:val="20"/>
          <w:szCs w:val="20"/>
          <w:lang w:val="et-EE"/>
        </w:rPr>
        <w:t xml:space="preserve"> – Vana-Roomas piiramatu täidesaatva võimuga valitseja, valiti erakorralistel juhtumitel senati ettepanekul konsulite poolt ametisse 6 kuuks</w:t>
      </w:r>
    </w:p>
    <w:p w:rsidR="00F740EA" w:rsidRPr="00C701BC" w:rsidRDefault="00F740EA" w:rsidP="00BF3A62">
      <w:pPr>
        <w:pStyle w:val="Style27"/>
        <w:widowControl/>
        <w:rPr>
          <w:rFonts w:ascii="Arial" w:hAnsi="Arial" w:cs="Arial"/>
          <w:color w:val="222222"/>
          <w:sz w:val="20"/>
          <w:szCs w:val="20"/>
          <w:shd w:val="clear" w:color="auto" w:fill="FFFFFF"/>
          <w:lang w:val="et-EE"/>
        </w:rPr>
      </w:pPr>
      <w:r w:rsidRPr="00C701BC">
        <w:rPr>
          <w:rFonts w:ascii="Times New Roman" w:hAnsi="Times New Roman" w:cs="Times New Roman"/>
          <w:b/>
          <w:color w:val="222222"/>
          <w:sz w:val="20"/>
          <w:szCs w:val="20"/>
          <w:vertAlign w:val="superscript"/>
          <w:lang w:val="et-EE"/>
        </w:rPr>
        <w:t>2</w:t>
      </w:r>
      <w:r w:rsidRPr="00C701BC">
        <w:rPr>
          <w:rFonts w:ascii="Times New Roman" w:hAnsi="Times New Roman" w:cs="Times New Roman"/>
          <w:b/>
          <w:color w:val="222222"/>
          <w:sz w:val="20"/>
          <w:szCs w:val="20"/>
          <w:lang w:val="et-EE"/>
        </w:rPr>
        <w:t>Caesarion</w:t>
      </w:r>
      <w:r w:rsidRPr="00C701BC">
        <w:rPr>
          <w:rFonts w:ascii="Times New Roman" w:hAnsi="Times New Roman" w:cs="Times New Roman"/>
          <w:color w:val="222222"/>
          <w:sz w:val="20"/>
          <w:szCs w:val="20"/>
          <w:lang w:val="et-EE"/>
        </w:rPr>
        <w:t xml:space="preserve"> – Kleopatra ja Julius Caesari poeg. Kui Kleopatra hilisem kallim Marcus Antonius oli Octavianuselt lüüa saanud, otsustas viimane Caesarioni tappa, sest Caesari pojana oleks noormees võinud Octavianuse (tulevase keiser Augustuse) ainuvõimu ohustada</w:t>
      </w:r>
      <w:r w:rsidR="00275281">
        <w:rPr>
          <w:rFonts w:ascii="Times New Roman" w:hAnsi="Times New Roman" w:cs="Times New Roman"/>
          <w:color w:val="222222"/>
          <w:sz w:val="20"/>
          <w:szCs w:val="20"/>
          <w:lang w:val="et-EE"/>
        </w:rPr>
        <w:t>.</w:t>
      </w:r>
    </w:p>
    <w:p w:rsidR="003B7C1C" w:rsidRDefault="003B7C1C" w:rsidP="00BF3A62">
      <w:pPr>
        <w:pStyle w:val="BodyText2"/>
        <w:rPr>
          <w:b/>
          <w:iCs/>
          <w:sz w:val="28"/>
          <w:szCs w:val="28"/>
        </w:rPr>
      </w:pPr>
    </w:p>
    <w:p w:rsidR="0040552C" w:rsidRPr="00FA270A" w:rsidRDefault="0040552C" w:rsidP="0040552C">
      <w:pPr>
        <w:spacing w:after="0" w:line="360" w:lineRule="auto"/>
        <w:rPr>
          <w:rFonts w:ascii="Times New Roman" w:hAnsi="Times New Roman" w:cs="Times New Roman"/>
          <w:sz w:val="28"/>
          <w:szCs w:val="28"/>
        </w:rPr>
      </w:pPr>
      <w:r w:rsidRPr="00FA270A">
        <w:rPr>
          <w:rFonts w:ascii="Times New Roman" w:hAnsi="Times New Roman" w:cs="Times New Roman"/>
          <w:sz w:val="28"/>
          <w:szCs w:val="28"/>
        </w:rPr>
        <w:t>MÕTLE JÄRELE VÕI KÜSI</w:t>
      </w:r>
      <w:r w:rsidR="0059157B">
        <w:rPr>
          <w:rFonts w:ascii="Times New Roman" w:hAnsi="Times New Roman" w:cs="Times New Roman"/>
          <w:sz w:val="28"/>
          <w:szCs w:val="28"/>
        </w:rPr>
        <w:t>!</w:t>
      </w:r>
    </w:p>
    <w:p w:rsidR="00C701BC" w:rsidRDefault="00C701BC" w:rsidP="00C701BC">
      <w:pPr>
        <w:pStyle w:val="Default"/>
        <w:spacing w:line="360" w:lineRule="auto"/>
        <w:rPr>
          <w:sz w:val="28"/>
          <w:szCs w:val="28"/>
        </w:rPr>
      </w:pPr>
      <w:r w:rsidRPr="00196EFA">
        <w:rPr>
          <w:sz w:val="28"/>
          <w:szCs w:val="28"/>
        </w:rPr>
        <w:t xml:space="preserve">1. </w:t>
      </w:r>
      <w:r w:rsidR="00A05025">
        <w:rPr>
          <w:sz w:val="28"/>
          <w:szCs w:val="28"/>
        </w:rPr>
        <w:t xml:space="preserve">Millal kasutatakse väljendit </w:t>
      </w:r>
      <w:r w:rsidR="00A05025" w:rsidRPr="0059157B">
        <w:rPr>
          <w:i/>
          <w:sz w:val="28"/>
          <w:szCs w:val="28"/>
        </w:rPr>
        <w:t>Rubiconi ületama</w:t>
      </w:r>
      <w:r>
        <w:rPr>
          <w:sz w:val="28"/>
          <w:szCs w:val="28"/>
        </w:rPr>
        <w:t>?</w:t>
      </w:r>
    </w:p>
    <w:p w:rsidR="00C701BC" w:rsidRDefault="00C701BC" w:rsidP="00C701BC">
      <w:pPr>
        <w:pStyle w:val="Default"/>
        <w:spacing w:line="360" w:lineRule="auto"/>
        <w:rPr>
          <w:sz w:val="28"/>
          <w:szCs w:val="28"/>
        </w:rPr>
      </w:pPr>
      <w:r>
        <w:rPr>
          <w:sz w:val="28"/>
          <w:szCs w:val="28"/>
        </w:rPr>
        <w:t xml:space="preserve">2. </w:t>
      </w:r>
      <w:r w:rsidR="00A05025">
        <w:rPr>
          <w:sz w:val="28"/>
          <w:szCs w:val="28"/>
        </w:rPr>
        <w:t>Kas sinul on ka tulnud Rubicon ületada?</w:t>
      </w:r>
    </w:p>
    <w:p w:rsidR="00A05025" w:rsidRDefault="00A05025" w:rsidP="00C701BC">
      <w:pPr>
        <w:pStyle w:val="Default"/>
        <w:spacing w:line="360" w:lineRule="auto"/>
        <w:rPr>
          <w:sz w:val="28"/>
          <w:szCs w:val="28"/>
        </w:rPr>
      </w:pPr>
      <w:r>
        <w:rPr>
          <w:sz w:val="28"/>
          <w:szCs w:val="28"/>
        </w:rPr>
        <w:t>3. Kas Rubiconi jõgi pai</w:t>
      </w:r>
      <w:r w:rsidR="00275281">
        <w:rPr>
          <w:sz w:val="28"/>
          <w:szCs w:val="28"/>
        </w:rPr>
        <w:t>k</w:t>
      </w:r>
      <w:r>
        <w:rPr>
          <w:sz w:val="28"/>
          <w:szCs w:val="28"/>
        </w:rPr>
        <w:t>neb Rooma linnast lõuna</w:t>
      </w:r>
      <w:r w:rsidR="00275281">
        <w:rPr>
          <w:sz w:val="28"/>
          <w:szCs w:val="28"/>
        </w:rPr>
        <w:t>-</w:t>
      </w:r>
      <w:r>
        <w:rPr>
          <w:sz w:val="28"/>
          <w:szCs w:val="28"/>
        </w:rPr>
        <w:t xml:space="preserve"> või põhjapool?</w:t>
      </w:r>
    </w:p>
    <w:p w:rsidR="00A05025" w:rsidRDefault="00A05025" w:rsidP="00C701BC">
      <w:pPr>
        <w:pStyle w:val="Default"/>
        <w:spacing w:line="360" w:lineRule="auto"/>
        <w:rPr>
          <w:sz w:val="28"/>
          <w:szCs w:val="28"/>
        </w:rPr>
      </w:pPr>
      <w:r>
        <w:rPr>
          <w:sz w:val="28"/>
          <w:szCs w:val="28"/>
        </w:rPr>
        <w:t xml:space="preserve">4. Milline meie institutsioon </w:t>
      </w:r>
      <w:r w:rsidR="003E32BB">
        <w:rPr>
          <w:sz w:val="28"/>
          <w:szCs w:val="28"/>
        </w:rPr>
        <w:t xml:space="preserve">(asutus) </w:t>
      </w:r>
      <w:r>
        <w:rPr>
          <w:sz w:val="28"/>
          <w:szCs w:val="28"/>
        </w:rPr>
        <w:t>vastab Rooma riigi senatile?</w:t>
      </w:r>
    </w:p>
    <w:p w:rsidR="00A05025" w:rsidRDefault="00A05025" w:rsidP="00C701BC">
      <w:pPr>
        <w:pStyle w:val="Default"/>
        <w:spacing w:line="360" w:lineRule="auto"/>
        <w:rPr>
          <w:sz w:val="28"/>
          <w:szCs w:val="28"/>
        </w:rPr>
      </w:pPr>
      <w:r>
        <w:rPr>
          <w:sz w:val="28"/>
          <w:szCs w:val="28"/>
        </w:rPr>
        <w:t>5. Kes oli Vana-Rooma riigis diktaator ja kes on tänapäeval diktaator?</w:t>
      </w:r>
    </w:p>
    <w:p w:rsidR="00A05025" w:rsidRDefault="00A05025" w:rsidP="00C701BC">
      <w:pPr>
        <w:pStyle w:val="Default"/>
        <w:spacing w:line="360" w:lineRule="auto"/>
        <w:rPr>
          <w:sz w:val="28"/>
          <w:szCs w:val="28"/>
        </w:rPr>
      </w:pPr>
      <w:r>
        <w:rPr>
          <w:sz w:val="28"/>
          <w:szCs w:val="28"/>
        </w:rPr>
        <w:t>6. Millised sõnad on tuletatud pärisnimest Gaius Julius Caesar?</w:t>
      </w:r>
    </w:p>
    <w:sectPr w:rsidR="00A05025" w:rsidSect="001675C1">
      <w:headerReference w:type="even" r:id="rId47"/>
      <w:headerReference w:type="default" r:id="rId48"/>
      <w:footerReference w:type="even" r:id="rId49"/>
      <w:footerReference w:type="default" r:id="rId50"/>
      <w:headerReference w:type="first" r:id="rId51"/>
      <w:footerReference w:type="first" r:id="rId52"/>
      <w:pgSz w:w="11906" w:h="16838" w:code="9"/>
      <w:pgMar w:top="851"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D05" w:rsidRDefault="001F5D05" w:rsidP="00CF0CDC">
      <w:pPr>
        <w:spacing w:after="0" w:line="240" w:lineRule="auto"/>
      </w:pPr>
      <w:r>
        <w:separator/>
      </w:r>
    </w:p>
  </w:endnote>
  <w:endnote w:type="continuationSeparator" w:id="0">
    <w:p w:rsidR="001F5D05" w:rsidRDefault="001F5D05" w:rsidP="00CF0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257" w:rsidRDefault="007D525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702022"/>
      <w:docPartObj>
        <w:docPartGallery w:val="Page Numbers (Bottom of Page)"/>
        <w:docPartUnique/>
      </w:docPartObj>
    </w:sdtPr>
    <w:sdtEndPr/>
    <w:sdtContent>
      <w:p w:rsidR="007D5257" w:rsidRDefault="007D5257">
        <w:pPr>
          <w:pStyle w:val="Footer"/>
          <w:jc w:val="right"/>
        </w:pPr>
        <w:r>
          <w:fldChar w:fldCharType="begin"/>
        </w:r>
        <w:r>
          <w:instrText>PAGE   \* MERGEFORMAT</w:instrText>
        </w:r>
        <w:r>
          <w:fldChar w:fldCharType="separate"/>
        </w:r>
        <w:r w:rsidR="00E314A5">
          <w:rPr>
            <w:noProof/>
          </w:rPr>
          <w:t>8</w:t>
        </w:r>
        <w:r>
          <w:fldChar w:fldCharType="end"/>
        </w:r>
      </w:p>
    </w:sdtContent>
  </w:sdt>
  <w:p w:rsidR="007D5257" w:rsidRDefault="007D525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257" w:rsidRDefault="007D52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D05" w:rsidRDefault="001F5D05" w:rsidP="00CF0CDC">
      <w:pPr>
        <w:spacing w:after="0" w:line="240" w:lineRule="auto"/>
      </w:pPr>
      <w:r>
        <w:separator/>
      </w:r>
    </w:p>
  </w:footnote>
  <w:footnote w:type="continuationSeparator" w:id="0">
    <w:p w:rsidR="001F5D05" w:rsidRDefault="001F5D05" w:rsidP="00CF0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257" w:rsidRDefault="007D525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257" w:rsidRDefault="007D525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257" w:rsidRDefault="007D52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95074"/>
    <w:multiLevelType w:val="hybridMultilevel"/>
    <w:tmpl w:val="9708AB54"/>
    <w:lvl w:ilvl="0" w:tplc="FD045014">
      <w:start w:val="1"/>
      <w:numFmt w:val="upperLetter"/>
      <w:lvlText w:val="%1."/>
      <w:lvlJc w:val="left"/>
      <w:pPr>
        <w:ind w:left="1215" w:hanging="360"/>
      </w:pPr>
      <w:rPr>
        <w:rFonts w:hint="default"/>
      </w:rPr>
    </w:lvl>
    <w:lvl w:ilvl="1" w:tplc="04250019" w:tentative="1">
      <w:start w:val="1"/>
      <w:numFmt w:val="lowerLetter"/>
      <w:lvlText w:val="%2."/>
      <w:lvlJc w:val="left"/>
      <w:pPr>
        <w:ind w:left="1935" w:hanging="360"/>
      </w:pPr>
    </w:lvl>
    <w:lvl w:ilvl="2" w:tplc="0425001B" w:tentative="1">
      <w:start w:val="1"/>
      <w:numFmt w:val="lowerRoman"/>
      <w:lvlText w:val="%3."/>
      <w:lvlJc w:val="right"/>
      <w:pPr>
        <w:ind w:left="2655" w:hanging="180"/>
      </w:pPr>
    </w:lvl>
    <w:lvl w:ilvl="3" w:tplc="0425000F" w:tentative="1">
      <w:start w:val="1"/>
      <w:numFmt w:val="decimal"/>
      <w:lvlText w:val="%4."/>
      <w:lvlJc w:val="left"/>
      <w:pPr>
        <w:ind w:left="3375" w:hanging="360"/>
      </w:pPr>
    </w:lvl>
    <w:lvl w:ilvl="4" w:tplc="04250019" w:tentative="1">
      <w:start w:val="1"/>
      <w:numFmt w:val="lowerLetter"/>
      <w:lvlText w:val="%5."/>
      <w:lvlJc w:val="left"/>
      <w:pPr>
        <w:ind w:left="4095" w:hanging="360"/>
      </w:pPr>
    </w:lvl>
    <w:lvl w:ilvl="5" w:tplc="0425001B" w:tentative="1">
      <w:start w:val="1"/>
      <w:numFmt w:val="lowerRoman"/>
      <w:lvlText w:val="%6."/>
      <w:lvlJc w:val="right"/>
      <w:pPr>
        <w:ind w:left="4815" w:hanging="180"/>
      </w:pPr>
    </w:lvl>
    <w:lvl w:ilvl="6" w:tplc="0425000F" w:tentative="1">
      <w:start w:val="1"/>
      <w:numFmt w:val="decimal"/>
      <w:lvlText w:val="%7."/>
      <w:lvlJc w:val="left"/>
      <w:pPr>
        <w:ind w:left="5535" w:hanging="360"/>
      </w:pPr>
    </w:lvl>
    <w:lvl w:ilvl="7" w:tplc="04250019" w:tentative="1">
      <w:start w:val="1"/>
      <w:numFmt w:val="lowerLetter"/>
      <w:lvlText w:val="%8."/>
      <w:lvlJc w:val="left"/>
      <w:pPr>
        <w:ind w:left="6255" w:hanging="360"/>
      </w:pPr>
    </w:lvl>
    <w:lvl w:ilvl="8" w:tplc="0425001B" w:tentative="1">
      <w:start w:val="1"/>
      <w:numFmt w:val="lowerRoman"/>
      <w:lvlText w:val="%9."/>
      <w:lvlJc w:val="right"/>
      <w:pPr>
        <w:ind w:left="6975" w:hanging="180"/>
      </w:pPr>
    </w:lvl>
  </w:abstractNum>
  <w:abstractNum w:abstractNumId="1" w15:restartNumberingAfterBreak="0">
    <w:nsid w:val="4AC35CD6"/>
    <w:multiLevelType w:val="hybridMultilevel"/>
    <w:tmpl w:val="5EC4E426"/>
    <w:lvl w:ilvl="0" w:tplc="9DC2A9DE">
      <w:start w:val="10"/>
      <w:numFmt w:val="bullet"/>
      <w:lvlText w:val=""/>
      <w:lvlJc w:val="left"/>
      <w:pPr>
        <w:ind w:left="435" w:hanging="360"/>
      </w:pPr>
      <w:rPr>
        <w:rFonts w:ascii="Symbol" w:eastAsia="Times New Roman" w:hAnsi="Symbol" w:cs="Times New Roman" w:hint="default"/>
      </w:rPr>
    </w:lvl>
    <w:lvl w:ilvl="1" w:tplc="04250003" w:tentative="1">
      <w:start w:val="1"/>
      <w:numFmt w:val="bullet"/>
      <w:lvlText w:val="o"/>
      <w:lvlJc w:val="left"/>
      <w:pPr>
        <w:ind w:left="1155" w:hanging="360"/>
      </w:pPr>
      <w:rPr>
        <w:rFonts w:ascii="Courier New" w:hAnsi="Courier New" w:cs="Courier New" w:hint="default"/>
      </w:rPr>
    </w:lvl>
    <w:lvl w:ilvl="2" w:tplc="04250005" w:tentative="1">
      <w:start w:val="1"/>
      <w:numFmt w:val="bullet"/>
      <w:lvlText w:val=""/>
      <w:lvlJc w:val="left"/>
      <w:pPr>
        <w:ind w:left="1875" w:hanging="360"/>
      </w:pPr>
      <w:rPr>
        <w:rFonts w:ascii="Wingdings" w:hAnsi="Wingdings" w:hint="default"/>
      </w:rPr>
    </w:lvl>
    <w:lvl w:ilvl="3" w:tplc="04250001" w:tentative="1">
      <w:start w:val="1"/>
      <w:numFmt w:val="bullet"/>
      <w:lvlText w:val=""/>
      <w:lvlJc w:val="left"/>
      <w:pPr>
        <w:ind w:left="2595" w:hanging="360"/>
      </w:pPr>
      <w:rPr>
        <w:rFonts w:ascii="Symbol" w:hAnsi="Symbol" w:hint="default"/>
      </w:rPr>
    </w:lvl>
    <w:lvl w:ilvl="4" w:tplc="04250003" w:tentative="1">
      <w:start w:val="1"/>
      <w:numFmt w:val="bullet"/>
      <w:lvlText w:val="o"/>
      <w:lvlJc w:val="left"/>
      <w:pPr>
        <w:ind w:left="3315" w:hanging="360"/>
      </w:pPr>
      <w:rPr>
        <w:rFonts w:ascii="Courier New" w:hAnsi="Courier New" w:cs="Courier New" w:hint="default"/>
      </w:rPr>
    </w:lvl>
    <w:lvl w:ilvl="5" w:tplc="04250005" w:tentative="1">
      <w:start w:val="1"/>
      <w:numFmt w:val="bullet"/>
      <w:lvlText w:val=""/>
      <w:lvlJc w:val="left"/>
      <w:pPr>
        <w:ind w:left="4035" w:hanging="360"/>
      </w:pPr>
      <w:rPr>
        <w:rFonts w:ascii="Wingdings" w:hAnsi="Wingdings" w:hint="default"/>
      </w:rPr>
    </w:lvl>
    <w:lvl w:ilvl="6" w:tplc="04250001" w:tentative="1">
      <w:start w:val="1"/>
      <w:numFmt w:val="bullet"/>
      <w:lvlText w:val=""/>
      <w:lvlJc w:val="left"/>
      <w:pPr>
        <w:ind w:left="4755" w:hanging="360"/>
      </w:pPr>
      <w:rPr>
        <w:rFonts w:ascii="Symbol" w:hAnsi="Symbol" w:hint="default"/>
      </w:rPr>
    </w:lvl>
    <w:lvl w:ilvl="7" w:tplc="04250003" w:tentative="1">
      <w:start w:val="1"/>
      <w:numFmt w:val="bullet"/>
      <w:lvlText w:val="o"/>
      <w:lvlJc w:val="left"/>
      <w:pPr>
        <w:ind w:left="5475" w:hanging="360"/>
      </w:pPr>
      <w:rPr>
        <w:rFonts w:ascii="Courier New" w:hAnsi="Courier New" w:cs="Courier New" w:hint="default"/>
      </w:rPr>
    </w:lvl>
    <w:lvl w:ilvl="8" w:tplc="04250005" w:tentative="1">
      <w:start w:val="1"/>
      <w:numFmt w:val="bullet"/>
      <w:lvlText w:val=""/>
      <w:lvlJc w:val="left"/>
      <w:pPr>
        <w:ind w:left="6195" w:hanging="360"/>
      </w:pPr>
      <w:rPr>
        <w:rFonts w:ascii="Wingdings" w:hAnsi="Wingdings" w:hint="default"/>
      </w:rPr>
    </w:lvl>
  </w:abstractNum>
  <w:abstractNum w:abstractNumId="2" w15:restartNumberingAfterBreak="0">
    <w:nsid w:val="4B55352C"/>
    <w:multiLevelType w:val="hybridMultilevel"/>
    <w:tmpl w:val="F3EEA7AC"/>
    <w:lvl w:ilvl="0" w:tplc="04250001">
      <w:start w:val="9"/>
      <w:numFmt w:val="bullet"/>
      <w:lvlText w:val=""/>
      <w:lvlJc w:val="left"/>
      <w:pPr>
        <w:ind w:left="720" w:hanging="360"/>
      </w:pPr>
      <w:rPr>
        <w:rFonts w:ascii="Symbol" w:eastAsia="Times New Roman" w:hAnsi="Symbol" w:cs="Times New Roman" w:hint="default"/>
        <w:i w:val="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527F2664"/>
    <w:multiLevelType w:val="hybridMultilevel"/>
    <w:tmpl w:val="52BEA884"/>
    <w:lvl w:ilvl="0" w:tplc="04250001">
      <w:start w:val="17"/>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C37731E"/>
    <w:multiLevelType w:val="hybridMultilevel"/>
    <w:tmpl w:val="B63CBF8E"/>
    <w:lvl w:ilvl="0" w:tplc="AB36E376">
      <w:start w:val="17"/>
      <w:numFmt w:val="bullet"/>
      <w:lvlText w:val=""/>
      <w:lvlJc w:val="left"/>
      <w:pPr>
        <w:ind w:left="435" w:hanging="360"/>
      </w:pPr>
      <w:rPr>
        <w:rFonts w:ascii="Symbol" w:eastAsia="Times New Roman" w:hAnsi="Symbol" w:cs="Times New Roman" w:hint="default"/>
      </w:rPr>
    </w:lvl>
    <w:lvl w:ilvl="1" w:tplc="04250003" w:tentative="1">
      <w:start w:val="1"/>
      <w:numFmt w:val="bullet"/>
      <w:lvlText w:val="o"/>
      <w:lvlJc w:val="left"/>
      <w:pPr>
        <w:ind w:left="1155" w:hanging="360"/>
      </w:pPr>
      <w:rPr>
        <w:rFonts w:ascii="Courier New" w:hAnsi="Courier New" w:cs="Courier New" w:hint="default"/>
      </w:rPr>
    </w:lvl>
    <w:lvl w:ilvl="2" w:tplc="04250005" w:tentative="1">
      <w:start w:val="1"/>
      <w:numFmt w:val="bullet"/>
      <w:lvlText w:val=""/>
      <w:lvlJc w:val="left"/>
      <w:pPr>
        <w:ind w:left="1875" w:hanging="360"/>
      </w:pPr>
      <w:rPr>
        <w:rFonts w:ascii="Wingdings" w:hAnsi="Wingdings" w:hint="default"/>
      </w:rPr>
    </w:lvl>
    <w:lvl w:ilvl="3" w:tplc="04250001" w:tentative="1">
      <w:start w:val="1"/>
      <w:numFmt w:val="bullet"/>
      <w:lvlText w:val=""/>
      <w:lvlJc w:val="left"/>
      <w:pPr>
        <w:ind w:left="2595" w:hanging="360"/>
      </w:pPr>
      <w:rPr>
        <w:rFonts w:ascii="Symbol" w:hAnsi="Symbol" w:hint="default"/>
      </w:rPr>
    </w:lvl>
    <w:lvl w:ilvl="4" w:tplc="04250003" w:tentative="1">
      <w:start w:val="1"/>
      <w:numFmt w:val="bullet"/>
      <w:lvlText w:val="o"/>
      <w:lvlJc w:val="left"/>
      <w:pPr>
        <w:ind w:left="3315" w:hanging="360"/>
      </w:pPr>
      <w:rPr>
        <w:rFonts w:ascii="Courier New" w:hAnsi="Courier New" w:cs="Courier New" w:hint="default"/>
      </w:rPr>
    </w:lvl>
    <w:lvl w:ilvl="5" w:tplc="04250005" w:tentative="1">
      <w:start w:val="1"/>
      <w:numFmt w:val="bullet"/>
      <w:lvlText w:val=""/>
      <w:lvlJc w:val="left"/>
      <w:pPr>
        <w:ind w:left="4035" w:hanging="360"/>
      </w:pPr>
      <w:rPr>
        <w:rFonts w:ascii="Wingdings" w:hAnsi="Wingdings" w:hint="default"/>
      </w:rPr>
    </w:lvl>
    <w:lvl w:ilvl="6" w:tplc="04250001" w:tentative="1">
      <w:start w:val="1"/>
      <w:numFmt w:val="bullet"/>
      <w:lvlText w:val=""/>
      <w:lvlJc w:val="left"/>
      <w:pPr>
        <w:ind w:left="4755" w:hanging="360"/>
      </w:pPr>
      <w:rPr>
        <w:rFonts w:ascii="Symbol" w:hAnsi="Symbol" w:hint="default"/>
      </w:rPr>
    </w:lvl>
    <w:lvl w:ilvl="7" w:tplc="04250003" w:tentative="1">
      <w:start w:val="1"/>
      <w:numFmt w:val="bullet"/>
      <w:lvlText w:val="o"/>
      <w:lvlJc w:val="left"/>
      <w:pPr>
        <w:ind w:left="5475" w:hanging="360"/>
      </w:pPr>
      <w:rPr>
        <w:rFonts w:ascii="Courier New" w:hAnsi="Courier New" w:cs="Courier New" w:hint="default"/>
      </w:rPr>
    </w:lvl>
    <w:lvl w:ilvl="8" w:tplc="04250005" w:tentative="1">
      <w:start w:val="1"/>
      <w:numFmt w:val="bullet"/>
      <w:lvlText w:val=""/>
      <w:lvlJc w:val="left"/>
      <w:pPr>
        <w:ind w:left="6195" w:hanging="360"/>
      </w:pPr>
      <w:rPr>
        <w:rFonts w:ascii="Wingdings" w:hAnsi="Wingdings" w:hint="default"/>
      </w:rPr>
    </w:lvl>
  </w:abstractNum>
  <w:abstractNum w:abstractNumId="5" w15:restartNumberingAfterBreak="0">
    <w:nsid w:val="676B5382"/>
    <w:multiLevelType w:val="hybridMultilevel"/>
    <w:tmpl w:val="AE7ECAD0"/>
    <w:lvl w:ilvl="0" w:tplc="04250001">
      <w:start w:val="17"/>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6C5C59C5"/>
    <w:multiLevelType w:val="hybridMultilevel"/>
    <w:tmpl w:val="5ADC21E2"/>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71EF30C1"/>
    <w:multiLevelType w:val="hybridMultilevel"/>
    <w:tmpl w:val="779029BE"/>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3"/>
  </w:num>
  <w:num w:numId="5">
    <w:abstractNumId w:val="5"/>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93F"/>
    <w:rsid w:val="000009D4"/>
    <w:rsid w:val="0000581D"/>
    <w:rsid w:val="000138E2"/>
    <w:rsid w:val="00014E35"/>
    <w:rsid w:val="0001602B"/>
    <w:rsid w:val="000161B0"/>
    <w:rsid w:val="00020C11"/>
    <w:rsid w:val="00026870"/>
    <w:rsid w:val="0003173C"/>
    <w:rsid w:val="0004264D"/>
    <w:rsid w:val="000428F0"/>
    <w:rsid w:val="00043714"/>
    <w:rsid w:val="000460B5"/>
    <w:rsid w:val="0005031E"/>
    <w:rsid w:val="00052B6A"/>
    <w:rsid w:val="00055C2D"/>
    <w:rsid w:val="000623EB"/>
    <w:rsid w:val="00065E70"/>
    <w:rsid w:val="00070398"/>
    <w:rsid w:val="00082D61"/>
    <w:rsid w:val="000837BE"/>
    <w:rsid w:val="00083BF7"/>
    <w:rsid w:val="00084417"/>
    <w:rsid w:val="00086E2D"/>
    <w:rsid w:val="00091176"/>
    <w:rsid w:val="00091D7C"/>
    <w:rsid w:val="000A0AF3"/>
    <w:rsid w:val="000A1C60"/>
    <w:rsid w:val="000A20DE"/>
    <w:rsid w:val="000A24C6"/>
    <w:rsid w:val="000A367F"/>
    <w:rsid w:val="000B4693"/>
    <w:rsid w:val="000B5DE4"/>
    <w:rsid w:val="000C7EBB"/>
    <w:rsid w:val="000D113C"/>
    <w:rsid w:val="000D3441"/>
    <w:rsid w:val="000D47DE"/>
    <w:rsid w:val="000D56D1"/>
    <w:rsid w:val="000E2879"/>
    <w:rsid w:val="000F29B4"/>
    <w:rsid w:val="000F5766"/>
    <w:rsid w:val="000F5B4F"/>
    <w:rsid w:val="000F7E82"/>
    <w:rsid w:val="00103416"/>
    <w:rsid w:val="00105396"/>
    <w:rsid w:val="00105A43"/>
    <w:rsid w:val="00106324"/>
    <w:rsid w:val="00107880"/>
    <w:rsid w:val="00113E9E"/>
    <w:rsid w:val="00116D14"/>
    <w:rsid w:val="0012076D"/>
    <w:rsid w:val="001234AF"/>
    <w:rsid w:val="00124365"/>
    <w:rsid w:val="00132D30"/>
    <w:rsid w:val="001348A2"/>
    <w:rsid w:val="00140371"/>
    <w:rsid w:val="001442D6"/>
    <w:rsid w:val="00145935"/>
    <w:rsid w:val="00155F5C"/>
    <w:rsid w:val="001572BA"/>
    <w:rsid w:val="001675C1"/>
    <w:rsid w:val="00167F41"/>
    <w:rsid w:val="001709E2"/>
    <w:rsid w:val="001736B4"/>
    <w:rsid w:val="001816AB"/>
    <w:rsid w:val="001826E3"/>
    <w:rsid w:val="00183F95"/>
    <w:rsid w:val="001866AB"/>
    <w:rsid w:val="001904BF"/>
    <w:rsid w:val="00192501"/>
    <w:rsid w:val="001928EA"/>
    <w:rsid w:val="00196EFA"/>
    <w:rsid w:val="00196F7A"/>
    <w:rsid w:val="001A4B42"/>
    <w:rsid w:val="001A5DA7"/>
    <w:rsid w:val="001B052B"/>
    <w:rsid w:val="001B4DB3"/>
    <w:rsid w:val="001C0360"/>
    <w:rsid w:val="001C2D07"/>
    <w:rsid w:val="001C39EE"/>
    <w:rsid w:val="001D0ADE"/>
    <w:rsid w:val="001D6CFB"/>
    <w:rsid w:val="001E0CB0"/>
    <w:rsid w:val="001E3B98"/>
    <w:rsid w:val="001E45DD"/>
    <w:rsid w:val="001E5C2F"/>
    <w:rsid w:val="001F17A3"/>
    <w:rsid w:val="001F5D05"/>
    <w:rsid w:val="00201BE4"/>
    <w:rsid w:val="002030EB"/>
    <w:rsid w:val="00204CE4"/>
    <w:rsid w:val="00222426"/>
    <w:rsid w:val="002224D6"/>
    <w:rsid w:val="00222ED9"/>
    <w:rsid w:val="002246DD"/>
    <w:rsid w:val="00224D47"/>
    <w:rsid w:val="00226FC2"/>
    <w:rsid w:val="002309FB"/>
    <w:rsid w:val="00230D1D"/>
    <w:rsid w:val="00231F5A"/>
    <w:rsid w:val="002351FC"/>
    <w:rsid w:val="00236888"/>
    <w:rsid w:val="00236F63"/>
    <w:rsid w:val="00247E1C"/>
    <w:rsid w:val="00250758"/>
    <w:rsid w:val="00250B60"/>
    <w:rsid w:val="00252DB3"/>
    <w:rsid w:val="002568E8"/>
    <w:rsid w:val="002603E4"/>
    <w:rsid w:val="0026088C"/>
    <w:rsid w:val="00266DD2"/>
    <w:rsid w:val="00271A55"/>
    <w:rsid w:val="00275281"/>
    <w:rsid w:val="00275C16"/>
    <w:rsid w:val="00276B1B"/>
    <w:rsid w:val="00277E53"/>
    <w:rsid w:val="00280EE6"/>
    <w:rsid w:val="00280FAE"/>
    <w:rsid w:val="00282088"/>
    <w:rsid w:val="002842CD"/>
    <w:rsid w:val="002868D7"/>
    <w:rsid w:val="0029249E"/>
    <w:rsid w:val="00294CDD"/>
    <w:rsid w:val="00294F0F"/>
    <w:rsid w:val="00294FD2"/>
    <w:rsid w:val="00297087"/>
    <w:rsid w:val="00297BBB"/>
    <w:rsid w:val="002A0A7A"/>
    <w:rsid w:val="002A23DD"/>
    <w:rsid w:val="002A4543"/>
    <w:rsid w:val="002A4C88"/>
    <w:rsid w:val="002A5E28"/>
    <w:rsid w:val="002A7EE1"/>
    <w:rsid w:val="002B1F57"/>
    <w:rsid w:val="002B232D"/>
    <w:rsid w:val="002B7327"/>
    <w:rsid w:val="002C0168"/>
    <w:rsid w:val="002C1738"/>
    <w:rsid w:val="002C3A5E"/>
    <w:rsid w:val="002C7265"/>
    <w:rsid w:val="002D3337"/>
    <w:rsid w:val="002D482B"/>
    <w:rsid w:val="002D6882"/>
    <w:rsid w:val="002E0EBE"/>
    <w:rsid w:val="002E38CB"/>
    <w:rsid w:val="002E4E07"/>
    <w:rsid w:val="002E5B91"/>
    <w:rsid w:val="00303681"/>
    <w:rsid w:val="0030520B"/>
    <w:rsid w:val="003109E4"/>
    <w:rsid w:val="003123ED"/>
    <w:rsid w:val="00315754"/>
    <w:rsid w:val="003173F8"/>
    <w:rsid w:val="003217EF"/>
    <w:rsid w:val="00335B6B"/>
    <w:rsid w:val="003366FD"/>
    <w:rsid w:val="00337460"/>
    <w:rsid w:val="00346514"/>
    <w:rsid w:val="00347F8D"/>
    <w:rsid w:val="00350301"/>
    <w:rsid w:val="00350884"/>
    <w:rsid w:val="00350A94"/>
    <w:rsid w:val="00353378"/>
    <w:rsid w:val="00356908"/>
    <w:rsid w:val="003608A9"/>
    <w:rsid w:val="00365E3A"/>
    <w:rsid w:val="00366D70"/>
    <w:rsid w:val="0037038C"/>
    <w:rsid w:val="00371D16"/>
    <w:rsid w:val="00374BE5"/>
    <w:rsid w:val="0038199A"/>
    <w:rsid w:val="003834C4"/>
    <w:rsid w:val="003A1875"/>
    <w:rsid w:val="003A62F4"/>
    <w:rsid w:val="003A707F"/>
    <w:rsid w:val="003B39F9"/>
    <w:rsid w:val="003B48C3"/>
    <w:rsid w:val="003B7C1C"/>
    <w:rsid w:val="003D3FF6"/>
    <w:rsid w:val="003D61A6"/>
    <w:rsid w:val="003D61D6"/>
    <w:rsid w:val="003E2DBA"/>
    <w:rsid w:val="003E32BB"/>
    <w:rsid w:val="003F0BA3"/>
    <w:rsid w:val="003F1721"/>
    <w:rsid w:val="003F1B51"/>
    <w:rsid w:val="003F461A"/>
    <w:rsid w:val="003F548B"/>
    <w:rsid w:val="0040202C"/>
    <w:rsid w:val="0040552C"/>
    <w:rsid w:val="0040553F"/>
    <w:rsid w:val="00410F1F"/>
    <w:rsid w:val="0041117C"/>
    <w:rsid w:val="004116EA"/>
    <w:rsid w:val="00412A2E"/>
    <w:rsid w:val="0042292E"/>
    <w:rsid w:val="00422AA1"/>
    <w:rsid w:val="004328B2"/>
    <w:rsid w:val="004331D4"/>
    <w:rsid w:val="004365FB"/>
    <w:rsid w:val="0044077E"/>
    <w:rsid w:val="004455BF"/>
    <w:rsid w:val="00450CB3"/>
    <w:rsid w:val="00451AA1"/>
    <w:rsid w:val="00457273"/>
    <w:rsid w:val="00460946"/>
    <w:rsid w:val="00466BB1"/>
    <w:rsid w:val="004702E8"/>
    <w:rsid w:val="004706B2"/>
    <w:rsid w:val="004721D4"/>
    <w:rsid w:val="004726FE"/>
    <w:rsid w:val="00474A1E"/>
    <w:rsid w:val="00475B5B"/>
    <w:rsid w:val="00477D6C"/>
    <w:rsid w:val="0048107F"/>
    <w:rsid w:val="00483B74"/>
    <w:rsid w:val="004860C8"/>
    <w:rsid w:val="00490FAC"/>
    <w:rsid w:val="00492810"/>
    <w:rsid w:val="004937B3"/>
    <w:rsid w:val="004A0042"/>
    <w:rsid w:val="004A3A8C"/>
    <w:rsid w:val="004A52F4"/>
    <w:rsid w:val="004A5A82"/>
    <w:rsid w:val="004A6AE8"/>
    <w:rsid w:val="004B3440"/>
    <w:rsid w:val="004C799B"/>
    <w:rsid w:val="004D05CF"/>
    <w:rsid w:val="004E16A8"/>
    <w:rsid w:val="004E193F"/>
    <w:rsid w:val="004E627F"/>
    <w:rsid w:val="004E7B59"/>
    <w:rsid w:val="0050133F"/>
    <w:rsid w:val="00506A0B"/>
    <w:rsid w:val="00521F57"/>
    <w:rsid w:val="00526B21"/>
    <w:rsid w:val="00531846"/>
    <w:rsid w:val="00531A3D"/>
    <w:rsid w:val="00536383"/>
    <w:rsid w:val="00536832"/>
    <w:rsid w:val="00541888"/>
    <w:rsid w:val="00544F3B"/>
    <w:rsid w:val="00552C5B"/>
    <w:rsid w:val="005571DF"/>
    <w:rsid w:val="005608D7"/>
    <w:rsid w:val="00564865"/>
    <w:rsid w:val="00567B6D"/>
    <w:rsid w:val="00571822"/>
    <w:rsid w:val="00571FB3"/>
    <w:rsid w:val="00575E59"/>
    <w:rsid w:val="00577581"/>
    <w:rsid w:val="00586570"/>
    <w:rsid w:val="0059157B"/>
    <w:rsid w:val="005941AB"/>
    <w:rsid w:val="005A5E9B"/>
    <w:rsid w:val="005A6748"/>
    <w:rsid w:val="005B0B52"/>
    <w:rsid w:val="005B0D8F"/>
    <w:rsid w:val="005B1E36"/>
    <w:rsid w:val="005B719A"/>
    <w:rsid w:val="005B7B1B"/>
    <w:rsid w:val="005C20CA"/>
    <w:rsid w:val="005C2CC8"/>
    <w:rsid w:val="005C2D8F"/>
    <w:rsid w:val="005C32AF"/>
    <w:rsid w:val="005C58EE"/>
    <w:rsid w:val="005C5AA7"/>
    <w:rsid w:val="005D1782"/>
    <w:rsid w:val="005D1D3E"/>
    <w:rsid w:val="005D3DF6"/>
    <w:rsid w:val="005E09E4"/>
    <w:rsid w:val="005E36F3"/>
    <w:rsid w:val="005E7619"/>
    <w:rsid w:val="005E798E"/>
    <w:rsid w:val="005F1908"/>
    <w:rsid w:val="005F1DB2"/>
    <w:rsid w:val="005F4C44"/>
    <w:rsid w:val="005F7C19"/>
    <w:rsid w:val="006001F6"/>
    <w:rsid w:val="00602C46"/>
    <w:rsid w:val="006058A8"/>
    <w:rsid w:val="00605F6D"/>
    <w:rsid w:val="00611A7D"/>
    <w:rsid w:val="00614760"/>
    <w:rsid w:val="00617177"/>
    <w:rsid w:val="00623F1C"/>
    <w:rsid w:val="00630B58"/>
    <w:rsid w:val="00632FCE"/>
    <w:rsid w:val="00634D1F"/>
    <w:rsid w:val="00637774"/>
    <w:rsid w:val="00643BCF"/>
    <w:rsid w:val="00654541"/>
    <w:rsid w:val="00661BB2"/>
    <w:rsid w:val="00662070"/>
    <w:rsid w:val="006736A1"/>
    <w:rsid w:val="00676054"/>
    <w:rsid w:val="0067696A"/>
    <w:rsid w:val="006771E1"/>
    <w:rsid w:val="00680BB9"/>
    <w:rsid w:val="00693DD3"/>
    <w:rsid w:val="006A030B"/>
    <w:rsid w:val="006A1508"/>
    <w:rsid w:val="006A1AAA"/>
    <w:rsid w:val="006A2694"/>
    <w:rsid w:val="006A3C06"/>
    <w:rsid w:val="006B10EB"/>
    <w:rsid w:val="006B5000"/>
    <w:rsid w:val="006C19E3"/>
    <w:rsid w:val="006C2FC6"/>
    <w:rsid w:val="006C4252"/>
    <w:rsid w:val="006D5CE2"/>
    <w:rsid w:val="006D63D1"/>
    <w:rsid w:val="006D6785"/>
    <w:rsid w:val="006D74B4"/>
    <w:rsid w:val="006E3630"/>
    <w:rsid w:val="006E4AA7"/>
    <w:rsid w:val="006F305B"/>
    <w:rsid w:val="006F64CF"/>
    <w:rsid w:val="007002F0"/>
    <w:rsid w:val="0070399D"/>
    <w:rsid w:val="00715E4B"/>
    <w:rsid w:val="00717F2B"/>
    <w:rsid w:val="007217EE"/>
    <w:rsid w:val="0072555F"/>
    <w:rsid w:val="00732B4D"/>
    <w:rsid w:val="00744790"/>
    <w:rsid w:val="00744F66"/>
    <w:rsid w:val="00750FF9"/>
    <w:rsid w:val="00755AF6"/>
    <w:rsid w:val="0076572B"/>
    <w:rsid w:val="00767886"/>
    <w:rsid w:val="007729C6"/>
    <w:rsid w:val="00773E20"/>
    <w:rsid w:val="00775BFD"/>
    <w:rsid w:val="00777368"/>
    <w:rsid w:val="007832BD"/>
    <w:rsid w:val="007906F0"/>
    <w:rsid w:val="00790736"/>
    <w:rsid w:val="00790C13"/>
    <w:rsid w:val="00791B06"/>
    <w:rsid w:val="00792018"/>
    <w:rsid w:val="00794DFB"/>
    <w:rsid w:val="007973DC"/>
    <w:rsid w:val="007A53A0"/>
    <w:rsid w:val="007A5D9B"/>
    <w:rsid w:val="007A73A1"/>
    <w:rsid w:val="007B214A"/>
    <w:rsid w:val="007B325C"/>
    <w:rsid w:val="007B3DBE"/>
    <w:rsid w:val="007B7C68"/>
    <w:rsid w:val="007B7C86"/>
    <w:rsid w:val="007C0538"/>
    <w:rsid w:val="007C0E63"/>
    <w:rsid w:val="007C46FC"/>
    <w:rsid w:val="007C4802"/>
    <w:rsid w:val="007C5329"/>
    <w:rsid w:val="007C6054"/>
    <w:rsid w:val="007C6E23"/>
    <w:rsid w:val="007C6F84"/>
    <w:rsid w:val="007D0D55"/>
    <w:rsid w:val="007D32D5"/>
    <w:rsid w:val="007D5257"/>
    <w:rsid w:val="007F1809"/>
    <w:rsid w:val="007F19D9"/>
    <w:rsid w:val="007F272F"/>
    <w:rsid w:val="007F2C6C"/>
    <w:rsid w:val="007F3B94"/>
    <w:rsid w:val="007F558E"/>
    <w:rsid w:val="007F5FBE"/>
    <w:rsid w:val="00800D50"/>
    <w:rsid w:val="008032D6"/>
    <w:rsid w:val="008038CB"/>
    <w:rsid w:val="008131ED"/>
    <w:rsid w:val="008141F3"/>
    <w:rsid w:val="00814DF4"/>
    <w:rsid w:val="00816226"/>
    <w:rsid w:val="008233F8"/>
    <w:rsid w:val="0082432F"/>
    <w:rsid w:val="00830794"/>
    <w:rsid w:val="0083473C"/>
    <w:rsid w:val="00841D10"/>
    <w:rsid w:val="008421BF"/>
    <w:rsid w:val="008431AD"/>
    <w:rsid w:val="008458FB"/>
    <w:rsid w:val="00845ECB"/>
    <w:rsid w:val="00845F2C"/>
    <w:rsid w:val="00847C23"/>
    <w:rsid w:val="008503A4"/>
    <w:rsid w:val="00853B57"/>
    <w:rsid w:val="00853D99"/>
    <w:rsid w:val="008549C8"/>
    <w:rsid w:val="0085698F"/>
    <w:rsid w:val="00856A1A"/>
    <w:rsid w:val="00856BCB"/>
    <w:rsid w:val="00857262"/>
    <w:rsid w:val="00860019"/>
    <w:rsid w:val="008612F7"/>
    <w:rsid w:val="0086482E"/>
    <w:rsid w:val="00866784"/>
    <w:rsid w:val="0086687B"/>
    <w:rsid w:val="00867227"/>
    <w:rsid w:val="008737A8"/>
    <w:rsid w:val="00877DF0"/>
    <w:rsid w:val="00881CB6"/>
    <w:rsid w:val="00882816"/>
    <w:rsid w:val="00885D27"/>
    <w:rsid w:val="00890D00"/>
    <w:rsid w:val="00891B35"/>
    <w:rsid w:val="008923DD"/>
    <w:rsid w:val="0089277D"/>
    <w:rsid w:val="00896525"/>
    <w:rsid w:val="008968D5"/>
    <w:rsid w:val="008A00AC"/>
    <w:rsid w:val="008A08C7"/>
    <w:rsid w:val="008A0CFF"/>
    <w:rsid w:val="008A3237"/>
    <w:rsid w:val="008A7485"/>
    <w:rsid w:val="008B00F5"/>
    <w:rsid w:val="008B193F"/>
    <w:rsid w:val="008B26F1"/>
    <w:rsid w:val="008B33FD"/>
    <w:rsid w:val="008B4006"/>
    <w:rsid w:val="008B55EF"/>
    <w:rsid w:val="008B752D"/>
    <w:rsid w:val="008C3C09"/>
    <w:rsid w:val="008C4329"/>
    <w:rsid w:val="008D08DF"/>
    <w:rsid w:val="008D3711"/>
    <w:rsid w:val="008D6642"/>
    <w:rsid w:val="008E1358"/>
    <w:rsid w:val="008E2372"/>
    <w:rsid w:val="008E3026"/>
    <w:rsid w:val="008F1B33"/>
    <w:rsid w:val="008F1F03"/>
    <w:rsid w:val="008F40B3"/>
    <w:rsid w:val="008F4E56"/>
    <w:rsid w:val="008F55DD"/>
    <w:rsid w:val="008F5F84"/>
    <w:rsid w:val="008F6F6F"/>
    <w:rsid w:val="008F7715"/>
    <w:rsid w:val="0090220F"/>
    <w:rsid w:val="009024AA"/>
    <w:rsid w:val="009039C5"/>
    <w:rsid w:val="00910827"/>
    <w:rsid w:val="00913C5A"/>
    <w:rsid w:val="00913FBD"/>
    <w:rsid w:val="00914774"/>
    <w:rsid w:val="00915D53"/>
    <w:rsid w:val="0092216F"/>
    <w:rsid w:val="0092466F"/>
    <w:rsid w:val="009246B1"/>
    <w:rsid w:val="00932815"/>
    <w:rsid w:val="009428AF"/>
    <w:rsid w:val="00946482"/>
    <w:rsid w:val="00950A29"/>
    <w:rsid w:val="00960D9D"/>
    <w:rsid w:val="00964252"/>
    <w:rsid w:val="00966332"/>
    <w:rsid w:val="00975602"/>
    <w:rsid w:val="00975DA5"/>
    <w:rsid w:val="00976FA3"/>
    <w:rsid w:val="00977A17"/>
    <w:rsid w:val="009910AF"/>
    <w:rsid w:val="009910B1"/>
    <w:rsid w:val="00997716"/>
    <w:rsid w:val="00997881"/>
    <w:rsid w:val="009B051D"/>
    <w:rsid w:val="009B2E24"/>
    <w:rsid w:val="009B641E"/>
    <w:rsid w:val="009C337F"/>
    <w:rsid w:val="009C7550"/>
    <w:rsid w:val="009D1329"/>
    <w:rsid w:val="009D2F81"/>
    <w:rsid w:val="009D3F0E"/>
    <w:rsid w:val="009D467A"/>
    <w:rsid w:val="009E1122"/>
    <w:rsid w:val="009E1A58"/>
    <w:rsid w:val="009E261D"/>
    <w:rsid w:val="009E2A67"/>
    <w:rsid w:val="009E7C36"/>
    <w:rsid w:val="009F12DA"/>
    <w:rsid w:val="009F1BA5"/>
    <w:rsid w:val="009F4686"/>
    <w:rsid w:val="00A0076D"/>
    <w:rsid w:val="00A01AF8"/>
    <w:rsid w:val="00A03868"/>
    <w:rsid w:val="00A05025"/>
    <w:rsid w:val="00A11C98"/>
    <w:rsid w:val="00A15C98"/>
    <w:rsid w:val="00A16F47"/>
    <w:rsid w:val="00A2144D"/>
    <w:rsid w:val="00A26670"/>
    <w:rsid w:val="00A41213"/>
    <w:rsid w:val="00A419BF"/>
    <w:rsid w:val="00A45AC1"/>
    <w:rsid w:val="00A46366"/>
    <w:rsid w:val="00A46B6C"/>
    <w:rsid w:val="00A546C8"/>
    <w:rsid w:val="00A62022"/>
    <w:rsid w:val="00A634BC"/>
    <w:rsid w:val="00A66C5D"/>
    <w:rsid w:val="00A82D24"/>
    <w:rsid w:val="00A84993"/>
    <w:rsid w:val="00A85A54"/>
    <w:rsid w:val="00A86025"/>
    <w:rsid w:val="00A9159D"/>
    <w:rsid w:val="00A93F45"/>
    <w:rsid w:val="00A94583"/>
    <w:rsid w:val="00A96458"/>
    <w:rsid w:val="00A976EC"/>
    <w:rsid w:val="00AA2E4E"/>
    <w:rsid w:val="00AA45A0"/>
    <w:rsid w:val="00AA7206"/>
    <w:rsid w:val="00AB1AEE"/>
    <w:rsid w:val="00AB1E3E"/>
    <w:rsid w:val="00AB2F9C"/>
    <w:rsid w:val="00AB3366"/>
    <w:rsid w:val="00AB40B0"/>
    <w:rsid w:val="00AB426A"/>
    <w:rsid w:val="00AC5FC3"/>
    <w:rsid w:val="00AD1B09"/>
    <w:rsid w:val="00AD49CC"/>
    <w:rsid w:val="00AD664B"/>
    <w:rsid w:val="00AE0E65"/>
    <w:rsid w:val="00AE23C2"/>
    <w:rsid w:val="00AE533D"/>
    <w:rsid w:val="00AF2A8B"/>
    <w:rsid w:val="00AF4364"/>
    <w:rsid w:val="00AF4C9D"/>
    <w:rsid w:val="00AF5279"/>
    <w:rsid w:val="00AF5A43"/>
    <w:rsid w:val="00AF5F00"/>
    <w:rsid w:val="00B01999"/>
    <w:rsid w:val="00B229ED"/>
    <w:rsid w:val="00B25FE5"/>
    <w:rsid w:val="00B316F4"/>
    <w:rsid w:val="00B339CB"/>
    <w:rsid w:val="00B33DC7"/>
    <w:rsid w:val="00B3684F"/>
    <w:rsid w:val="00B401CF"/>
    <w:rsid w:val="00B424DF"/>
    <w:rsid w:val="00B43F26"/>
    <w:rsid w:val="00B46566"/>
    <w:rsid w:val="00B60C1A"/>
    <w:rsid w:val="00B63A3C"/>
    <w:rsid w:val="00B65238"/>
    <w:rsid w:val="00B679E2"/>
    <w:rsid w:val="00B716B8"/>
    <w:rsid w:val="00B743F6"/>
    <w:rsid w:val="00B74B53"/>
    <w:rsid w:val="00B75AA1"/>
    <w:rsid w:val="00B76D4E"/>
    <w:rsid w:val="00B84250"/>
    <w:rsid w:val="00B9089D"/>
    <w:rsid w:val="00B96E9F"/>
    <w:rsid w:val="00BA0A03"/>
    <w:rsid w:val="00BA0AF4"/>
    <w:rsid w:val="00BA1FA0"/>
    <w:rsid w:val="00BB0C93"/>
    <w:rsid w:val="00BB450C"/>
    <w:rsid w:val="00BB5877"/>
    <w:rsid w:val="00BC6EC5"/>
    <w:rsid w:val="00BD28DC"/>
    <w:rsid w:val="00BD427B"/>
    <w:rsid w:val="00BD569C"/>
    <w:rsid w:val="00BE0143"/>
    <w:rsid w:val="00BE5C1D"/>
    <w:rsid w:val="00BF3A62"/>
    <w:rsid w:val="00BF440D"/>
    <w:rsid w:val="00BF60E1"/>
    <w:rsid w:val="00C038EC"/>
    <w:rsid w:val="00C06338"/>
    <w:rsid w:val="00C110E8"/>
    <w:rsid w:val="00C11D71"/>
    <w:rsid w:val="00C11DD1"/>
    <w:rsid w:val="00C152D2"/>
    <w:rsid w:val="00C235E0"/>
    <w:rsid w:val="00C26884"/>
    <w:rsid w:val="00C30E50"/>
    <w:rsid w:val="00C33681"/>
    <w:rsid w:val="00C337C2"/>
    <w:rsid w:val="00C33E8C"/>
    <w:rsid w:val="00C357D0"/>
    <w:rsid w:val="00C37847"/>
    <w:rsid w:val="00C50B57"/>
    <w:rsid w:val="00C513AC"/>
    <w:rsid w:val="00C52B92"/>
    <w:rsid w:val="00C56D8F"/>
    <w:rsid w:val="00C613E3"/>
    <w:rsid w:val="00C62B47"/>
    <w:rsid w:val="00C65887"/>
    <w:rsid w:val="00C65D91"/>
    <w:rsid w:val="00C701BC"/>
    <w:rsid w:val="00C707AB"/>
    <w:rsid w:val="00C8504E"/>
    <w:rsid w:val="00C91D5C"/>
    <w:rsid w:val="00CA2B87"/>
    <w:rsid w:val="00CB0887"/>
    <w:rsid w:val="00CB1804"/>
    <w:rsid w:val="00CC2067"/>
    <w:rsid w:val="00CC2307"/>
    <w:rsid w:val="00CC3722"/>
    <w:rsid w:val="00CC51B5"/>
    <w:rsid w:val="00CC6303"/>
    <w:rsid w:val="00CC7910"/>
    <w:rsid w:val="00CD1040"/>
    <w:rsid w:val="00CD4588"/>
    <w:rsid w:val="00CD48DD"/>
    <w:rsid w:val="00CD5C5A"/>
    <w:rsid w:val="00CD6B71"/>
    <w:rsid w:val="00CE2518"/>
    <w:rsid w:val="00CF0CDC"/>
    <w:rsid w:val="00CF2D70"/>
    <w:rsid w:val="00CF3BB4"/>
    <w:rsid w:val="00CF43CE"/>
    <w:rsid w:val="00CF6B90"/>
    <w:rsid w:val="00CF76E8"/>
    <w:rsid w:val="00D01C67"/>
    <w:rsid w:val="00D022B0"/>
    <w:rsid w:val="00D03AD3"/>
    <w:rsid w:val="00D04619"/>
    <w:rsid w:val="00D101A6"/>
    <w:rsid w:val="00D13503"/>
    <w:rsid w:val="00D243C0"/>
    <w:rsid w:val="00D24E7A"/>
    <w:rsid w:val="00D30FAD"/>
    <w:rsid w:val="00D35276"/>
    <w:rsid w:val="00D42E7F"/>
    <w:rsid w:val="00D457EE"/>
    <w:rsid w:val="00D53F8B"/>
    <w:rsid w:val="00D55B70"/>
    <w:rsid w:val="00D626B9"/>
    <w:rsid w:val="00D63C67"/>
    <w:rsid w:val="00D67E58"/>
    <w:rsid w:val="00D71715"/>
    <w:rsid w:val="00D7367D"/>
    <w:rsid w:val="00D76F1A"/>
    <w:rsid w:val="00D80850"/>
    <w:rsid w:val="00D80A53"/>
    <w:rsid w:val="00D82734"/>
    <w:rsid w:val="00D84928"/>
    <w:rsid w:val="00D85430"/>
    <w:rsid w:val="00D85A0B"/>
    <w:rsid w:val="00D86BBD"/>
    <w:rsid w:val="00D924D8"/>
    <w:rsid w:val="00DA0E6F"/>
    <w:rsid w:val="00DA1B8E"/>
    <w:rsid w:val="00DA27F6"/>
    <w:rsid w:val="00DA5EBF"/>
    <w:rsid w:val="00DB1AD5"/>
    <w:rsid w:val="00DB6054"/>
    <w:rsid w:val="00DC2071"/>
    <w:rsid w:val="00DC7752"/>
    <w:rsid w:val="00DD0A3E"/>
    <w:rsid w:val="00DD1195"/>
    <w:rsid w:val="00DD340A"/>
    <w:rsid w:val="00DD5787"/>
    <w:rsid w:val="00DE360D"/>
    <w:rsid w:val="00DE3A9D"/>
    <w:rsid w:val="00DE55D6"/>
    <w:rsid w:val="00DE58FA"/>
    <w:rsid w:val="00DF264C"/>
    <w:rsid w:val="00DF2C2B"/>
    <w:rsid w:val="00DF58E2"/>
    <w:rsid w:val="00DF662B"/>
    <w:rsid w:val="00DF6F27"/>
    <w:rsid w:val="00E05213"/>
    <w:rsid w:val="00E13D33"/>
    <w:rsid w:val="00E14218"/>
    <w:rsid w:val="00E20A95"/>
    <w:rsid w:val="00E2383F"/>
    <w:rsid w:val="00E3132D"/>
    <w:rsid w:val="00E314A5"/>
    <w:rsid w:val="00E32600"/>
    <w:rsid w:val="00E32DF7"/>
    <w:rsid w:val="00E40300"/>
    <w:rsid w:val="00E41F3D"/>
    <w:rsid w:val="00E423C9"/>
    <w:rsid w:val="00E44CED"/>
    <w:rsid w:val="00E458CC"/>
    <w:rsid w:val="00E503CE"/>
    <w:rsid w:val="00E5125C"/>
    <w:rsid w:val="00E520BB"/>
    <w:rsid w:val="00E54340"/>
    <w:rsid w:val="00E545A5"/>
    <w:rsid w:val="00E60EFC"/>
    <w:rsid w:val="00E63C2D"/>
    <w:rsid w:val="00E70945"/>
    <w:rsid w:val="00E736A1"/>
    <w:rsid w:val="00E73A48"/>
    <w:rsid w:val="00E76CDD"/>
    <w:rsid w:val="00E8153F"/>
    <w:rsid w:val="00E871AF"/>
    <w:rsid w:val="00E92FC6"/>
    <w:rsid w:val="00EA042B"/>
    <w:rsid w:val="00EA3324"/>
    <w:rsid w:val="00EA377F"/>
    <w:rsid w:val="00EA7C90"/>
    <w:rsid w:val="00EB1A52"/>
    <w:rsid w:val="00EB572D"/>
    <w:rsid w:val="00EB6414"/>
    <w:rsid w:val="00EB7713"/>
    <w:rsid w:val="00EC42F3"/>
    <w:rsid w:val="00ED17F1"/>
    <w:rsid w:val="00ED2F57"/>
    <w:rsid w:val="00ED3866"/>
    <w:rsid w:val="00ED4D67"/>
    <w:rsid w:val="00ED6031"/>
    <w:rsid w:val="00ED6865"/>
    <w:rsid w:val="00EE2079"/>
    <w:rsid w:val="00EE4D16"/>
    <w:rsid w:val="00EE6C9A"/>
    <w:rsid w:val="00EE6FCF"/>
    <w:rsid w:val="00EF443F"/>
    <w:rsid w:val="00EF6B69"/>
    <w:rsid w:val="00F037C2"/>
    <w:rsid w:val="00F0690F"/>
    <w:rsid w:val="00F21A0A"/>
    <w:rsid w:val="00F21A10"/>
    <w:rsid w:val="00F224A6"/>
    <w:rsid w:val="00F240C3"/>
    <w:rsid w:val="00F30578"/>
    <w:rsid w:val="00F30FD5"/>
    <w:rsid w:val="00F3236B"/>
    <w:rsid w:val="00F345B5"/>
    <w:rsid w:val="00F34A8C"/>
    <w:rsid w:val="00F40B48"/>
    <w:rsid w:val="00F4322E"/>
    <w:rsid w:val="00F44B2D"/>
    <w:rsid w:val="00F44E66"/>
    <w:rsid w:val="00F45AEC"/>
    <w:rsid w:val="00F45F7F"/>
    <w:rsid w:val="00F51342"/>
    <w:rsid w:val="00F51382"/>
    <w:rsid w:val="00F51469"/>
    <w:rsid w:val="00F5617B"/>
    <w:rsid w:val="00F56381"/>
    <w:rsid w:val="00F61AA1"/>
    <w:rsid w:val="00F630AA"/>
    <w:rsid w:val="00F635AC"/>
    <w:rsid w:val="00F64D6A"/>
    <w:rsid w:val="00F7002E"/>
    <w:rsid w:val="00F71CD4"/>
    <w:rsid w:val="00F740EA"/>
    <w:rsid w:val="00F758A8"/>
    <w:rsid w:val="00F7664E"/>
    <w:rsid w:val="00F843DD"/>
    <w:rsid w:val="00F8600D"/>
    <w:rsid w:val="00F936E4"/>
    <w:rsid w:val="00F96AB8"/>
    <w:rsid w:val="00FA0338"/>
    <w:rsid w:val="00FA270A"/>
    <w:rsid w:val="00FA30BA"/>
    <w:rsid w:val="00FB1F92"/>
    <w:rsid w:val="00FB2972"/>
    <w:rsid w:val="00FB4B09"/>
    <w:rsid w:val="00FC078A"/>
    <w:rsid w:val="00FC345D"/>
    <w:rsid w:val="00FC3712"/>
    <w:rsid w:val="00FC4801"/>
    <w:rsid w:val="00FD4F02"/>
    <w:rsid w:val="00FD60F4"/>
    <w:rsid w:val="00FD65C1"/>
    <w:rsid w:val="00FE3C75"/>
    <w:rsid w:val="00FE7E22"/>
    <w:rsid w:val="00FF2DAF"/>
    <w:rsid w:val="00FF52C7"/>
    <w:rsid w:val="00FF53F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BBF01-BB9C-458D-9F92-09568F56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5257"/>
    <w:pPr>
      <w:keepNext/>
      <w:keepLines/>
      <w:spacing w:before="480" w:after="0"/>
      <w:outlineLvl w:val="0"/>
    </w:pPr>
    <w:rPr>
      <w:rFonts w:ascii="Times New Roman" w:eastAsiaTheme="majorEastAsia" w:hAnsi="Times New Roman" w:cstheme="majorBidi"/>
      <w:b/>
      <w:bCs/>
      <w:sz w:val="28"/>
      <w:szCs w:val="28"/>
    </w:rPr>
  </w:style>
  <w:style w:type="paragraph" w:styleId="Heading3">
    <w:name w:val="heading 3"/>
    <w:basedOn w:val="Normal"/>
    <w:link w:val="Heading3Char"/>
    <w:uiPriority w:val="9"/>
    <w:qFormat/>
    <w:rsid w:val="0076572B"/>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6F1"/>
    <w:rPr>
      <w:rFonts w:ascii="Tahoma" w:hAnsi="Tahoma" w:cs="Tahoma"/>
      <w:sz w:val="16"/>
      <w:szCs w:val="16"/>
    </w:rPr>
  </w:style>
  <w:style w:type="character" w:customStyle="1" w:styleId="apple-converted-space">
    <w:name w:val="apple-converted-space"/>
    <w:basedOn w:val="DefaultParagraphFont"/>
    <w:rsid w:val="00F7002E"/>
  </w:style>
  <w:style w:type="character" w:styleId="Hyperlink">
    <w:name w:val="Hyperlink"/>
    <w:basedOn w:val="DefaultParagraphFont"/>
    <w:uiPriority w:val="99"/>
    <w:unhideWhenUsed/>
    <w:rsid w:val="00F7002E"/>
    <w:rPr>
      <w:color w:val="0000FF"/>
      <w:u w:val="single"/>
    </w:rPr>
  </w:style>
  <w:style w:type="paragraph" w:styleId="ListParagraph">
    <w:name w:val="List Paragraph"/>
    <w:basedOn w:val="Normal"/>
    <w:uiPriority w:val="34"/>
    <w:qFormat/>
    <w:rsid w:val="00661BB2"/>
    <w:pPr>
      <w:ind w:left="720"/>
      <w:contextualSpacing/>
    </w:pPr>
  </w:style>
  <w:style w:type="character" w:customStyle="1" w:styleId="nowrap">
    <w:name w:val="nowrap"/>
    <w:basedOn w:val="DefaultParagraphFont"/>
    <w:rsid w:val="00B63A3C"/>
  </w:style>
  <w:style w:type="paragraph" w:styleId="BodyText2">
    <w:name w:val="Body Text 2"/>
    <w:basedOn w:val="Normal"/>
    <w:link w:val="BodyText2Char"/>
    <w:unhideWhenUsed/>
    <w:rsid w:val="00277E53"/>
    <w:pPr>
      <w:spacing w:after="0" w:line="240" w:lineRule="auto"/>
    </w:pPr>
    <w:rPr>
      <w:rFonts w:ascii="Times New Roman" w:eastAsia="Times New Roman" w:hAnsi="Times New Roman" w:cs="Times New Roman"/>
      <w:sz w:val="32"/>
      <w:szCs w:val="24"/>
    </w:rPr>
  </w:style>
  <w:style w:type="character" w:customStyle="1" w:styleId="BodyText2Char">
    <w:name w:val="Body Text 2 Char"/>
    <w:basedOn w:val="DefaultParagraphFont"/>
    <w:link w:val="BodyText2"/>
    <w:rsid w:val="00277E53"/>
    <w:rPr>
      <w:rFonts w:ascii="Times New Roman" w:eastAsia="Times New Roman" w:hAnsi="Times New Roman" w:cs="Times New Roman"/>
      <w:sz w:val="32"/>
      <w:szCs w:val="24"/>
    </w:rPr>
  </w:style>
  <w:style w:type="paragraph" w:styleId="NormalWeb">
    <w:name w:val="Normal (Web)"/>
    <w:basedOn w:val="Normal"/>
    <w:unhideWhenUsed/>
    <w:rsid w:val="003D61D6"/>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romain">
    <w:name w:val="romain"/>
    <w:basedOn w:val="DefaultParagraphFont"/>
    <w:rsid w:val="00DD340A"/>
  </w:style>
  <w:style w:type="paragraph" w:customStyle="1" w:styleId="Style8">
    <w:name w:val="Style8"/>
    <w:basedOn w:val="Normal"/>
    <w:uiPriority w:val="99"/>
    <w:rsid w:val="00614760"/>
    <w:pPr>
      <w:widowControl w:val="0"/>
      <w:autoSpaceDE w:val="0"/>
      <w:autoSpaceDN w:val="0"/>
      <w:adjustRightInd w:val="0"/>
      <w:spacing w:after="0" w:line="240" w:lineRule="auto"/>
    </w:pPr>
    <w:rPr>
      <w:rFonts w:ascii="Book Antiqua" w:eastAsia="Times New Roman" w:hAnsi="Book Antiqua" w:cs="Book Antiqua"/>
      <w:sz w:val="24"/>
      <w:szCs w:val="24"/>
      <w:lang w:val="en-US"/>
    </w:rPr>
  </w:style>
  <w:style w:type="paragraph" w:customStyle="1" w:styleId="Style16">
    <w:name w:val="Style16"/>
    <w:basedOn w:val="Normal"/>
    <w:uiPriority w:val="99"/>
    <w:rsid w:val="00614760"/>
    <w:pPr>
      <w:widowControl w:val="0"/>
      <w:autoSpaceDE w:val="0"/>
      <w:autoSpaceDN w:val="0"/>
      <w:adjustRightInd w:val="0"/>
      <w:spacing w:after="0" w:line="240" w:lineRule="auto"/>
    </w:pPr>
    <w:rPr>
      <w:rFonts w:ascii="Book Antiqua" w:eastAsia="Times New Roman" w:hAnsi="Book Antiqua" w:cs="Book Antiqua"/>
      <w:sz w:val="24"/>
      <w:szCs w:val="24"/>
      <w:lang w:val="en-US"/>
    </w:rPr>
  </w:style>
  <w:style w:type="paragraph" w:customStyle="1" w:styleId="Style27">
    <w:name w:val="Style27"/>
    <w:basedOn w:val="Normal"/>
    <w:uiPriority w:val="99"/>
    <w:rsid w:val="00614760"/>
    <w:pPr>
      <w:widowControl w:val="0"/>
      <w:autoSpaceDE w:val="0"/>
      <w:autoSpaceDN w:val="0"/>
      <w:adjustRightInd w:val="0"/>
      <w:spacing w:after="0" w:line="240" w:lineRule="auto"/>
    </w:pPr>
    <w:rPr>
      <w:rFonts w:ascii="Book Antiqua" w:eastAsia="Times New Roman" w:hAnsi="Book Antiqua" w:cs="Book Antiqua"/>
      <w:sz w:val="24"/>
      <w:szCs w:val="24"/>
      <w:lang w:val="en-US"/>
    </w:rPr>
  </w:style>
  <w:style w:type="character" w:customStyle="1" w:styleId="FontStyle33">
    <w:name w:val="Font Style33"/>
    <w:basedOn w:val="DefaultParagraphFont"/>
    <w:uiPriority w:val="99"/>
    <w:rsid w:val="00614760"/>
    <w:rPr>
      <w:rFonts w:ascii="Book Antiqua" w:hAnsi="Book Antiqua" w:cs="Book Antiqua" w:hint="default"/>
      <w:sz w:val="12"/>
      <w:szCs w:val="12"/>
    </w:rPr>
  </w:style>
  <w:style w:type="paragraph" w:styleId="BodyText">
    <w:name w:val="Body Text"/>
    <w:basedOn w:val="Normal"/>
    <w:link w:val="BodyTextChar"/>
    <w:uiPriority w:val="99"/>
    <w:unhideWhenUsed/>
    <w:rsid w:val="00BF3A62"/>
    <w:pPr>
      <w:spacing w:after="120"/>
    </w:pPr>
  </w:style>
  <w:style w:type="character" w:customStyle="1" w:styleId="BodyTextChar">
    <w:name w:val="Body Text Char"/>
    <w:basedOn w:val="DefaultParagraphFont"/>
    <w:link w:val="BodyText"/>
    <w:uiPriority w:val="99"/>
    <w:rsid w:val="00BF3A62"/>
  </w:style>
  <w:style w:type="character" w:customStyle="1" w:styleId="citation">
    <w:name w:val="citation"/>
    <w:basedOn w:val="DefaultParagraphFont"/>
    <w:rsid w:val="009E7C36"/>
  </w:style>
  <w:style w:type="character" w:customStyle="1" w:styleId="birthplace">
    <w:name w:val="birthplace"/>
    <w:basedOn w:val="DefaultParagraphFont"/>
    <w:rsid w:val="00204CE4"/>
  </w:style>
  <w:style w:type="character" w:customStyle="1" w:styleId="deathplace">
    <w:name w:val="deathplace"/>
    <w:basedOn w:val="DefaultParagraphFont"/>
    <w:rsid w:val="00204CE4"/>
  </w:style>
  <w:style w:type="character" w:styleId="Emphasis">
    <w:name w:val="Emphasis"/>
    <w:basedOn w:val="DefaultParagraphFont"/>
    <w:uiPriority w:val="20"/>
    <w:qFormat/>
    <w:rsid w:val="00DF264C"/>
    <w:rPr>
      <w:i/>
      <w:iCs/>
    </w:rPr>
  </w:style>
  <w:style w:type="character" w:customStyle="1" w:styleId="Heading3Char">
    <w:name w:val="Heading 3 Char"/>
    <w:basedOn w:val="DefaultParagraphFont"/>
    <w:link w:val="Heading3"/>
    <w:uiPriority w:val="9"/>
    <w:rsid w:val="0076572B"/>
    <w:rPr>
      <w:rFonts w:ascii="Times New Roman" w:eastAsia="Times New Roman" w:hAnsi="Times New Roman" w:cs="Times New Roman"/>
      <w:b/>
      <w:bCs/>
      <w:sz w:val="27"/>
      <w:szCs w:val="27"/>
      <w:lang w:eastAsia="et-EE"/>
    </w:rPr>
  </w:style>
  <w:style w:type="character" w:customStyle="1" w:styleId="lang-la">
    <w:name w:val="lang-la"/>
    <w:basedOn w:val="DefaultParagraphFont"/>
    <w:rsid w:val="0076572B"/>
  </w:style>
  <w:style w:type="character" w:customStyle="1" w:styleId="mw-headline">
    <w:name w:val="mw-headline"/>
    <w:basedOn w:val="DefaultParagraphFont"/>
    <w:rsid w:val="0076572B"/>
  </w:style>
  <w:style w:type="character" w:customStyle="1" w:styleId="mw-editsection">
    <w:name w:val="mw-editsection"/>
    <w:basedOn w:val="DefaultParagraphFont"/>
    <w:rsid w:val="0076572B"/>
  </w:style>
  <w:style w:type="character" w:customStyle="1" w:styleId="mw-editsection-bracket">
    <w:name w:val="mw-editsection-bracket"/>
    <w:basedOn w:val="DefaultParagraphFont"/>
    <w:rsid w:val="0076572B"/>
  </w:style>
  <w:style w:type="character" w:customStyle="1" w:styleId="mw-editsection-divider">
    <w:name w:val="mw-editsection-divider"/>
    <w:basedOn w:val="DefaultParagraphFont"/>
    <w:rsid w:val="0076572B"/>
  </w:style>
  <w:style w:type="character" w:customStyle="1" w:styleId="citecrochet1">
    <w:name w:val="cite_crochet1"/>
    <w:basedOn w:val="DefaultParagraphFont"/>
    <w:rsid w:val="00CC51B5"/>
    <w:rPr>
      <w:vanish/>
      <w:webHidden w:val="0"/>
      <w:specVanish w:val="0"/>
    </w:rPr>
  </w:style>
  <w:style w:type="character" w:customStyle="1" w:styleId="romain1">
    <w:name w:val="romain1"/>
    <w:basedOn w:val="DefaultParagraphFont"/>
    <w:rsid w:val="00CC51B5"/>
    <w:rPr>
      <w:smallCaps/>
    </w:rPr>
  </w:style>
  <w:style w:type="paragraph" w:customStyle="1" w:styleId="Default">
    <w:name w:val="Default"/>
    <w:rsid w:val="00196E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tvwt2">
    <w:name w:val="etvw_t2"/>
    <w:basedOn w:val="DefaultParagraphFont"/>
    <w:rsid w:val="00F630AA"/>
    <w:rPr>
      <w:i/>
      <w:iCs/>
    </w:rPr>
  </w:style>
  <w:style w:type="character" w:customStyle="1" w:styleId="Heading1Char">
    <w:name w:val="Heading 1 Char"/>
    <w:basedOn w:val="DefaultParagraphFont"/>
    <w:link w:val="Heading1"/>
    <w:uiPriority w:val="9"/>
    <w:rsid w:val="007D5257"/>
    <w:rPr>
      <w:rFonts w:ascii="Times New Roman" w:eastAsiaTheme="majorEastAsia" w:hAnsi="Times New Roman" w:cstheme="majorBidi"/>
      <w:b/>
      <w:bCs/>
      <w:sz w:val="28"/>
      <w:szCs w:val="28"/>
    </w:rPr>
  </w:style>
  <w:style w:type="paragraph" w:styleId="Header">
    <w:name w:val="header"/>
    <w:basedOn w:val="Normal"/>
    <w:link w:val="HeaderChar"/>
    <w:uiPriority w:val="99"/>
    <w:unhideWhenUsed/>
    <w:rsid w:val="00CF0C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0CDC"/>
  </w:style>
  <w:style w:type="paragraph" w:styleId="Footer">
    <w:name w:val="footer"/>
    <w:basedOn w:val="Normal"/>
    <w:link w:val="FooterChar"/>
    <w:uiPriority w:val="99"/>
    <w:unhideWhenUsed/>
    <w:rsid w:val="00CF0C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F0CDC"/>
  </w:style>
  <w:style w:type="paragraph" w:styleId="TOCHeading">
    <w:name w:val="TOC Heading"/>
    <w:basedOn w:val="Heading1"/>
    <w:next w:val="Normal"/>
    <w:uiPriority w:val="39"/>
    <w:unhideWhenUsed/>
    <w:qFormat/>
    <w:rsid w:val="007D5257"/>
    <w:pPr>
      <w:spacing w:before="240" w:line="259" w:lineRule="auto"/>
      <w:outlineLvl w:val="9"/>
    </w:pPr>
    <w:rPr>
      <w:rFonts w:asciiTheme="majorHAnsi" w:hAnsiTheme="majorHAnsi"/>
      <w:b w:val="0"/>
      <w:bCs w:val="0"/>
      <w:color w:val="365F91" w:themeColor="accent1" w:themeShade="BF"/>
      <w:sz w:val="32"/>
      <w:szCs w:val="32"/>
      <w:lang w:eastAsia="et-EE"/>
    </w:rPr>
  </w:style>
  <w:style w:type="paragraph" w:styleId="TOC1">
    <w:name w:val="toc 1"/>
    <w:basedOn w:val="Normal"/>
    <w:next w:val="Normal"/>
    <w:autoRedefine/>
    <w:uiPriority w:val="39"/>
    <w:unhideWhenUsed/>
    <w:rsid w:val="007D525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9401">
      <w:bodyDiv w:val="1"/>
      <w:marLeft w:val="0"/>
      <w:marRight w:val="0"/>
      <w:marTop w:val="0"/>
      <w:marBottom w:val="0"/>
      <w:divBdr>
        <w:top w:val="none" w:sz="0" w:space="0" w:color="auto"/>
        <w:left w:val="none" w:sz="0" w:space="0" w:color="auto"/>
        <w:bottom w:val="none" w:sz="0" w:space="0" w:color="auto"/>
        <w:right w:val="none" w:sz="0" w:space="0" w:color="auto"/>
      </w:divBdr>
    </w:div>
    <w:div w:id="95177534">
      <w:bodyDiv w:val="1"/>
      <w:marLeft w:val="0"/>
      <w:marRight w:val="0"/>
      <w:marTop w:val="0"/>
      <w:marBottom w:val="0"/>
      <w:divBdr>
        <w:top w:val="none" w:sz="0" w:space="0" w:color="auto"/>
        <w:left w:val="none" w:sz="0" w:space="0" w:color="auto"/>
        <w:bottom w:val="none" w:sz="0" w:space="0" w:color="auto"/>
        <w:right w:val="none" w:sz="0" w:space="0" w:color="auto"/>
      </w:divBdr>
    </w:div>
    <w:div w:id="200019172">
      <w:bodyDiv w:val="1"/>
      <w:marLeft w:val="0"/>
      <w:marRight w:val="0"/>
      <w:marTop w:val="0"/>
      <w:marBottom w:val="0"/>
      <w:divBdr>
        <w:top w:val="none" w:sz="0" w:space="0" w:color="auto"/>
        <w:left w:val="none" w:sz="0" w:space="0" w:color="auto"/>
        <w:bottom w:val="none" w:sz="0" w:space="0" w:color="auto"/>
        <w:right w:val="none" w:sz="0" w:space="0" w:color="auto"/>
      </w:divBdr>
    </w:div>
    <w:div w:id="271941030">
      <w:bodyDiv w:val="1"/>
      <w:marLeft w:val="0"/>
      <w:marRight w:val="0"/>
      <w:marTop w:val="0"/>
      <w:marBottom w:val="0"/>
      <w:divBdr>
        <w:top w:val="none" w:sz="0" w:space="0" w:color="auto"/>
        <w:left w:val="none" w:sz="0" w:space="0" w:color="auto"/>
        <w:bottom w:val="none" w:sz="0" w:space="0" w:color="auto"/>
        <w:right w:val="none" w:sz="0" w:space="0" w:color="auto"/>
      </w:divBdr>
    </w:div>
    <w:div w:id="483083060">
      <w:bodyDiv w:val="1"/>
      <w:marLeft w:val="0"/>
      <w:marRight w:val="0"/>
      <w:marTop w:val="0"/>
      <w:marBottom w:val="0"/>
      <w:divBdr>
        <w:top w:val="none" w:sz="0" w:space="0" w:color="auto"/>
        <w:left w:val="none" w:sz="0" w:space="0" w:color="auto"/>
        <w:bottom w:val="none" w:sz="0" w:space="0" w:color="auto"/>
        <w:right w:val="none" w:sz="0" w:space="0" w:color="auto"/>
      </w:divBdr>
    </w:div>
    <w:div w:id="796993527">
      <w:bodyDiv w:val="1"/>
      <w:marLeft w:val="0"/>
      <w:marRight w:val="0"/>
      <w:marTop w:val="0"/>
      <w:marBottom w:val="0"/>
      <w:divBdr>
        <w:top w:val="none" w:sz="0" w:space="0" w:color="auto"/>
        <w:left w:val="none" w:sz="0" w:space="0" w:color="auto"/>
        <w:bottom w:val="none" w:sz="0" w:space="0" w:color="auto"/>
        <w:right w:val="none" w:sz="0" w:space="0" w:color="auto"/>
      </w:divBdr>
    </w:div>
    <w:div w:id="853348987">
      <w:bodyDiv w:val="1"/>
      <w:marLeft w:val="0"/>
      <w:marRight w:val="0"/>
      <w:marTop w:val="0"/>
      <w:marBottom w:val="0"/>
      <w:divBdr>
        <w:top w:val="none" w:sz="0" w:space="0" w:color="auto"/>
        <w:left w:val="none" w:sz="0" w:space="0" w:color="auto"/>
        <w:bottom w:val="none" w:sz="0" w:space="0" w:color="auto"/>
        <w:right w:val="none" w:sz="0" w:space="0" w:color="auto"/>
      </w:divBdr>
    </w:div>
    <w:div w:id="865754487">
      <w:bodyDiv w:val="1"/>
      <w:marLeft w:val="0"/>
      <w:marRight w:val="0"/>
      <w:marTop w:val="0"/>
      <w:marBottom w:val="0"/>
      <w:divBdr>
        <w:top w:val="none" w:sz="0" w:space="0" w:color="auto"/>
        <w:left w:val="none" w:sz="0" w:space="0" w:color="auto"/>
        <w:bottom w:val="none" w:sz="0" w:space="0" w:color="auto"/>
        <w:right w:val="none" w:sz="0" w:space="0" w:color="auto"/>
      </w:divBdr>
    </w:div>
    <w:div w:id="865828086">
      <w:bodyDiv w:val="1"/>
      <w:marLeft w:val="0"/>
      <w:marRight w:val="0"/>
      <w:marTop w:val="0"/>
      <w:marBottom w:val="0"/>
      <w:divBdr>
        <w:top w:val="none" w:sz="0" w:space="0" w:color="auto"/>
        <w:left w:val="none" w:sz="0" w:space="0" w:color="auto"/>
        <w:bottom w:val="none" w:sz="0" w:space="0" w:color="auto"/>
        <w:right w:val="none" w:sz="0" w:space="0" w:color="auto"/>
      </w:divBdr>
      <w:divsChild>
        <w:div w:id="718553838">
          <w:marLeft w:val="0"/>
          <w:marRight w:val="336"/>
          <w:marTop w:val="120"/>
          <w:marBottom w:val="192"/>
          <w:divBdr>
            <w:top w:val="none" w:sz="0" w:space="0" w:color="auto"/>
            <w:left w:val="none" w:sz="0" w:space="0" w:color="auto"/>
            <w:bottom w:val="none" w:sz="0" w:space="0" w:color="auto"/>
            <w:right w:val="none" w:sz="0" w:space="0" w:color="auto"/>
          </w:divBdr>
          <w:divsChild>
            <w:div w:id="8727660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9924167">
      <w:bodyDiv w:val="1"/>
      <w:marLeft w:val="0"/>
      <w:marRight w:val="0"/>
      <w:marTop w:val="0"/>
      <w:marBottom w:val="0"/>
      <w:divBdr>
        <w:top w:val="none" w:sz="0" w:space="0" w:color="auto"/>
        <w:left w:val="none" w:sz="0" w:space="0" w:color="auto"/>
        <w:bottom w:val="none" w:sz="0" w:space="0" w:color="auto"/>
        <w:right w:val="none" w:sz="0" w:space="0" w:color="auto"/>
      </w:divBdr>
    </w:div>
    <w:div w:id="1295867633">
      <w:bodyDiv w:val="1"/>
      <w:marLeft w:val="0"/>
      <w:marRight w:val="0"/>
      <w:marTop w:val="0"/>
      <w:marBottom w:val="0"/>
      <w:divBdr>
        <w:top w:val="none" w:sz="0" w:space="0" w:color="auto"/>
        <w:left w:val="none" w:sz="0" w:space="0" w:color="auto"/>
        <w:bottom w:val="none" w:sz="0" w:space="0" w:color="auto"/>
        <w:right w:val="none" w:sz="0" w:space="0" w:color="auto"/>
      </w:divBdr>
    </w:div>
    <w:div w:id="1406685456">
      <w:bodyDiv w:val="1"/>
      <w:marLeft w:val="0"/>
      <w:marRight w:val="0"/>
      <w:marTop w:val="0"/>
      <w:marBottom w:val="0"/>
      <w:divBdr>
        <w:top w:val="none" w:sz="0" w:space="0" w:color="auto"/>
        <w:left w:val="none" w:sz="0" w:space="0" w:color="auto"/>
        <w:bottom w:val="none" w:sz="0" w:space="0" w:color="auto"/>
        <w:right w:val="none" w:sz="0" w:space="0" w:color="auto"/>
      </w:divBdr>
      <w:divsChild>
        <w:div w:id="1265111863">
          <w:marLeft w:val="0"/>
          <w:marRight w:val="0"/>
          <w:marTop w:val="0"/>
          <w:marBottom w:val="0"/>
          <w:divBdr>
            <w:top w:val="none" w:sz="0" w:space="0" w:color="auto"/>
            <w:left w:val="none" w:sz="0" w:space="0" w:color="auto"/>
            <w:bottom w:val="none" w:sz="0" w:space="0" w:color="auto"/>
            <w:right w:val="none" w:sz="0" w:space="0" w:color="auto"/>
          </w:divBdr>
        </w:div>
      </w:divsChild>
    </w:div>
    <w:div w:id="1516772679">
      <w:bodyDiv w:val="1"/>
      <w:marLeft w:val="0"/>
      <w:marRight w:val="0"/>
      <w:marTop w:val="0"/>
      <w:marBottom w:val="0"/>
      <w:divBdr>
        <w:top w:val="none" w:sz="0" w:space="0" w:color="auto"/>
        <w:left w:val="none" w:sz="0" w:space="0" w:color="auto"/>
        <w:bottom w:val="none" w:sz="0" w:space="0" w:color="auto"/>
        <w:right w:val="none" w:sz="0" w:space="0" w:color="auto"/>
      </w:divBdr>
      <w:divsChild>
        <w:div w:id="545602857">
          <w:marLeft w:val="0"/>
          <w:marRight w:val="0"/>
          <w:marTop w:val="0"/>
          <w:marBottom w:val="0"/>
          <w:divBdr>
            <w:top w:val="none" w:sz="0" w:space="0" w:color="auto"/>
            <w:left w:val="none" w:sz="0" w:space="0" w:color="auto"/>
            <w:bottom w:val="none" w:sz="0" w:space="0" w:color="auto"/>
            <w:right w:val="none" w:sz="0" w:space="0" w:color="auto"/>
          </w:divBdr>
          <w:divsChild>
            <w:div w:id="636374312">
              <w:marLeft w:val="0"/>
              <w:marRight w:val="0"/>
              <w:marTop w:val="0"/>
              <w:marBottom w:val="0"/>
              <w:divBdr>
                <w:top w:val="none" w:sz="0" w:space="0" w:color="auto"/>
                <w:left w:val="none" w:sz="0" w:space="0" w:color="auto"/>
                <w:bottom w:val="none" w:sz="0" w:space="0" w:color="auto"/>
                <w:right w:val="none" w:sz="0" w:space="0" w:color="auto"/>
              </w:divBdr>
              <w:divsChild>
                <w:div w:id="1553421048">
                  <w:marLeft w:val="0"/>
                  <w:marRight w:val="0"/>
                  <w:marTop w:val="0"/>
                  <w:marBottom w:val="0"/>
                  <w:divBdr>
                    <w:top w:val="none" w:sz="0" w:space="0" w:color="auto"/>
                    <w:left w:val="none" w:sz="0" w:space="0" w:color="auto"/>
                    <w:bottom w:val="none" w:sz="0" w:space="0" w:color="auto"/>
                    <w:right w:val="none" w:sz="0" w:space="0" w:color="auto"/>
                  </w:divBdr>
                  <w:divsChild>
                    <w:div w:id="421993173">
                      <w:marLeft w:val="0"/>
                      <w:marRight w:val="0"/>
                      <w:marTop w:val="0"/>
                      <w:marBottom w:val="0"/>
                      <w:divBdr>
                        <w:top w:val="none" w:sz="0" w:space="0" w:color="auto"/>
                        <w:left w:val="none" w:sz="0" w:space="0" w:color="auto"/>
                        <w:bottom w:val="none" w:sz="0" w:space="0" w:color="auto"/>
                        <w:right w:val="none" w:sz="0" w:space="0" w:color="auto"/>
                      </w:divBdr>
                      <w:divsChild>
                        <w:div w:id="5875472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77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41360164">
      <w:bodyDiv w:val="1"/>
      <w:marLeft w:val="0"/>
      <w:marRight w:val="0"/>
      <w:marTop w:val="0"/>
      <w:marBottom w:val="0"/>
      <w:divBdr>
        <w:top w:val="none" w:sz="0" w:space="0" w:color="auto"/>
        <w:left w:val="none" w:sz="0" w:space="0" w:color="auto"/>
        <w:bottom w:val="none" w:sz="0" w:space="0" w:color="auto"/>
        <w:right w:val="none" w:sz="0" w:space="0" w:color="auto"/>
      </w:divBdr>
    </w:div>
    <w:div w:id="174706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t.wikipedia.org/wiki/Venemaa_keisririik"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https://et.wikipedia.org/wiki/1796"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t.wikipedia.org/wiki/Anhalt-Zerbsti_v%C3%BCrstiriik"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t.wikipedia.org/wiki/1762" TargetMode="Externa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yperlink" Target="https://commons.wikimedia.org/wiki/File:LocationRubicon.PNG?uselang=r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et.wikipedia.org/wiki/Venemaa_keiser"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t.wikipedia.org/wiki/Peeter_III"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34950-2453-4AF8-8EF8-9AB55AA32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7172</Words>
  <Characters>41604</Characters>
  <Application>Microsoft Office Word</Application>
  <DocSecurity>0</DocSecurity>
  <Lines>346</Lines>
  <Paragraphs>97</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48679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 Leesi</dc:creator>
  <cp:lastModifiedBy>Jane Sisask</cp:lastModifiedBy>
  <cp:revision>2</cp:revision>
  <cp:lastPrinted>2017-10-06T05:43:00Z</cp:lastPrinted>
  <dcterms:created xsi:type="dcterms:W3CDTF">2017-11-03T13:33:00Z</dcterms:created>
  <dcterms:modified xsi:type="dcterms:W3CDTF">2017-11-03T13:33:00Z</dcterms:modified>
</cp:coreProperties>
</file>